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BBA" w:rsidRPr="00D20F10" w:rsidRDefault="000C7BBA" w:rsidP="000C7BBA">
      <w:pPr>
        <w:jc w:val="center"/>
        <w:rPr>
          <w:sz w:val="28"/>
          <w:szCs w:val="24"/>
        </w:rPr>
      </w:pPr>
      <w:r w:rsidRPr="00D20F10">
        <w:rPr>
          <w:sz w:val="28"/>
          <w:szCs w:val="24"/>
        </w:rPr>
        <w:t>Муниципальное автономное образовательное учреждение</w:t>
      </w:r>
    </w:p>
    <w:p w:rsidR="000C7BBA" w:rsidRDefault="000C7BBA" w:rsidP="000C7BBA">
      <w:pPr>
        <w:jc w:val="center"/>
        <w:rPr>
          <w:sz w:val="28"/>
          <w:szCs w:val="24"/>
        </w:rPr>
      </w:pPr>
      <w:r w:rsidRPr="00D20F10">
        <w:rPr>
          <w:sz w:val="28"/>
          <w:szCs w:val="24"/>
        </w:rPr>
        <w:t>"Средняя общеобразовательная школа №129" г.Перми</w:t>
      </w:r>
    </w:p>
    <w:p w:rsidR="000C7BBA" w:rsidRDefault="000C7BBA" w:rsidP="000C7BBA">
      <w:pPr>
        <w:jc w:val="center"/>
        <w:rPr>
          <w:sz w:val="24"/>
          <w:szCs w:val="24"/>
        </w:rPr>
      </w:pPr>
    </w:p>
    <w:p w:rsidR="000C7BBA" w:rsidRPr="00672232" w:rsidRDefault="000C7BBA" w:rsidP="000C7BBA">
      <w:pPr>
        <w:jc w:val="center"/>
        <w:rPr>
          <w:sz w:val="24"/>
          <w:szCs w:val="24"/>
        </w:rPr>
      </w:pPr>
    </w:p>
    <w:p w:rsidR="000C7BBA" w:rsidRPr="00672232" w:rsidRDefault="000C7BBA" w:rsidP="000C7BBA">
      <w:pPr>
        <w:rPr>
          <w:sz w:val="24"/>
          <w:szCs w:val="24"/>
        </w:rPr>
      </w:pPr>
      <w:r w:rsidRPr="00672232">
        <w:rPr>
          <w:sz w:val="24"/>
          <w:szCs w:val="24"/>
        </w:rPr>
        <w:t>Согласовано</w:t>
      </w:r>
    </w:p>
    <w:p w:rsidR="000C7BBA" w:rsidRPr="00672232" w:rsidRDefault="000C7BBA" w:rsidP="000C7BBA">
      <w:pPr>
        <w:rPr>
          <w:sz w:val="24"/>
          <w:szCs w:val="24"/>
        </w:rPr>
      </w:pPr>
      <w:r w:rsidRPr="00672232">
        <w:rPr>
          <w:sz w:val="24"/>
          <w:szCs w:val="24"/>
        </w:rPr>
        <w:t>С Управляющим советом</w:t>
      </w:r>
    </w:p>
    <w:p w:rsidR="000C7BBA" w:rsidRPr="00672232" w:rsidRDefault="000C7BBA" w:rsidP="000C7BBA">
      <w:pPr>
        <w:rPr>
          <w:sz w:val="24"/>
          <w:szCs w:val="24"/>
        </w:rPr>
      </w:pPr>
      <w:r w:rsidRPr="00672232">
        <w:rPr>
          <w:sz w:val="24"/>
          <w:szCs w:val="24"/>
        </w:rPr>
        <w:t>МАОУ «СОШ №129»</w:t>
      </w:r>
    </w:p>
    <w:p w:rsidR="000C7BBA" w:rsidRPr="00672232" w:rsidRDefault="000C7BBA" w:rsidP="000C7BBA">
      <w:pPr>
        <w:rPr>
          <w:sz w:val="24"/>
          <w:szCs w:val="24"/>
        </w:rPr>
      </w:pPr>
      <w:r w:rsidRPr="00672232">
        <w:rPr>
          <w:sz w:val="24"/>
          <w:szCs w:val="24"/>
        </w:rPr>
        <w:t>18.04.2018</w:t>
      </w:r>
    </w:p>
    <w:p w:rsidR="000C7BBA" w:rsidRDefault="000C7BBA" w:rsidP="000C7BBA">
      <w:pPr>
        <w:jc w:val="center"/>
        <w:rPr>
          <w:sz w:val="28"/>
          <w:szCs w:val="24"/>
        </w:rPr>
      </w:pPr>
    </w:p>
    <w:p w:rsidR="000C7BBA" w:rsidRDefault="000C7BBA" w:rsidP="000C7BBA">
      <w:pPr>
        <w:jc w:val="center"/>
        <w:rPr>
          <w:sz w:val="28"/>
          <w:szCs w:val="24"/>
        </w:rPr>
      </w:pPr>
    </w:p>
    <w:p w:rsidR="000C7BBA" w:rsidRDefault="000C7BBA" w:rsidP="000C7BBA">
      <w:pPr>
        <w:jc w:val="center"/>
        <w:rPr>
          <w:sz w:val="28"/>
          <w:szCs w:val="24"/>
        </w:rPr>
      </w:pPr>
    </w:p>
    <w:p w:rsidR="000C7BBA" w:rsidRDefault="000C7BBA" w:rsidP="000C7BBA">
      <w:pPr>
        <w:jc w:val="center"/>
        <w:rPr>
          <w:sz w:val="28"/>
          <w:szCs w:val="24"/>
        </w:rPr>
      </w:pPr>
    </w:p>
    <w:p w:rsidR="000C7BBA" w:rsidRDefault="000C7BBA" w:rsidP="000C7BBA">
      <w:pPr>
        <w:jc w:val="center"/>
        <w:rPr>
          <w:sz w:val="28"/>
          <w:szCs w:val="24"/>
        </w:rPr>
      </w:pPr>
    </w:p>
    <w:p w:rsidR="000C7BBA" w:rsidRDefault="000C7BBA" w:rsidP="000C7BBA">
      <w:pPr>
        <w:jc w:val="center"/>
        <w:rPr>
          <w:sz w:val="28"/>
          <w:szCs w:val="24"/>
        </w:rPr>
      </w:pPr>
    </w:p>
    <w:p w:rsidR="000C7BBA" w:rsidRDefault="000C7BBA" w:rsidP="000C7BBA">
      <w:pPr>
        <w:jc w:val="center"/>
        <w:rPr>
          <w:sz w:val="28"/>
          <w:szCs w:val="24"/>
        </w:rPr>
      </w:pPr>
    </w:p>
    <w:p w:rsidR="000C7BBA" w:rsidRDefault="000C7BBA" w:rsidP="000C7BBA">
      <w:pPr>
        <w:jc w:val="center"/>
        <w:rPr>
          <w:sz w:val="28"/>
          <w:szCs w:val="24"/>
        </w:rPr>
      </w:pPr>
    </w:p>
    <w:p w:rsidR="000C7BBA" w:rsidRDefault="000C7BBA" w:rsidP="000C7BBA">
      <w:pPr>
        <w:jc w:val="center"/>
        <w:rPr>
          <w:sz w:val="28"/>
          <w:szCs w:val="24"/>
        </w:rPr>
      </w:pPr>
    </w:p>
    <w:p w:rsidR="000C7BBA" w:rsidRDefault="000C7BBA" w:rsidP="000C7BBA">
      <w:pPr>
        <w:jc w:val="center"/>
        <w:rPr>
          <w:sz w:val="28"/>
          <w:szCs w:val="24"/>
        </w:rPr>
      </w:pPr>
    </w:p>
    <w:p w:rsidR="000C7BBA" w:rsidRDefault="000C7BBA" w:rsidP="000C7BBA">
      <w:pPr>
        <w:jc w:val="center"/>
        <w:rPr>
          <w:sz w:val="28"/>
          <w:szCs w:val="24"/>
        </w:rPr>
      </w:pPr>
    </w:p>
    <w:p w:rsidR="000C7BBA" w:rsidRPr="007A2E51" w:rsidRDefault="000C7BBA" w:rsidP="000C7BBA">
      <w:pPr>
        <w:jc w:val="center"/>
        <w:rPr>
          <w:b/>
          <w:sz w:val="28"/>
          <w:szCs w:val="24"/>
        </w:rPr>
      </w:pPr>
      <w:r w:rsidRPr="007A2E51">
        <w:rPr>
          <w:b/>
          <w:sz w:val="28"/>
          <w:szCs w:val="24"/>
        </w:rPr>
        <w:t>Отчет</w:t>
      </w:r>
    </w:p>
    <w:p w:rsidR="000C7BBA" w:rsidRDefault="000C7BBA" w:rsidP="000C7BBA">
      <w:pPr>
        <w:jc w:val="center"/>
        <w:rPr>
          <w:sz w:val="28"/>
          <w:szCs w:val="24"/>
        </w:rPr>
      </w:pPr>
      <w:r>
        <w:rPr>
          <w:sz w:val="28"/>
          <w:szCs w:val="24"/>
        </w:rPr>
        <w:t>о результатах самообследования</w:t>
      </w:r>
    </w:p>
    <w:p w:rsidR="000C7BBA" w:rsidRDefault="000C7BBA" w:rsidP="000C7BBA">
      <w:pPr>
        <w:jc w:val="center"/>
        <w:rPr>
          <w:sz w:val="28"/>
          <w:szCs w:val="24"/>
        </w:rPr>
      </w:pPr>
      <w:r>
        <w:rPr>
          <w:sz w:val="28"/>
          <w:szCs w:val="24"/>
        </w:rPr>
        <w:t>за 2107 2018 учебный год</w:t>
      </w: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center"/>
        <w:rPr>
          <w:sz w:val="24"/>
          <w:szCs w:val="24"/>
        </w:rPr>
      </w:pPr>
    </w:p>
    <w:p w:rsidR="000C7BBA" w:rsidRDefault="000C7BBA" w:rsidP="000C7BBA">
      <w:pPr>
        <w:jc w:val="right"/>
        <w:rPr>
          <w:sz w:val="24"/>
          <w:szCs w:val="24"/>
        </w:rPr>
      </w:pPr>
      <w:r>
        <w:rPr>
          <w:sz w:val="24"/>
          <w:szCs w:val="24"/>
        </w:rPr>
        <w:t>Утверждаю директор</w:t>
      </w:r>
    </w:p>
    <w:p w:rsidR="000C7BBA" w:rsidRDefault="000C7BBA" w:rsidP="000C7BBA">
      <w:pPr>
        <w:jc w:val="right"/>
        <w:rPr>
          <w:sz w:val="24"/>
          <w:szCs w:val="24"/>
        </w:rPr>
      </w:pPr>
      <w:r>
        <w:rPr>
          <w:sz w:val="24"/>
          <w:szCs w:val="24"/>
        </w:rPr>
        <w:t>МАОУ «СОШ №129» Шабунин А.Н.</w:t>
      </w:r>
    </w:p>
    <w:p w:rsidR="000C7BBA" w:rsidRDefault="000C7BBA" w:rsidP="000C7BBA">
      <w:pPr>
        <w:jc w:val="both"/>
        <w:rPr>
          <w:sz w:val="24"/>
          <w:szCs w:val="24"/>
        </w:rPr>
      </w:pPr>
    </w:p>
    <w:p w:rsidR="000C7BBA" w:rsidRDefault="000C7BBA">
      <w:r>
        <w:br w:type="page"/>
      </w:r>
    </w:p>
    <w:p w:rsidR="000C7BBA" w:rsidRPr="00C144A2" w:rsidRDefault="000C7BBA" w:rsidP="000C7BBA">
      <w:pPr>
        <w:tabs>
          <w:tab w:val="left" w:pos="680"/>
        </w:tabs>
        <w:jc w:val="both"/>
        <w:rPr>
          <w:sz w:val="24"/>
          <w:szCs w:val="24"/>
        </w:rPr>
      </w:pPr>
      <w:r w:rsidRPr="00C144A2">
        <w:rPr>
          <w:b/>
          <w:bCs/>
          <w:sz w:val="24"/>
          <w:szCs w:val="24"/>
        </w:rPr>
        <w:lastRenderedPageBreak/>
        <w:t>Общая характеристика учреждения</w:t>
      </w:r>
    </w:p>
    <w:p w:rsidR="000C7BBA" w:rsidRPr="00C144A2" w:rsidRDefault="000C7BBA" w:rsidP="000C7BBA">
      <w:pPr>
        <w:jc w:val="both"/>
        <w:rPr>
          <w:sz w:val="24"/>
          <w:szCs w:val="24"/>
        </w:rPr>
      </w:pPr>
    </w:p>
    <w:tbl>
      <w:tblPr>
        <w:tblW w:w="10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91"/>
        <w:gridCol w:w="6077"/>
      </w:tblGrid>
      <w:tr w:rsidR="000C7BBA" w:rsidRPr="0014062F" w:rsidTr="00B03171">
        <w:trPr>
          <w:trHeight w:val="720"/>
        </w:trPr>
        <w:tc>
          <w:tcPr>
            <w:tcW w:w="4091" w:type="dxa"/>
            <w:vAlign w:val="center"/>
          </w:tcPr>
          <w:p w:rsidR="000C7BBA" w:rsidRPr="0014062F" w:rsidRDefault="000C7BBA" w:rsidP="00B03171">
            <w:pPr>
              <w:ind w:left="120"/>
              <w:jc w:val="center"/>
              <w:rPr>
                <w:iCs/>
                <w:sz w:val="24"/>
                <w:szCs w:val="24"/>
              </w:rPr>
            </w:pPr>
            <w:r w:rsidRPr="0014062F">
              <w:rPr>
                <w:iCs/>
                <w:sz w:val="24"/>
                <w:szCs w:val="24"/>
              </w:rPr>
              <w:t>Полное наименование общеобразовательного учреждения</w:t>
            </w:r>
          </w:p>
        </w:tc>
        <w:tc>
          <w:tcPr>
            <w:tcW w:w="6077" w:type="dxa"/>
            <w:vAlign w:val="center"/>
          </w:tcPr>
          <w:p w:rsidR="000C7BBA" w:rsidRPr="0014062F" w:rsidRDefault="000C7BBA" w:rsidP="00B03171">
            <w:pPr>
              <w:ind w:left="80"/>
              <w:jc w:val="center"/>
              <w:rPr>
                <w:sz w:val="24"/>
                <w:szCs w:val="24"/>
              </w:rPr>
            </w:pPr>
            <w:r w:rsidRPr="0014062F">
              <w:rPr>
                <w:iCs/>
                <w:sz w:val="24"/>
                <w:szCs w:val="24"/>
              </w:rPr>
              <w:t>Муниципальное общеобразовательное учреждение «Средняя общеобразовательная школа № 129» Перми г.</w:t>
            </w:r>
          </w:p>
        </w:tc>
      </w:tr>
      <w:tr w:rsidR="000C7BBA" w:rsidRPr="0014062F" w:rsidTr="00B03171">
        <w:trPr>
          <w:trHeight w:val="537"/>
        </w:trPr>
        <w:tc>
          <w:tcPr>
            <w:tcW w:w="4091" w:type="dxa"/>
            <w:vAlign w:val="center"/>
          </w:tcPr>
          <w:p w:rsidR="000C7BBA" w:rsidRPr="0014062F" w:rsidRDefault="000C7BBA" w:rsidP="00B03171">
            <w:pPr>
              <w:ind w:left="120"/>
              <w:jc w:val="center"/>
              <w:rPr>
                <w:sz w:val="24"/>
                <w:szCs w:val="24"/>
              </w:rPr>
            </w:pPr>
            <w:r w:rsidRPr="0014062F">
              <w:rPr>
                <w:iCs/>
                <w:sz w:val="24"/>
                <w:szCs w:val="24"/>
              </w:rPr>
              <w:t>Краткое наименование учреждения</w:t>
            </w:r>
          </w:p>
        </w:tc>
        <w:tc>
          <w:tcPr>
            <w:tcW w:w="6077" w:type="dxa"/>
            <w:vAlign w:val="center"/>
          </w:tcPr>
          <w:p w:rsidR="000C7BBA" w:rsidRPr="0014062F" w:rsidRDefault="000C7BBA" w:rsidP="00B03171">
            <w:pPr>
              <w:ind w:left="80"/>
              <w:jc w:val="center"/>
              <w:rPr>
                <w:sz w:val="24"/>
                <w:szCs w:val="24"/>
              </w:rPr>
            </w:pPr>
            <w:r w:rsidRPr="0014062F">
              <w:rPr>
                <w:iCs/>
                <w:sz w:val="24"/>
                <w:szCs w:val="24"/>
              </w:rPr>
              <w:t>МАОУ «СОШ № 129» г. Перми</w:t>
            </w:r>
          </w:p>
        </w:tc>
      </w:tr>
      <w:tr w:rsidR="000C7BBA" w:rsidRPr="0014062F" w:rsidTr="00B03171">
        <w:trPr>
          <w:trHeight w:val="392"/>
        </w:trPr>
        <w:tc>
          <w:tcPr>
            <w:tcW w:w="4091" w:type="dxa"/>
            <w:vAlign w:val="center"/>
          </w:tcPr>
          <w:p w:rsidR="000C7BBA" w:rsidRPr="0014062F" w:rsidRDefault="000C7BBA" w:rsidP="00B03171">
            <w:pPr>
              <w:ind w:left="120"/>
              <w:jc w:val="center"/>
              <w:rPr>
                <w:sz w:val="24"/>
                <w:szCs w:val="24"/>
              </w:rPr>
            </w:pPr>
            <w:r w:rsidRPr="0014062F">
              <w:rPr>
                <w:iCs/>
                <w:sz w:val="24"/>
                <w:szCs w:val="24"/>
              </w:rPr>
              <w:t>Тип, вид, организационно-правовой статус</w:t>
            </w:r>
          </w:p>
        </w:tc>
        <w:tc>
          <w:tcPr>
            <w:tcW w:w="6077" w:type="dxa"/>
            <w:vAlign w:val="center"/>
          </w:tcPr>
          <w:p w:rsidR="000C7BBA" w:rsidRPr="0014062F" w:rsidRDefault="000C7BBA" w:rsidP="00B03171">
            <w:pPr>
              <w:ind w:left="80"/>
              <w:jc w:val="center"/>
              <w:rPr>
                <w:sz w:val="24"/>
                <w:szCs w:val="24"/>
              </w:rPr>
            </w:pPr>
            <w:r w:rsidRPr="0014062F">
              <w:rPr>
                <w:iCs/>
                <w:sz w:val="24"/>
                <w:szCs w:val="24"/>
              </w:rPr>
              <w:t>Общеобразовательная организация, муниципальное автономное учреждение</w:t>
            </w:r>
          </w:p>
        </w:tc>
      </w:tr>
      <w:tr w:rsidR="000C7BBA" w:rsidRPr="0014062F" w:rsidTr="00B03171">
        <w:trPr>
          <w:trHeight w:val="395"/>
        </w:trPr>
        <w:tc>
          <w:tcPr>
            <w:tcW w:w="4091" w:type="dxa"/>
            <w:vMerge w:val="restart"/>
            <w:vAlign w:val="center"/>
          </w:tcPr>
          <w:p w:rsidR="000C7BBA" w:rsidRPr="0014062F" w:rsidRDefault="000C7BBA" w:rsidP="00B03171">
            <w:pPr>
              <w:ind w:left="120"/>
              <w:jc w:val="center"/>
              <w:rPr>
                <w:sz w:val="24"/>
                <w:szCs w:val="24"/>
              </w:rPr>
            </w:pPr>
            <w:r w:rsidRPr="0014062F">
              <w:rPr>
                <w:iCs/>
                <w:sz w:val="24"/>
                <w:szCs w:val="24"/>
              </w:rPr>
              <w:t>Юридический адрес</w:t>
            </w:r>
          </w:p>
        </w:tc>
        <w:tc>
          <w:tcPr>
            <w:tcW w:w="6077" w:type="dxa"/>
            <w:vMerge w:val="restart"/>
            <w:vAlign w:val="center"/>
          </w:tcPr>
          <w:p w:rsidR="000C7BBA" w:rsidRPr="0014062F" w:rsidRDefault="000C7BBA" w:rsidP="00B03171">
            <w:pPr>
              <w:ind w:left="80"/>
              <w:jc w:val="center"/>
              <w:rPr>
                <w:sz w:val="24"/>
                <w:szCs w:val="24"/>
              </w:rPr>
            </w:pPr>
            <w:r w:rsidRPr="0014062F">
              <w:rPr>
                <w:iCs/>
                <w:sz w:val="24"/>
                <w:szCs w:val="24"/>
              </w:rPr>
              <w:t>614105, Россия, Пермский край, г.Пермь, п. Новы Ляды, ул.Мира, д.11.е</w:t>
            </w:r>
          </w:p>
        </w:tc>
      </w:tr>
      <w:tr w:rsidR="000C7BBA" w:rsidRPr="0014062F" w:rsidTr="00B03171">
        <w:trPr>
          <w:trHeight w:val="276"/>
        </w:trPr>
        <w:tc>
          <w:tcPr>
            <w:tcW w:w="4091" w:type="dxa"/>
            <w:vMerge/>
            <w:vAlign w:val="center"/>
          </w:tcPr>
          <w:p w:rsidR="000C7BBA" w:rsidRPr="0014062F" w:rsidRDefault="000C7BBA" w:rsidP="00B03171">
            <w:pPr>
              <w:jc w:val="center"/>
              <w:rPr>
                <w:sz w:val="24"/>
                <w:szCs w:val="24"/>
              </w:rPr>
            </w:pPr>
          </w:p>
        </w:tc>
        <w:tc>
          <w:tcPr>
            <w:tcW w:w="6077" w:type="dxa"/>
            <w:vMerge/>
            <w:vAlign w:val="center"/>
          </w:tcPr>
          <w:p w:rsidR="000C7BBA" w:rsidRPr="0014062F" w:rsidRDefault="000C7BBA" w:rsidP="00B03171">
            <w:pPr>
              <w:ind w:left="80"/>
              <w:jc w:val="center"/>
              <w:rPr>
                <w:sz w:val="24"/>
                <w:szCs w:val="24"/>
              </w:rPr>
            </w:pPr>
          </w:p>
        </w:tc>
      </w:tr>
      <w:tr w:rsidR="000C7BBA" w:rsidRPr="0014062F" w:rsidTr="00B03171">
        <w:trPr>
          <w:trHeight w:val="276"/>
        </w:trPr>
        <w:tc>
          <w:tcPr>
            <w:tcW w:w="4091" w:type="dxa"/>
            <w:vMerge/>
            <w:vAlign w:val="center"/>
          </w:tcPr>
          <w:p w:rsidR="000C7BBA" w:rsidRPr="0014062F" w:rsidRDefault="000C7BBA" w:rsidP="00B03171">
            <w:pPr>
              <w:jc w:val="center"/>
              <w:rPr>
                <w:sz w:val="24"/>
                <w:szCs w:val="24"/>
              </w:rPr>
            </w:pPr>
          </w:p>
        </w:tc>
        <w:tc>
          <w:tcPr>
            <w:tcW w:w="6077" w:type="dxa"/>
            <w:vMerge/>
            <w:vAlign w:val="center"/>
          </w:tcPr>
          <w:p w:rsidR="000C7BBA" w:rsidRPr="0014062F" w:rsidRDefault="000C7BBA" w:rsidP="00B03171">
            <w:pPr>
              <w:jc w:val="center"/>
              <w:rPr>
                <w:sz w:val="24"/>
                <w:szCs w:val="24"/>
              </w:rPr>
            </w:pPr>
          </w:p>
        </w:tc>
      </w:tr>
      <w:tr w:rsidR="000C7BBA" w:rsidRPr="0014062F" w:rsidTr="00B03171">
        <w:trPr>
          <w:trHeight w:val="395"/>
        </w:trPr>
        <w:tc>
          <w:tcPr>
            <w:tcW w:w="4091" w:type="dxa"/>
            <w:vMerge w:val="restart"/>
            <w:vAlign w:val="center"/>
          </w:tcPr>
          <w:p w:rsidR="000C7BBA" w:rsidRPr="0014062F" w:rsidRDefault="000C7BBA" w:rsidP="00B03171">
            <w:pPr>
              <w:ind w:left="120"/>
              <w:jc w:val="center"/>
              <w:rPr>
                <w:sz w:val="24"/>
                <w:szCs w:val="24"/>
              </w:rPr>
            </w:pPr>
            <w:r w:rsidRPr="0014062F">
              <w:rPr>
                <w:iCs/>
                <w:sz w:val="24"/>
                <w:szCs w:val="24"/>
              </w:rPr>
              <w:t>Фактический адрес</w:t>
            </w:r>
          </w:p>
        </w:tc>
        <w:tc>
          <w:tcPr>
            <w:tcW w:w="6077" w:type="dxa"/>
            <w:vMerge w:val="restart"/>
            <w:vAlign w:val="center"/>
          </w:tcPr>
          <w:p w:rsidR="000C7BBA" w:rsidRPr="0014062F" w:rsidRDefault="000C7BBA" w:rsidP="00B03171">
            <w:pPr>
              <w:ind w:left="80"/>
              <w:jc w:val="center"/>
              <w:rPr>
                <w:sz w:val="24"/>
                <w:szCs w:val="24"/>
              </w:rPr>
            </w:pPr>
            <w:r w:rsidRPr="0014062F">
              <w:rPr>
                <w:iCs/>
                <w:sz w:val="24"/>
                <w:szCs w:val="24"/>
              </w:rPr>
              <w:t>614105, Россия, Пермский край, г.Пермь, п. Новые Ляды, ул.Мира, д.11.</w:t>
            </w:r>
          </w:p>
        </w:tc>
      </w:tr>
      <w:tr w:rsidR="000C7BBA" w:rsidRPr="0014062F" w:rsidTr="00B03171">
        <w:trPr>
          <w:trHeight w:val="276"/>
        </w:trPr>
        <w:tc>
          <w:tcPr>
            <w:tcW w:w="4091" w:type="dxa"/>
            <w:vMerge/>
            <w:vAlign w:val="center"/>
          </w:tcPr>
          <w:p w:rsidR="000C7BBA" w:rsidRPr="0014062F" w:rsidRDefault="000C7BBA" w:rsidP="00B03171">
            <w:pPr>
              <w:jc w:val="center"/>
              <w:rPr>
                <w:sz w:val="24"/>
                <w:szCs w:val="24"/>
              </w:rPr>
            </w:pPr>
          </w:p>
        </w:tc>
        <w:tc>
          <w:tcPr>
            <w:tcW w:w="6077" w:type="dxa"/>
            <w:vMerge/>
            <w:vAlign w:val="center"/>
          </w:tcPr>
          <w:p w:rsidR="000C7BBA" w:rsidRPr="0014062F" w:rsidRDefault="000C7BBA" w:rsidP="00B03171">
            <w:pPr>
              <w:ind w:left="80"/>
              <w:jc w:val="center"/>
              <w:rPr>
                <w:sz w:val="24"/>
                <w:szCs w:val="24"/>
              </w:rPr>
            </w:pPr>
          </w:p>
        </w:tc>
      </w:tr>
      <w:tr w:rsidR="000C7BBA" w:rsidRPr="0014062F" w:rsidTr="00B03171">
        <w:trPr>
          <w:trHeight w:val="276"/>
        </w:trPr>
        <w:tc>
          <w:tcPr>
            <w:tcW w:w="4091" w:type="dxa"/>
            <w:vMerge/>
            <w:vAlign w:val="center"/>
          </w:tcPr>
          <w:p w:rsidR="000C7BBA" w:rsidRPr="0014062F" w:rsidRDefault="000C7BBA" w:rsidP="00B03171">
            <w:pPr>
              <w:jc w:val="center"/>
              <w:rPr>
                <w:sz w:val="24"/>
                <w:szCs w:val="24"/>
              </w:rPr>
            </w:pPr>
          </w:p>
        </w:tc>
        <w:tc>
          <w:tcPr>
            <w:tcW w:w="6077" w:type="dxa"/>
            <w:vMerge/>
            <w:vAlign w:val="center"/>
          </w:tcPr>
          <w:p w:rsidR="000C7BBA" w:rsidRPr="0014062F" w:rsidRDefault="000C7BBA" w:rsidP="00B03171">
            <w:pPr>
              <w:jc w:val="center"/>
              <w:rPr>
                <w:sz w:val="24"/>
                <w:szCs w:val="24"/>
              </w:rPr>
            </w:pPr>
          </w:p>
        </w:tc>
      </w:tr>
      <w:tr w:rsidR="000C7BBA" w:rsidRPr="0014062F" w:rsidTr="001C5F9D">
        <w:trPr>
          <w:trHeight w:val="276"/>
        </w:trPr>
        <w:tc>
          <w:tcPr>
            <w:tcW w:w="4091" w:type="dxa"/>
            <w:vMerge/>
            <w:vAlign w:val="center"/>
          </w:tcPr>
          <w:p w:rsidR="000C7BBA" w:rsidRPr="0014062F" w:rsidRDefault="000C7BBA" w:rsidP="00B03171">
            <w:pPr>
              <w:jc w:val="center"/>
              <w:rPr>
                <w:sz w:val="24"/>
                <w:szCs w:val="24"/>
              </w:rPr>
            </w:pPr>
          </w:p>
        </w:tc>
        <w:tc>
          <w:tcPr>
            <w:tcW w:w="6077" w:type="dxa"/>
            <w:vMerge/>
            <w:vAlign w:val="center"/>
          </w:tcPr>
          <w:p w:rsidR="000C7BBA" w:rsidRPr="0014062F" w:rsidRDefault="000C7BBA" w:rsidP="00B03171">
            <w:pPr>
              <w:jc w:val="center"/>
              <w:rPr>
                <w:sz w:val="24"/>
                <w:szCs w:val="24"/>
              </w:rPr>
            </w:pPr>
          </w:p>
        </w:tc>
      </w:tr>
      <w:tr w:rsidR="000C7BBA" w:rsidRPr="0014062F" w:rsidTr="00B03171">
        <w:trPr>
          <w:trHeight w:val="532"/>
        </w:trPr>
        <w:tc>
          <w:tcPr>
            <w:tcW w:w="4091" w:type="dxa"/>
            <w:vAlign w:val="center"/>
          </w:tcPr>
          <w:p w:rsidR="000C7BBA" w:rsidRPr="0014062F" w:rsidRDefault="000C7BBA" w:rsidP="00B03171">
            <w:pPr>
              <w:ind w:left="120"/>
              <w:jc w:val="center"/>
              <w:rPr>
                <w:sz w:val="24"/>
                <w:szCs w:val="24"/>
              </w:rPr>
            </w:pPr>
            <w:r w:rsidRPr="0014062F">
              <w:rPr>
                <w:iCs/>
                <w:sz w:val="24"/>
                <w:szCs w:val="24"/>
              </w:rPr>
              <w:t>Телефон/факс</w:t>
            </w:r>
          </w:p>
        </w:tc>
        <w:tc>
          <w:tcPr>
            <w:tcW w:w="6077" w:type="dxa"/>
            <w:vAlign w:val="center"/>
          </w:tcPr>
          <w:p w:rsidR="000C7BBA" w:rsidRPr="0014062F" w:rsidRDefault="000C7BBA" w:rsidP="00B03171">
            <w:pPr>
              <w:ind w:left="80"/>
              <w:jc w:val="center"/>
              <w:rPr>
                <w:sz w:val="24"/>
                <w:szCs w:val="24"/>
              </w:rPr>
            </w:pPr>
            <w:r w:rsidRPr="0014062F">
              <w:rPr>
                <w:iCs/>
                <w:sz w:val="24"/>
                <w:szCs w:val="24"/>
              </w:rPr>
              <w:t>(342) 295-92-34(ф), (342) 295-92-35, (342) 295-79-96</w:t>
            </w:r>
          </w:p>
        </w:tc>
      </w:tr>
      <w:tr w:rsidR="000C7BBA" w:rsidRPr="0014062F" w:rsidTr="00B03171">
        <w:trPr>
          <w:trHeight w:val="534"/>
        </w:trPr>
        <w:tc>
          <w:tcPr>
            <w:tcW w:w="4091" w:type="dxa"/>
            <w:vAlign w:val="center"/>
          </w:tcPr>
          <w:p w:rsidR="000C7BBA" w:rsidRPr="0014062F" w:rsidRDefault="000C7BBA" w:rsidP="00B03171">
            <w:pPr>
              <w:ind w:left="120"/>
              <w:jc w:val="center"/>
              <w:rPr>
                <w:sz w:val="24"/>
                <w:szCs w:val="24"/>
              </w:rPr>
            </w:pPr>
            <w:r w:rsidRPr="0014062F">
              <w:rPr>
                <w:iCs/>
                <w:sz w:val="24"/>
                <w:szCs w:val="24"/>
              </w:rPr>
              <w:t>Сайт/e-mail</w:t>
            </w:r>
          </w:p>
        </w:tc>
        <w:tc>
          <w:tcPr>
            <w:tcW w:w="6077" w:type="dxa"/>
            <w:vAlign w:val="center"/>
          </w:tcPr>
          <w:p w:rsidR="000C7BBA" w:rsidRPr="0014062F" w:rsidRDefault="000C7BBA" w:rsidP="00B03171">
            <w:pPr>
              <w:ind w:left="80"/>
              <w:jc w:val="center"/>
              <w:rPr>
                <w:sz w:val="24"/>
                <w:szCs w:val="24"/>
              </w:rPr>
            </w:pPr>
            <w:r w:rsidRPr="0014062F">
              <w:rPr>
                <w:iCs/>
                <w:sz w:val="24"/>
                <w:szCs w:val="24"/>
                <w:lang w:val="en-US"/>
              </w:rPr>
              <w:t>https</w:t>
            </w:r>
            <w:r w:rsidRPr="0014062F">
              <w:rPr>
                <w:iCs/>
                <w:sz w:val="24"/>
                <w:szCs w:val="24"/>
              </w:rPr>
              <w:t>://</w:t>
            </w:r>
            <w:r w:rsidRPr="0014062F">
              <w:rPr>
                <w:iCs/>
                <w:sz w:val="24"/>
                <w:szCs w:val="24"/>
                <w:lang w:val="en-US"/>
              </w:rPr>
              <w:t>tehnoshkola</w:t>
            </w:r>
            <w:r w:rsidRPr="0014062F">
              <w:rPr>
                <w:iCs/>
                <w:sz w:val="24"/>
                <w:szCs w:val="24"/>
              </w:rPr>
              <w:t>.</w:t>
            </w:r>
            <w:r w:rsidRPr="0014062F">
              <w:rPr>
                <w:iCs/>
                <w:sz w:val="24"/>
                <w:szCs w:val="24"/>
                <w:lang w:val="en-US"/>
              </w:rPr>
              <w:t>ru</w:t>
            </w:r>
            <w:r w:rsidRPr="0014062F">
              <w:rPr>
                <w:iCs/>
                <w:sz w:val="24"/>
                <w:szCs w:val="24"/>
              </w:rPr>
              <w:t xml:space="preserve">//; </w:t>
            </w:r>
            <w:r w:rsidRPr="0014062F">
              <w:rPr>
                <w:iCs/>
                <w:sz w:val="24"/>
                <w:szCs w:val="24"/>
                <w:lang w:val="en-US"/>
              </w:rPr>
              <w:t>schl</w:t>
            </w:r>
            <w:r w:rsidRPr="0014062F">
              <w:rPr>
                <w:iCs/>
                <w:sz w:val="24"/>
                <w:szCs w:val="24"/>
              </w:rPr>
              <w:t>129@</w:t>
            </w:r>
            <w:r w:rsidRPr="0014062F">
              <w:rPr>
                <w:iCs/>
                <w:sz w:val="24"/>
                <w:szCs w:val="24"/>
                <w:lang w:val="en-US"/>
              </w:rPr>
              <w:t>yandex</w:t>
            </w:r>
            <w:r w:rsidRPr="0014062F">
              <w:rPr>
                <w:iCs/>
                <w:sz w:val="24"/>
                <w:szCs w:val="24"/>
              </w:rPr>
              <w:t>.</w:t>
            </w:r>
            <w:r w:rsidRPr="0014062F">
              <w:rPr>
                <w:iCs/>
                <w:sz w:val="24"/>
                <w:szCs w:val="24"/>
                <w:lang w:val="en-US"/>
              </w:rPr>
              <w:t>ru</w:t>
            </w:r>
          </w:p>
        </w:tc>
      </w:tr>
      <w:tr w:rsidR="000C7BBA" w:rsidRPr="0014062F" w:rsidTr="00B03171">
        <w:trPr>
          <w:trHeight w:val="532"/>
        </w:trPr>
        <w:tc>
          <w:tcPr>
            <w:tcW w:w="4091" w:type="dxa"/>
            <w:vAlign w:val="center"/>
          </w:tcPr>
          <w:p w:rsidR="000C7BBA" w:rsidRPr="0014062F" w:rsidRDefault="000C7BBA" w:rsidP="00B03171">
            <w:pPr>
              <w:ind w:left="120"/>
              <w:jc w:val="center"/>
              <w:rPr>
                <w:sz w:val="24"/>
                <w:szCs w:val="24"/>
              </w:rPr>
            </w:pPr>
            <w:r w:rsidRPr="0014062F">
              <w:rPr>
                <w:iCs/>
                <w:sz w:val="24"/>
                <w:szCs w:val="24"/>
              </w:rPr>
              <w:t>Дата основания</w:t>
            </w:r>
          </w:p>
        </w:tc>
        <w:tc>
          <w:tcPr>
            <w:tcW w:w="6077" w:type="dxa"/>
            <w:vAlign w:val="center"/>
          </w:tcPr>
          <w:p w:rsidR="000C7BBA" w:rsidRPr="0014062F" w:rsidRDefault="000C7BBA" w:rsidP="00B03171">
            <w:pPr>
              <w:ind w:left="80"/>
              <w:jc w:val="center"/>
              <w:rPr>
                <w:sz w:val="24"/>
                <w:szCs w:val="24"/>
              </w:rPr>
            </w:pPr>
            <w:r w:rsidRPr="0014062F">
              <w:rPr>
                <w:iCs/>
                <w:sz w:val="24"/>
                <w:szCs w:val="24"/>
              </w:rPr>
              <w:t>1963</w:t>
            </w:r>
          </w:p>
        </w:tc>
      </w:tr>
      <w:tr w:rsidR="000C7BBA" w:rsidRPr="0014062F" w:rsidTr="00B03171">
        <w:trPr>
          <w:trHeight w:val="673"/>
        </w:trPr>
        <w:tc>
          <w:tcPr>
            <w:tcW w:w="4091" w:type="dxa"/>
            <w:tcBorders>
              <w:bottom w:val="single" w:sz="4" w:space="0" w:color="auto"/>
            </w:tcBorders>
            <w:vAlign w:val="center"/>
          </w:tcPr>
          <w:p w:rsidR="000C7BBA" w:rsidRPr="0014062F" w:rsidRDefault="000C7BBA" w:rsidP="00B03171">
            <w:pPr>
              <w:ind w:left="120"/>
              <w:jc w:val="center"/>
              <w:rPr>
                <w:sz w:val="24"/>
                <w:szCs w:val="24"/>
              </w:rPr>
            </w:pPr>
            <w:r w:rsidRPr="0014062F">
              <w:rPr>
                <w:iCs/>
                <w:sz w:val="24"/>
                <w:szCs w:val="24"/>
              </w:rPr>
              <w:t>Лицензия на образовательную деятельность</w:t>
            </w:r>
          </w:p>
        </w:tc>
        <w:tc>
          <w:tcPr>
            <w:tcW w:w="6077" w:type="dxa"/>
            <w:vAlign w:val="center"/>
          </w:tcPr>
          <w:p w:rsidR="000C7BBA" w:rsidRPr="0014062F" w:rsidRDefault="000C7BBA" w:rsidP="00B03171">
            <w:pPr>
              <w:ind w:left="80"/>
              <w:jc w:val="center"/>
              <w:rPr>
                <w:sz w:val="24"/>
                <w:szCs w:val="24"/>
              </w:rPr>
            </w:pPr>
            <w:r w:rsidRPr="0014062F">
              <w:rPr>
                <w:iCs/>
                <w:sz w:val="24"/>
                <w:szCs w:val="24"/>
              </w:rPr>
              <w:t>№ 2590 от 18 февраля 201Зг серия 59Л01 № 0000275</w:t>
            </w:r>
          </w:p>
        </w:tc>
      </w:tr>
      <w:tr w:rsidR="000C7BBA" w:rsidRPr="0014062F" w:rsidTr="00B03171">
        <w:trPr>
          <w:trHeight w:val="698"/>
        </w:trPr>
        <w:tc>
          <w:tcPr>
            <w:tcW w:w="4091" w:type="dxa"/>
            <w:tcBorders>
              <w:bottom w:val="single" w:sz="4" w:space="0" w:color="auto"/>
            </w:tcBorders>
            <w:vAlign w:val="center"/>
          </w:tcPr>
          <w:p w:rsidR="000C7BBA" w:rsidRPr="0014062F" w:rsidRDefault="000C7BBA" w:rsidP="00B03171">
            <w:pPr>
              <w:ind w:left="120"/>
              <w:jc w:val="center"/>
              <w:rPr>
                <w:sz w:val="24"/>
                <w:szCs w:val="24"/>
              </w:rPr>
            </w:pPr>
            <w:r w:rsidRPr="0014062F">
              <w:rPr>
                <w:iCs/>
                <w:sz w:val="24"/>
                <w:szCs w:val="24"/>
              </w:rPr>
              <w:t>Свидетельство о государственной аккредитации</w:t>
            </w:r>
          </w:p>
        </w:tc>
        <w:tc>
          <w:tcPr>
            <w:tcW w:w="6077" w:type="dxa"/>
            <w:vAlign w:val="center"/>
          </w:tcPr>
          <w:p w:rsidR="000C7BBA" w:rsidRPr="0014062F" w:rsidRDefault="000C7BBA" w:rsidP="00B03171">
            <w:pPr>
              <w:ind w:left="80"/>
              <w:jc w:val="center"/>
              <w:rPr>
                <w:sz w:val="24"/>
                <w:szCs w:val="24"/>
              </w:rPr>
            </w:pPr>
            <w:r w:rsidRPr="0014062F">
              <w:rPr>
                <w:iCs/>
                <w:sz w:val="24"/>
                <w:szCs w:val="24"/>
              </w:rPr>
              <w:t>№ 204 от 17 апреля 2014г. серия 59А01 № 0000321</w:t>
            </w:r>
          </w:p>
        </w:tc>
      </w:tr>
      <w:tr w:rsidR="000C7BBA" w:rsidRPr="0014062F" w:rsidTr="00B03171">
        <w:trPr>
          <w:trHeight w:val="532"/>
        </w:trPr>
        <w:tc>
          <w:tcPr>
            <w:tcW w:w="4091" w:type="dxa"/>
            <w:vAlign w:val="center"/>
          </w:tcPr>
          <w:p w:rsidR="000C7BBA" w:rsidRPr="0014062F" w:rsidRDefault="000C7BBA" w:rsidP="00B03171">
            <w:pPr>
              <w:ind w:left="120"/>
              <w:jc w:val="center"/>
              <w:rPr>
                <w:sz w:val="24"/>
                <w:szCs w:val="24"/>
              </w:rPr>
            </w:pPr>
            <w:r w:rsidRPr="0014062F">
              <w:rPr>
                <w:iCs/>
                <w:sz w:val="24"/>
                <w:szCs w:val="24"/>
              </w:rPr>
              <w:t>ФИО руководителя учреждения</w:t>
            </w:r>
          </w:p>
        </w:tc>
        <w:tc>
          <w:tcPr>
            <w:tcW w:w="6077" w:type="dxa"/>
            <w:vAlign w:val="center"/>
          </w:tcPr>
          <w:p w:rsidR="000C7BBA" w:rsidRPr="0014062F" w:rsidRDefault="000C7BBA" w:rsidP="00B03171">
            <w:pPr>
              <w:ind w:left="80"/>
              <w:jc w:val="center"/>
              <w:rPr>
                <w:sz w:val="24"/>
                <w:szCs w:val="24"/>
              </w:rPr>
            </w:pPr>
            <w:r w:rsidRPr="0014062F">
              <w:rPr>
                <w:iCs/>
                <w:sz w:val="24"/>
                <w:szCs w:val="24"/>
              </w:rPr>
              <w:t>Шабунин Алексей Николаевич</w:t>
            </w:r>
          </w:p>
        </w:tc>
      </w:tr>
      <w:tr w:rsidR="000C7BBA" w:rsidRPr="0014062F" w:rsidTr="00B03171">
        <w:trPr>
          <w:trHeight w:val="562"/>
        </w:trPr>
        <w:tc>
          <w:tcPr>
            <w:tcW w:w="4091" w:type="dxa"/>
            <w:vMerge w:val="restart"/>
            <w:vAlign w:val="center"/>
          </w:tcPr>
          <w:p w:rsidR="000C7BBA" w:rsidRPr="0014062F" w:rsidRDefault="000C7BBA" w:rsidP="00B03171">
            <w:pPr>
              <w:ind w:left="120"/>
              <w:jc w:val="center"/>
              <w:rPr>
                <w:sz w:val="24"/>
                <w:szCs w:val="24"/>
              </w:rPr>
            </w:pPr>
            <w:r w:rsidRPr="0014062F">
              <w:rPr>
                <w:iCs/>
                <w:sz w:val="24"/>
                <w:szCs w:val="24"/>
              </w:rPr>
              <w:t>ФИО заместителей руководителя по направлениям</w:t>
            </w:r>
          </w:p>
        </w:tc>
        <w:tc>
          <w:tcPr>
            <w:tcW w:w="6077" w:type="dxa"/>
            <w:vAlign w:val="center"/>
          </w:tcPr>
          <w:p w:rsidR="000C7BBA" w:rsidRPr="0014062F" w:rsidRDefault="000C7BBA" w:rsidP="00B03171">
            <w:pPr>
              <w:ind w:left="80"/>
              <w:jc w:val="center"/>
              <w:rPr>
                <w:sz w:val="24"/>
                <w:szCs w:val="24"/>
              </w:rPr>
            </w:pPr>
            <w:r w:rsidRPr="0014062F">
              <w:rPr>
                <w:iCs/>
                <w:sz w:val="24"/>
                <w:szCs w:val="24"/>
              </w:rPr>
              <w:t>Хлебникова Эльвира Евгеньевна - директора по УВР;</w:t>
            </w:r>
          </w:p>
        </w:tc>
      </w:tr>
      <w:tr w:rsidR="000C7BBA" w:rsidRPr="0014062F" w:rsidTr="00B03171">
        <w:trPr>
          <w:trHeight w:val="562"/>
        </w:trPr>
        <w:tc>
          <w:tcPr>
            <w:tcW w:w="4091" w:type="dxa"/>
            <w:vMerge/>
            <w:vAlign w:val="center"/>
          </w:tcPr>
          <w:p w:rsidR="000C7BBA" w:rsidRPr="0014062F" w:rsidRDefault="000C7BBA" w:rsidP="00B03171">
            <w:pPr>
              <w:jc w:val="center"/>
              <w:rPr>
                <w:sz w:val="24"/>
                <w:szCs w:val="24"/>
              </w:rPr>
            </w:pPr>
          </w:p>
        </w:tc>
        <w:tc>
          <w:tcPr>
            <w:tcW w:w="6077" w:type="dxa"/>
            <w:vAlign w:val="center"/>
          </w:tcPr>
          <w:p w:rsidR="000C7BBA" w:rsidRPr="0014062F" w:rsidRDefault="000C7BBA" w:rsidP="00B03171">
            <w:pPr>
              <w:ind w:left="80"/>
              <w:jc w:val="center"/>
              <w:rPr>
                <w:sz w:val="24"/>
                <w:szCs w:val="24"/>
              </w:rPr>
            </w:pPr>
            <w:r w:rsidRPr="0014062F">
              <w:rPr>
                <w:iCs/>
                <w:sz w:val="24"/>
                <w:szCs w:val="24"/>
              </w:rPr>
              <w:t>Кошкина Галина Серафимовна – заместитель директора по ВР;</w:t>
            </w:r>
          </w:p>
        </w:tc>
      </w:tr>
      <w:tr w:rsidR="000C7BBA" w:rsidRPr="0014062F" w:rsidTr="00B03171">
        <w:trPr>
          <w:trHeight w:val="563"/>
        </w:trPr>
        <w:tc>
          <w:tcPr>
            <w:tcW w:w="4091" w:type="dxa"/>
            <w:vMerge/>
            <w:vAlign w:val="center"/>
          </w:tcPr>
          <w:p w:rsidR="000C7BBA" w:rsidRPr="0014062F" w:rsidRDefault="000C7BBA" w:rsidP="00B03171">
            <w:pPr>
              <w:jc w:val="center"/>
              <w:rPr>
                <w:sz w:val="24"/>
                <w:szCs w:val="24"/>
              </w:rPr>
            </w:pPr>
          </w:p>
        </w:tc>
        <w:tc>
          <w:tcPr>
            <w:tcW w:w="6077" w:type="dxa"/>
            <w:vAlign w:val="center"/>
          </w:tcPr>
          <w:p w:rsidR="000C7BBA" w:rsidRPr="0014062F" w:rsidRDefault="000C7BBA" w:rsidP="00B03171">
            <w:pPr>
              <w:ind w:left="80"/>
              <w:jc w:val="center"/>
              <w:rPr>
                <w:sz w:val="24"/>
                <w:szCs w:val="24"/>
              </w:rPr>
            </w:pPr>
            <w:r w:rsidRPr="0014062F">
              <w:rPr>
                <w:iCs/>
                <w:sz w:val="24"/>
                <w:szCs w:val="24"/>
              </w:rPr>
              <w:t>Хланта Вера Егоровна - заместитель директора по персоналу;</w:t>
            </w:r>
          </w:p>
        </w:tc>
      </w:tr>
      <w:tr w:rsidR="000C7BBA" w:rsidRPr="0014062F" w:rsidTr="00B03171">
        <w:trPr>
          <w:trHeight w:val="562"/>
        </w:trPr>
        <w:tc>
          <w:tcPr>
            <w:tcW w:w="4091" w:type="dxa"/>
            <w:vMerge/>
            <w:vAlign w:val="center"/>
          </w:tcPr>
          <w:p w:rsidR="000C7BBA" w:rsidRPr="0014062F" w:rsidRDefault="000C7BBA" w:rsidP="00B03171">
            <w:pPr>
              <w:jc w:val="center"/>
              <w:rPr>
                <w:sz w:val="24"/>
                <w:szCs w:val="24"/>
              </w:rPr>
            </w:pPr>
          </w:p>
        </w:tc>
        <w:tc>
          <w:tcPr>
            <w:tcW w:w="6077" w:type="dxa"/>
            <w:vAlign w:val="center"/>
          </w:tcPr>
          <w:p w:rsidR="000C7BBA" w:rsidRPr="0014062F" w:rsidRDefault="000C7BBA" w:rsidP="00B03171">
            <w:pPr>
              <w:ind w:left="80"/>
              <w:jc w:val="center"/>
              <w:rPr>
                <w:sz w:val="24"/>
                <w:szCs w:val="24"/>
              </w:rPr>
            </w:pPr>
            <w:r w:rsidRPr="0014062F">
              <w:rPr>
                <w:iCs/>
                <w:sz w:val="24"/>
                <w:szCs w:val="24"/>
              </w:rPr>
              <w:t>Рыпневская Ольга Владимировна – заместитель директора по развитию;</w:t>
            </w:r>
          </w:p>
        </w:tc>
      </w:tr>
      <w:tr w:rsidR="000C7BBA" w:rsidRPr="0014062F" w:rsidTr="00B03171">
        <w:trPr>
          <w:trHeight w:val="564"/>
        </w:trPr>
        <w:tc>
          <w:tcPr>
            <w:tcW w:w="4091" w:type="dxa"/>
            <w:vMerge/>
            <w:vAlign w:val="center"/>
          </w:tcPr>
          <w:p w:rsidR="000C7BBA" w:rsidRPr="0014062F" w:rsidRDefault="000C7BBA" w:rsidP="00B03171">
            <w:pPr>
              <w:jc w:val="center"/>
              <w:rPr>
                <w:sz w:val="24"/>
                <w:szCs w:val="24"/>
              </w:rPr>
            </w:pPr>
          </w:p>
        </w:tc>
        <w:tc>
          <w:tcPr>
            <w:tcW w:w="6077" w:type="dxa"/>
            <w:vAlign w:val="center"/>
          </w:tcPr>
          <w:p w:rsidR="000C7BBA" w:rsidRPr="0014062F" w:rsidRDefault="000C7BBA" w:rsidP="00B03171">
            <w:pPr>
              <w:ind w:left="80"/>
              <w:jc w:val="center"/>
              <w:rPr>
                <w:sz w:val="24"/>
                <w:szCs w:val="24"/>
              </w:rPr>
            </w:pPr>
            <w:r w:rsidRPr="0014062F">
              <w:rPr>
                <w:iCs/>
                <w:sz w:val="24"/>
                <w:szCs w:val="24"/>
              </w:rPr>
              <w:t>Фролова Наталья Николаевна - главный бухгалтер</w:t>
            </w:r>
          </w:p>
        </w:tc>
      </w:tr>
    </w:tbl>
    <w:p w:rsidR="000C7BBA" w:rsidRPr="00C144A2" w:rsidRDefault="000C7BBA" w:rsidP="000C7BBA">
      <w:pPr>
        <w:ind w:right="804"/>
        <w:jc w:val="both"/>
        <w:rPr>
          <w:sz w:val="24"/>
          <w:szCs w:val="24"/>
        </w:rPr>
      </w:pPr>
      <w:r>
        <w:rPr>
          <w:sz w:val="24"/>
          <w:szCs w:val="24"/>
        </w:rPr>
        <w:br w:type="page"/>
      </w:r>
    </w:p>
    <w:p w:rsidR="00B03171" w:rsidRPr="00C144A2" w:rsidRDefault="00B03171" w:rsidP="00B03171">
      <w:pPr>
        <w:tabs>
          <w:tab w:val="left" w:pos="1260"/>
        </w:tabs>
        <w:spacing w:line="360" w:lineRule="auto"/>
        <w:ind w:left="560" w:right="946"/>
        <w:jc w:val="both"/>
        <w:rPr>
          <w:sz w:val="24"/>
          <w:szCs w:val="24"/>
        </w:rPr>
      </w:pPr>
      <w:r w:rsidRPr="00C144A2">
        <w:rPr>
          <w:b/>
          <w:bCs/>
          <w:sz w:val="24"/>
          <w:szCs w:val="24"/>
        </w:rPr>
        <w:lastRenderedPageBreak/>
        <w:t>Система управления учреждения</w:t>
      </w:r>
    </w:p>
    <w:p w:rsidR="00B03171" w:rsidRPr="00C144A2" w:rsidRDefault="00B03171" w:rsidP="00B03171">
      <w:pPr>
        <w:spacing w:line="360" w:lineRule="auto"/>
        <w:ind w:right="141" w:firstLine="708"/>
        <w:jc w:val="both"/>
        <w:rPr>
          <w:sz w:val="24"/>
          <w:szCs w:val="24"/>
        </w:rPr>
      </w:pPr>
      <w:r w:rsidRPr="00C144A2">
        <w:rPr>
          <w:sz w:val="24"/>
          <w:szCs w:val="24"/>
        </w:rPr>
        <w:t>Управление Учреждением осуществляется в соответствии с действующим законодательством Российской Федерации с учетом особенностей, установленных Федеральным законом от 29 декабря 2012 года № 273-ФЭ «Об образовании в Российской Федерации» и Уставом, на основе сочетания принципов единоначалия и коллегиальности. Единоличным исполнительным органом Учреждения является руководитель (директор) Учреждения. Коллегиальными органами управления Учреждения являются Общее собрание работников Учреждения, Педагогический совет, Наблюдательный Совет, Управляющий Совет.</w:t>
      </w:r>
    </w:p>
    <w:p w:rsidR="00B03171" w:rsidRPr="00C144A2" w:rsidRDefault="00B03171" w:rsidP="00B03171">
      <w:pPr>
        <w:spacing w:line="360" w:lineRule="auto"/>
        <w:jc w:val="both"/>
        <w:rPr>
          <w:sz w:val="24"/>
          <w:szCs w:val="24"/>
        </w:rPr>
      </w:pPr>
      <w:r w:rsidRPr="00C144A2">
        <w:rPr>
          <w:noProof/>
          <w:sz w:val="24"/>
          <w:szCs w:val="24"/>
        </w:rPr>
        <w:drawing>
          <wp:anchor distT="0" distB="0" distL="114300" distR="114300" simplePos="0" relativeHeight="251659264" behindDoc="1" locked="0" layoutInCell="0" allowOverlap="1">
            <wp:simplePos x="0" y="0"/>
            <wp:positionH relativeFrom="column">
              <wp:posOffset>0</wp:posOffset>
            </wp:positionH>
            <wp:positionV relativeFrom="paragraph">
              <wp:posOffset>8255</wp:posOffset>
            </wp:positionV>
            <wp:extent cx="6642100" cy="4227195"/>
            <wp:effectExtent l="0" t="0" r="635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422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jc w:val="both"/>
        <w:rPr>
          <w:sz w:val="24"/>
          <w:szCs w:val="24"/>
        </w:rPr>
      </w:pPr>
    </w:p>
    <w:p w:rsidR="00B03171" w:rsidRPr="00C144A2" w:rsidRDefault="00B03171" w:rsidP="00B03171">
      <w:pPr>
        <w:spacing w:line="360" w:lineRule="auto"/>
        <w:ind w:right="20" w:firstLine="708"/>
        <w:jc w:val="both"/>
        <w:rPr>
          <w:sz w:val="24"/>
          <w:szCs w:val="24"/>
        </w:rPr>
      </w:pPr>
      <w:r w:rsidRPr="00C144A2">
        <w:rPr>
          <w:sz w:val="24"/>
          <w:szCs w:val="24"/>
        </w:rPr>
        <w:t>Структура управления в школе построена с целью обеспечения оптимального сочетания государственных и общественных начал в интересах всех участников этого процесса.</w:t>
      </w:r>
    </w:p>
    <w:p w:rsidR="00B03171" w:rsidRPr="00C144A2" w:rsidRDefault="00B03171" w:rsidP="00B03171">
      <w:pPr>
        <w:spacing w:line="360" w:lineRule="auto"/>
        <w:ind w:left="700"/>
        <w:jc w:val="both"/>
        <w:rPr>
          <w:sz w:val="24"/>
          <w:szCs w:val="24"/>
        </w:rPr>
      </w:pPr>
      <w:r w:rsidRPr="00C144A2">
        <w:rPr>
          <w:sz w:val="24"/>
          <w:szCs w:val="24"/>
        </w:rPr>
        <w:t>В структуре управления выделяется 4 уровня управления:</w:t>
      </w:r>
    </w:p>
    <w:p w:rsidR="00B03171" w:rsidRPr="00C144A2" w:rsidRDefault="00B03171" w:rsidP="00B03171">
      <w:pPr>
        <w:spacing w:line="360" w:lineRule="auto"/>
        <w:ind w:right="20"/>
        <w:jc w:val="both"/>
        <w:rPr>
          <w:sz w:val="24"/>
          <w:szCs w:val="24"/>
        </w:rPr>
      </w:pPr>
      <w:r w:rsidRPr="00C144A2">
        <w:rPr>
          <w:b/>
          <w:bCs/>
          <w:sz w:val="24"/>
          <w:szCs w:val="24"/>
        </w:rPr>
        <w:t xml:space="preserve">первый уровень </w:t>
      </w:r>
      <w:r w:rsidRPr="00C144A2">
        <w:rPr>
          <w:sz w:val="24"/>
          <w:szCs w:val="24"/>
        </w:rPr>
        <w:t>-</w:t>
      </w:r>
      <w:r w:rsidRPr="00C144A2">
        <w:rPr>
          <w:b/>
          <w:bCs/>
          <w:sz w:val="24"/>
          <w:szCs w:val="24"/>
        </w:rPr>
        <w:t xml:space="preserve"> </w:t>
      </w:r>
      <w:r w:rsidRPr="00C144A2">
        <w:rPr>
          <w:sz w:val="24"/>
          <w:szCs w:val="24"/>
        </w:rPr>
        <w:t>директор</w:t>
      </w:r>
      <w:r w:rsidRPr="00C144A2">
        <w:rPr>
          <w:b/>
          <w:bCs/>
          <w:sz w:val="24"/>
          <w:szCs w:val="24"/>
        </w:rPr>
        <w:t xml:space="preserve"> </w:t>
      </w:r>
      <w:r w:rsidRPr="00C144A2">
        <w:rPr>
          <w:sz w:val="24"/>
          <w:szCs w:val="24"/>
        </w:rPr>
        <w:t>-</w:t>
      </w:r>
      <w:r w:rsidRPr="00C144A2">
        <w:rPr>
          <w:b/>
          <w:bCs/>
          <w:sz w:val="24"/>
          <w:szCs w:val="24"/>
        </w:rPr>
        <w:t xml:space="preserve"> </w:t>
      </w:r>
      <w:r w:rsidRPr="00C144A2">
        <w:rPr>
          <w:sz w:val="24"/>
          <w:szCs w:val="24"/>
        </w:rPr>
        <w:t>главное административное лицо, воплощающее единоначалие и</w:t>
      </w:r>
      <w:r w:rsidRPr="00C144A2">
        <w:rPr>
          <w:b/>
          <w:bCs/>
          <w:sz w:val="24"/>
          <w:szCs w:val="24"/>
        </w:rPr>
        <w:t xml:space="preserve"> </w:t>
      </w:r>
      <w:r w:rsidRPr="00C144A2">
        <w:rPr>
          <w:sz w:val="24"/>
          <w:szCs w:val="24"/>
        </w:rPr>
        <w:t>несущее персональную ответственность за все, что делается в образовательном учреждении всеми субъектами управления. На этом же уровне модели находятся высшие органы коллегиального и общественного управления, имеющие тот или иной правовой статус: Управляющий Совет школы, педагогический Совет, органы самоуправления учащихся. Субъекты управления этого уровня обеспечивает единство управляющей системы в целом, определяют стратегическое направление развития образовательного учреждения, всех его подразделений;</w:t>
      </w:r>
    </w:p>
    <w:p w:rsidR="00B03171" w:rsidRPr="00C144A2" w:rsidRDefault="00B03171" w:rsidP="00B03171">
      <w:pPr>
        <w:spacing w:line="360" w:lineRule="auto"/>
        <w:ind w:right="20"/>
        <w:jc w:val="both"/>
        <w:rPr>
          <w:sz w:val="24"/>
          <w:szCs w:val="24"/>
        </w:rPr>
      </w:pPr>
      <w:r w:rsidRPr="00C144A2">
        <w:rPr>
          <w:b/>
          <w:bCs/>
          <w:sz w:val="24"/>
          <w:szCs w:val="24"/>
        </w:rPr>
        <w:t xml:space="preserve">второй уровень </w:t>
      </w:r>
      <w:r w:rsidRPr="00C144A2">
        <w:rPr>
          <w:sz w:val="24"/>
          <w:szCs w:val="24"/>
        </w:rPr>
        <w:t>-</w:t>
      </w:r>
      <w:r w:rsidRPr="00C144A2">
        <w:rPr>
          <w:b/>
          <w:bCs/>
          <w:sz w:val="24"/>
          <w:szCs w:val="24"/>
        </w:rPr>
        <w:t xml:space="preserve"> </w:t>
      </w:r>
      <w:r w:rsidRPr="00C144A2">
        <w:rPr>
          <w:sz w:val="24"/>
          <w:szCs w:val="24"/>
        </w:rPr>
        <w:t>заместитель директора образовательного учреждения,</w:t>
      </w:r>
      <w:r w:rsidRPr="00C144A2">
        <w:rPr>
          <w:b/>
          <w:bCs/>
          <w:sz w:val="24"/>
          <w:szCs w:val="24"/>
        </w:rPr>
        <w:t xml:space="preserve"> </w:t>
      </w:r>
      <w:r w:rsidRPr="00C144A2">
        <w:rPr>
          <w:sz w:val="24"/>
          <w:szCs w:val="24"/>
        </w:rPr>
        <w:t>органы,</w:t>
      </w:r>
      <w:r w:rsidRPr="00C144A2">
        <w:rPr>
          <w:b/>
          <w:bCs/>
          <w:sz w:val="24"/>
          <w:szCs w:val="24"/>
        </w:rPr>
        <w:t xml:space="preserve"> </w:t>
      </w:r>
      <w:r w:rsidRPr="00C144A2">
        <w:rPr>
          <w:sz w:val="24"/>
          <w:szCs w:val="24"/>
        </w:rPr>
        <w:t>входящие в сферу</w:t>
      </w:r>
      <w:r w:rsidRPr="00C144A2">
        <w:rPr>
          <w:b/>
          <w:bCs/>
          <w:sz w:val="24"/>
          <w:szCs w:val="24"/>
        </w:rPr>
        <w:t xml:space="preserve"> </w:t>
      </w:r>
      <w:r w:rsidRPr="00C144A2">
        <w:rPr>
          <w:sz w:val="24"/>
          <w:szCs w:val="24"/>
        </w:rPr>
        <w:t xml:space="preserve">влияния каждого из членов администрации. Каждый член администрации интегрирует </w:t>
      </w:r>
      <w:r w:rsidRPr="00C144A2">
        <w:rPr>
          <w:sz w:val="24"/>
          <w:szCs w:val="24"/>
        </w:rPr>
        <w:lastRenderedPageBreak/>
        <w:t>определенное</w:t>
      </w:r>
      <w:r>
        <w:rPr>
          <w:sz w:val="24"/>
          <w:szCs w:val="24"/>
        </w:rPr>
        <w:t xml:space="preserve"> направление или подразделение учебно-воспитательной системы согласно </w:t>
      </w:r>
      <w:r w:rsidRPr="00C144A2">
        <w:rPr>
          <w:sz w:val="24"/>
          <w:szCs w:val="24"/>
        </w:rPr>
        <w:t>своему</w:t>
      </w:r>
      <w:r>
        <w:rPr>
          <w:sz w:val="24"/>
          <w:szCs w:val="24"/>
        </w:rPr>
        <w:t xml:space="preserve"> административному статусу или общественной роли. Этот уровень выступает </w:t>
      </w:r>
      <w:r w:rsidRPr="00C144A2">
        <w:rPr>
          <w:sz w:val="24"/>
          <w:szCs w:val="24"/>
        </w:rPr>
        <w:t>звеном</w:t>
      </w:r>
      <w:r>
        <w:rPr>
          <w:sz w:val="24"/>
          <w:szCs w:val="24"/>
        </w:rPr>
        <w:t xml:space="preserve"> опосредованного руководства </w:t>
      </w:r>
      <w:r w:rsidRPr="00C144A2">
        <w:rPr>
          <w:sz w:val="24"/>
          <w:szCs w:val="24"/>
        </w:rPr>
        <w:t>директо</w:t>
      </w:r>
      <w:r>
        <w:rPr>
          <w:sz w:val="24"/>
          <w:szCs w:val="24"/>
        </w:rPr>
        <w:t xml:space="preserve">ра образовательной системой. Его главная </w:t>
      </w:r>
      <w:r w:rsidRPr="00C144A2">
        <w:rPr>
          <w:sz w:val="24"/>
          <w:szCs w:val="24"/>
        </w:rPr>
        <w:t>функция</w:t>
      </w:r>
      <w:r>
        <w:rPr>
          <w:sz w:val="24"/>
          <w:szCs w:val="24"/>
        </w:rPr>
        <w:t xml:space="preserve"> согласование деятельности всех участников процесса</w:t>
      </w:r>
      <w:r>
        <w:rPr>
          <w:sz w:val="24"/>
          <w:szCs w:val="24"/>
        </w:rPr>
        <w:tab/>
        <w:t xml:space="preserve">в соответствии с заданными </w:t>
      </w:r>
      <w:r w:rsidRPr="00C144A2">
        <w:rPr>
          <w:sz w:val="24"/>
          <w:szCs w:val="24"/>
        </w:rPr>
        <w:t>целями,</w:t>
      </w:r>
      <w:r>
        <w:rPr>
          <w:sz w:val="24"/>
          <w:szCs w:val="24"/>
        </w:rPr>
        <w:t xml:space="preserve"> программой и ожидаемыми результатами, то есть добиваться тактического </w:t>
      </w:r>
      <w:r w:rsidRPr="00C144A2">
        <w:rPr>
          <w:sz w:val="24"/>
          <w:szCs w:val="24"/>
        </w:rPr>
        <w:t>воплощения</w:t>
      </w:r>
    </w:p>
    <w:p w:rsidR="00B03171" w:rsidRPr="00C144A2" w:rsidRDefault="00B03171" w:rsidP="00B03171">
      <w:pPr>
        <w:spacing w:line="360" w:lineRule="auto"/>
        <w:jc w:val="both"/>
        <w:rPr>
          <w:sz w:val="24"/>
          <w:szCs w:val="24"/>
        </w:rPr>
      </w:pPr>
      <w:r w:rsidRPr="00C144A2">
        <w:rPr>
          <w:sz w:val="24"/>
          <w:szCs w:val="24"/>
        </w:rPr>
        <w:t>стратегических задач и прогнозов;</w:t>
      </w:r>
    </w:p>
    <w:p w:rsidR="00B03171" w:rsidRPr="00C144A2" w:rsidRDefault="00B03171" w:rsidP="00B03171">
      <w:pPr>
        <w:tabs>
          <w:tab w:val="left" w:pos="2180"/>
        </w:tabs>
        <w:spacing w:line="360" w:lineRule="auto"/>
        <w:jc w:val="both"/>
        <w:rPr>
          <w:sz w:val="24"/>
          <w:szCs w:val="24"/>
        </w:rPr>
      </w:pPr>
      <w:r w:rsidRPr="00C144A2">
        <w:rPr>
          <w:b/>
          <w:bCs/>
          <w:sz w:val="24"/>
          <w:szCs w:val="24"/>
        </w:rPr>
        <w:t xml:space="preserve">третий уровень </w:t>
      </w:r>
      <w:r>
        <w:rPr>
          <w:sz w:val="24"/>
          <w:szCs w:val="24"/>
        </w:rPr>
        <w:t>- учителя, коммуникации которых</w:t>
      </w:r>
      <w:r w:rsidRPr="00C144A2">
        <w:rPr>
          <w:sz w:val="24"/>
          <w:szCs w:val="24"/>
        </w:rPr>
        <w:t xml:space="preserve"> осуществляются посредствам методических</w:t>
      </w:r>
      <w:r>
        <w:rPr>
          <w:sz w:val="24"/>
          <w:szCs w:val="24"/>
        </w:rPr>
        <w:t xml:space="preserve"> объединений, творческих групп и т.п. К управленцам этого уровня относятся </w:t>
      </w:r>
      <w:r w:rsidRPr="00C144A2">
        <w:rPr>
          <w:sz w:val="24"/>
          <w:szCs w:val="24"/>
        </w:rPr>
        <w:t>руководители</w:t>
      </w:r>
      <w:r>
        <w:rPr>
          <w:sz w:val="24"/>
          <w:szCs w:val="24"/>
        </w:rPr>
        <w:t xml:space="preserve"> методических объединений. Взаимодействие субъектов управления этого уровня</w:t>
      </w:r>
      <w:r w:rsidRPr="00C144A2">
        <w:rPr>
          <w:sz w:val="24"/>
          <w:szCs w:val="24"/>
        </w:rPr>
        <w:t xml:space="preserve"> осуществляется</w:t>
      </w:r>
      <w:r>
        <w:rPr>
          <w:sz w:val="24"/>
          <w:szCs w:val="24"/>
        </w:rPr>
        <w:t xml:space="preserve"> через специализацию функций при их</w:t>
      </w:r>
      <w:r w:rsidRPr="00C144A2">
        <w:rPr>
          <w:sz w:val="24"/>
          <w:szCs w:val="24"/>
        </w:rPr>
        <w:t xml:space="preserve"> одновреме</w:t>
      </w:r>
      <w:r>
        <w:rPr>
          <w:sz w:val="24"/>
          <w:szCs w:val="24"/>
        </w:rPr>
        <w:t xml:space="preserve">нной интеграции. Руководство на этом </w:t>
      </w:r>
      <w:r w:rsidRPr="00C144A2">
        <w:rPr>
          <w:sz w:val="24"/>
          <w:szCs w:val="24"/>
        </w:rPr>
        <w:t>уровне</w:t>
      </w:r>
      <w:r>
        <w:rPr>
          <w:sz w:val="24"/>
          <w:szCs w:val="24"/>
        </w:rPr>
        <w:t xml:space="preserve"> основано преимущественно на личных контактах, осуществляется с учетом </w:t>
      </w:r>
      <w:r w:rsidRPr="00C144A2">
        <w:rPr>
          <w:sz w:val="24"/>
          <w:szCs w:val="24"/>
        </w:rPr>
        <w:t>индивидуальных</w:t>
      </w:r>
      <w:r>
        <w:rPr>
          <w:sz w:val="24"/>
          <w:szCs w:val="24"/>
        </w:rPr>
        <w:t xml:space="preserve"> </w:t>
      </w:r>
      <w:r w:rsidRPr="00C144A2">
        <w:rPr>
          <w:sz w:val="24"/>
          <w:szCs w:val="24"/>
        </w:rPr>
        <w:t>особенностей и не формализовано;</w:t>
      </w:r>
    </w:p>
    <w:p w:rsidR="00B03171" w:rsidRPr="00C144A2" w:rsidRDefault="00B03171" w:rsidP="00B03171">
      <w:pPr>
        <w:spacing w:line="360" w:lineRule="auto"/>
        <w:jc w:val="both"/>
        <w:rPr>
          <w:sz w:val="24"/>
          <w:szCs w:val="24"/>
        </w:rPr>
      </w:pPr>
      <w:r w:rsidRPr="00C144A2">
        <w:rPr>
          <w:b/>
          <w:bCs/>
          <w:sz w:val="24"/>
          <w:szCs w:val="24"/>
        </w:rPr>
        <w:t xml:space="preserve">четвертый уровень </w:t>
      </w:r>
      <w:r w:rsidRPr="00C144A2">
        <w:rPr>
          <w:sz w:val="24"/>
          <w:szCs w:val="24"/>
        </w:rPr>
        <w:t>-</w:t>
      </w:r>
      <w:r>
        <w:rPr>
          <w:b/>
          <w:bCs/>
          <w:sz w:val="24"/>
          <w:szCs w:val="24"/>
        </w:rPr>
        <w:t xml:space="preserve"> </w:t>
      </w:r>
      <w:r w:rsidRPr="00C144A2">
        <w:rPr>
          <w:sz w:val="24"/>
          <w:szCs w:val="24"/>
        </w:rPr>
        <w:t>учащиеся и родители.</w:t>
      </w:r>
      <w:r w:rsidRPr="00C144A2">
        <w:rPr>
          <w:b/>
          <w:bCs/>
          <w:sz w:val="24"/>
          <w:szCs w:val="24"/>
        </w:rPr>
        <w:t xml:space="preserve"> </w:t>
      </w:r>
      <w:r w:rsidRPr="00C144A2">
        <w:rPr>
          <w:sz w:val="24"/>
          <w:szCs w:val="24"/>
        </w:rPr>
        <w:t>Развитие самоуправления на этом уровне обеспечивает</w:t>
      </w:r>
      <w:r>
        <w:rPr>
          <w:sz w:val="24"/>
          <w:szCs w:val="24"/>
        </w:rPr>
        <w:t xml:space="preserve"> реализацию принципа демократизации. Участие детей в управляющей системе формирует </w:t>
      </w:r>
      <w:r w:rsidRPr="00C144A2">
        <w:rPr>
          <w:sz w:val="24"/>
          <w:szCs w:val="24"/>
        </w:rPr>
        <w:t>их</w:t>
      </w:r>
      <w:r>
        <w:rPr>
          <w:sz w:val="24"/>
          <w:szCs w:val="24"/>
        </w:rPr>
        <w:t xml:space="preserve"> </w:t>
      </w:r>
      <w:r w:rsidRPr="00C144A2">
        <w:rPr>
          <w:sz w:val="24"/>
          <w:szCs w:val="24"/>
        </w:rPr>
        <w:t>организаторские способности и деловые качества. В структурных связях принципиальным является</w:t>
      </w:r>
      <w:r>
        <w:rPr>
          <w:sz w:val="24"/>
          <w:szCs w:val="24"/>
        </w:rPr>
        <w:t xml:space="preserve"> </w:t>
      </w:r>
      <w:r w:rsidRPr="00C144A2">
        <w:rPr>
          <w:sz w:val="24"/>
          <w:szCs w:val="24"/>
        </w:rPr>
        <w:t xml:space="preserve">единство управления - </w:t>
      </w:r>
      <w:r>
        <w:rPr>
          <w:sz w:val="24"/>
          <w:szCs w:val="24"/>
        </w:rPr>
        <w:t>со</w:t>
      </w:r>
      <w:r w:rsidRPr="00C144A2">
        <w:rPr>
          <w:sz w:val="24"/>
          <w:szCs w:val="24"/>
        </w:rPr>
        <w:t>управления -самоуправления.</w:t>
      </w:r>
    </w:p>
    <w:p w:rsidR="00B03171" w:rsidRPr="00C144A2" w:rsidRDefault="00B03171" w:rsidP="00B03171">
      <w:pPr>
        <w:spacing w:line="360" w:lineRule="auto"/>
        <w:ind w:right="20"/>
        <w:jc w:val="both"/>
        <w:rPr>
          <w:sz w:val="24"/>
          <w:szCs w:val="24"/>
        </w:rPr>
      </w:pPr>
      <w:r>
        <w:rPr>
          <w:sz w:val="24"/>
          <w:szCs w:val="24"/>
        </w:rPr>
        <w:tab/>
        <w:t xml:space="preserve">В </w:t>
      </w:r>
      <w:r w:rsidRPr="00C144A2">
        <w:rPr>
          <w:sz w:val="24"/>
          <w:szCs w:val="24"/>
        </w:rPr>
        <w:t>школе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образовательного учреждения, избавляет от перекладывания ответственности с одного должностного лица на другого.</w:t>
      </w:r>
    </w:p>
    <w:p w:rsidR="00B03171" w:rsidRPr="00C144A2" w:rsidRDefault="00B03171" w:rsidP="00B03171">
      <w:pPr>
        <w:spacing w:line="360" w:lineRule="auto"/>
        <w:ind w:right="20"/>
        <w:jc w:val="both"/>
        <w:rPr>
          <w:sz w:val="24"/>
          <w:szCs w:val="24"/>
        </w:rPr>
      </w:pPr>
      <w:r>
        <w:rPr>
          <w:sz w:val="24"/>
          <w:szCs w:val="24"/>
        </w:rPr>
        <w:tab/>
        <w:t xml:space="preserve">В </w:t>
      </w:r>
      <w:r w:rsidRPr="00C144A2">
        <w:rPr>
          <w:sz w:val="24"/>
          <w:szCs w:val="24"/>
        </w:rPr>
        <w:t>основе принятия управленческих решений лежат результаты ВШК, в системе которого выделяются два направления: Управление педагогической системой, как и управление любой социальной системой есть прежде всего, процесс переработки информации, состоящий из трех основных этапов: сбор информации, ее переработка и выдача управленческого решения. Школа уже</w:t>
      </w:r>
      <w:r>
        <w:rPr>
          <w:sz w:val="24"/>
          <w:szCs w:val="24"/>
        </w:rPr>
        <w:t xml:space="preserve"> </w:t>
      </w:r>
      <w:r w:rsidRPr="00C144A2">
        <w:rPr>
          <w:sz w:val="24"/>
          <w:szCs w:val="24"/>
        </w:rPr>
        <w:t>несколько лет работает в режиме раз</w:t>
      </w:r>
      <w:r>
        <w:rPr>
          <w:sz w:val="24"/>
          <w:szCs w:val="24"/>
        </w:rPr>
        <w:t xml:space="preserve">вития, поэтому организационная </w:t>
      </w:r>
      <w:r w:rsidRPr="00C144A2">
        <w:rPr>
          <w:sz w:val="24"/>
          <w:szCs w:val="24"/>
        </w:rPr>
        <w:t>структура управления школой</w:t>
      </w:r>
      <w:r>
        <w:rPr>
          <w:sz w:val="24"/>
          <w:szCs w:val="24"/>
        </w:rPr>
        <w:t xml:space="preserve"> </w:t>
      </w:r>
      <w:r w:rsidRPr="00C144A2">
        <w:rPr>
          <w:sz w:val="24"/>
          <w:szCs w:val="24"/>
        </w:rPr>
        <w:t>строится по линейно-функциональному типу с элементами матричной. При линейно-функциональной структуре управления связи и отношения субъектов характеризуются</w:t>
      </w:r>
      <w:r>
        <w:rPr>
          <w:sz w:val="24"/>
          <w:szCs w:val="24"/>
        </w:rPr>
        <w:t xml:space="preserve"> </w:t>
      </w:r>
      <w:r w:rsidRPr="00C144A2">
        <w:rPr>
          <w:sz w:val="24"/>
          <w:szCs w:val="24"/>
        </w:rPr>
        <w:t xml:space="preserve">одновременно и субординацией, и координацией. Наличие элементов матричной структуры отражает субъекты управления, которые создаются временно для решения той или иной инновационной задачи и распускаются после ее решения. Элементы матричной структуры вводятся в сложившуюся линейно­функциональную структуру на какой-то срок и, как правило, не изменяют число уровней в вертикальной иерархии. Исходя из анализа схемы управления школой, можно выделить три уровня внутришкольного управления: администрация, учителя, учащиеся. На каждом них по горизонтали разворачивается своя структура органов, объединений, групп, комиссий, советов, комитетов, творческих групп, секций, клубов и т.п., которые взаимосвязаны с субъектами каждого уровня и между собой. Уровень администрации - уровень директора и его заместителей. Здесь происходят самые существенные изменения организационной структуры в школе. Наряду с традиционными субъектами: общее собрание </w:t>
      </w:r>
      <w:r w:rsidRPr="00C144A2">
        <w:rPr>
          <w:sz w:val="24"/>
          <w:szCs w:val="24"/>
        </w:rPr>
        <w:lastRenderedPageBreak/>
        <w:t>Работников, Управляющий совет школы, Педагогический совет, совет старшеклассников, формируется новый общественный полюс управления в лице совета по развитию школы. Уровень учителей - уровень учителей-предметников, классных руководителей, воспитателей и т.п. На рассматриваемом уровне предполагается создание новых организационных структур:</w:t>
      </w:r>
      <w:r>
        <w:rPr>
          <w:sz w:val="24"/>
          <w:szCs w:val="24"/>
        </w:rPr>
        <w:t xml:space="preserve"> </w:t>
      </w:r>
      <w:r w:rsidRPr="00C144A2">
        <w:rPr>
          <w:sz w:val="24"/>
          <w:szCs w:val="24"/>
        </w:rPr>
        <w:t>временных творческих лабораторий и научно- исследовательских групп, и коллективов, методических советов, проблемных семинаров и др.</w:t>
      </w:r>
    </w:p>
    <w:p w:rsidR="00B03171" w:rsidRPr="00C144A2" w:rsidRDefault="00B03171" w:rsidP="00B03171">
      <w:pPr>
        <w:spacing w:line="360" w:lineRule="auto"/>
        <w:ind w:right="20" w:firstLine="708"/>
        <w:jc w:val="both"/>
        <w:rPr>
          <w:sz w:val="24"/>
          <w:szCs w:val="24"/>
        </w:rPr>
      </w:pPr>
      <w:r w:rsidRPr="00C144A2">
        <w:rPr>
          <w:sz w:val="24"/>
          <w:szCs w:val="24"/>
        </w:rPr>
        <w:t>Уровень учащихся - здесь обучающиеся создают свои структуры: органы управления, советы, комиссии, секции, клубы и объединения, могут создаваться структуры, куда входят педагоги и обучающиеся. В школе развивается ученическое самоуправление. 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 (учащиеся входят в состав Управляющего совета). Содержание работы органов самоуправления определяется видами деятельности учащихся.</w:t>
      </w:r>
    </w:p>
    <w:p w:rsidR="00B03171" w:rsidRPr="00C144A2" w:rsidRDefault="00B03171" w:rsidP="00B03171">
      <w:pPr>
        <w:spacing w:line="360" w:lineRule="auto"/>
        <w:jc w:val="both"/>
        <w:rPr>
          <w:sz w:val="24"/>
          <w:szCs w:val="24"/>
        </w:rPr>
      </w:pPr>
      <w:r w:rsidRPr="00C144A2">
        <w:rPr>
          <w:b/>
          <w:bCs/>
          <w:sz w:val="24"/>
          <w:szCs w:val="24"/>
        </w:rPr>
        <w:t>Программа развития</w:t>
      </w:r>
    </w:p>
    <w:p w:rsidR="00B03171" w:rsidRPr="000F49A0" w:rsidRDefault="00B03171" w:rsidP="00B03171">
      <w:pPr>
        <w:numPr>
          <w:ilvl w:val="0"/>
          <w:numId w:val="1"/>
        </w:numPr>
        <w:tabs>
          <w:tab w:val="left" w:pos="1022"/>
        </w:tabs>
        <w:spacing w:line="360" w:lineRule="auto"/>
        <w:ind w:right="20" w:firstLine="708"/>
        <w:jc w:val="both"/>
        <w:rPr>
          <w:sz w:val="24"/>
          <w:szCs w:val="24"/>
        </w:rPr>
      </w:pPr>
      <w:r w:rsidRPr="000F49A0">
        <w:rPr>
          <w:sz w:val="24"/>
          <w:szCs w:val="24"/>
        </w:rPr>
        <w:t>сентября 2013 года школа работает в соответствии с разработанной инновационной образовательной программой «Техношкола». Целью инновационной программы является создание благоприятных условий развития всех учащихся с учетом их склонностей и способностей,</w:t>
      </w:r>
      <w:r>
        <w:rPr>
          <w:sz w:val="24"/>
          <w:szCs w:val="24"/>
        </w:rPr>
        <w:t xml:space="preserve"> </w:t>
      </w:r>
      <w:r w:rsidRPr="000F49A0">
        <w:rPr>
          <w:sz w:val="24"/>
          <w:szCs w:val="24"/>
        </w:rPr>
        <w:t>использование образовательного пространства, позволяющего формировать у учащихся инновационные, технологические и бизнес компетенции, необходимые для успешной адаптации личности в социальном пространстве.</w:t>
      </w:r>
    </w:p>
    <w:p w:rsidR="00B03171" w:rsidRPr="00C144A2" w:rsidRDefault="00B03171" w:rsidP="00B03171">
      <w:pPr>
        <w:spacing w:line="360" w:lineRule="auto"/>
        <w:ind w:left="700"/>
        <w:jc w:val="both"/>
        <w:rPr>
          <w:sz w:val="24"/>
          <w:szCs w:val="24"/>
        </w:rPr>
      </w:pPr>
      <w:r w:rsidRPr="00C144A2">
        <w:rPr>
          <w:sz w:val="24"/>
          <w:szCs w:val="24"/>
        </w:rPr>
        <w:t>Основные направления инновационного развития:</w:t>
      </w:r>
    </w:p>
    <w:p w:rsidR="00B03171" w:rsidRPr="00C144A2" w:rsidRDefault="00B03171" w:rsidP="00B03171">
      <w:pPr>
        <w:numPr>
          <w:ilvl w:val="0"/>
          <w:numId w:val="2"/>
        </w:numPr>
        <w:tabs>
          <w:tab w:val="left" w:pos="307"/>
        </w:tabs>
        <w:spacing w:line="360" w:lineRule="auto"/>
        <w:ind w:right="20"/>
        <w:jc w:val="both"/>
        <w:rPr>
          <w:sz w:val="24"/>
          <w:szCs w:val="24"/>
        </w:rPr>
      </w:pPr>
      <w:r w:rsidRPr="00C144A2">
        <w:rPr>
          <w:sz w:val="24"/>
          <w:szCs w:val="24"/>
        </w:rPr>
        <w:t>Внедрение и реализация федеральных государственных образовательных стандартов начальной школы (ФГОС) (1-4 классы)</w:t>
      </w:r>
    </w:p>
    <w:p w:rsidR="00B03171" w:rsidRPr="001C5F9D" w:rsidRDefault="00B03171" w:rsidP="00B03171">
      <w:pPr>
        <w:numPr>
          <w:ilvl w:val="0"/>
          <w:numId w:val="2"/>
        </w:numPr>
        <w:tabs>
          <w:tab w:val="left" w:pos="360"/>
        </w:tabs>
        <w:spacing w:line="360" w:lineRule="auto"/>
        <w:ind w:left="360" w:hanging="360"/>
        <w:jc w:val="both"/>
        <w:rPr>
          <w:sz w:val="24"/>
          <w:szCs w:val="24"/>
        </w:rPr>
      </w:pPr>
      <w:r w:rsidRPr="001C5F9D">
        <w:rPr>
          <w:sz w:val="24"/>
          <w:szCs w:val="24"/>
        </w:rPr>
        <w:t>Внедрение и реализация муниципальной модели основной школы «Пространство выбора» (5- 7</w:t>
      </w:r>
      <w:r w:rsidR="001C5F9D">
        <w:rPr>
          <w:sz w:val="24"/>
          <w:szCs w:val="24"/>
        </w:rPr>
        <w:t xml:space="preserve"> </w:t>
      </w:r>
      <w:r w:rsidRPr="001C5F9D">
        <w:rPr>
          <w:sz w:val="24"/>
          <w:szCs w:val="24"/>
        </w:rPr>
        <w:t>классы)</w:t>
      </w:r>
    </w:p>
    <w:p w:rsidR="00B03171" w:rsidRPr="00C144A2" w:rsidRDefault="00B03171" w:rsidP="00B03171">
      <w:pPr>
        <w:numPr>
          <w:ilvl w:val="0"/>
          <w:numId w:val="3"/>
        </w:numPr>
        <w:tabs>
          <w:tab w:val="left" w:pos="360"/>
        </w:tabs>
        <w:spacing w:line="360" w:lineRule="auto"/>
        <w:ind w:left="360" w:hanging="360"/>
        <w:jc w:val="both"/>
        <w:rPr>
          <w:sz w:val="24"/>
          <w:szCs w:val="24"/>
        </w:rPr>
      </w:pPr>
      <w:r>
        <w:rPr>
          <w:sz w:val="24"/>
          <w:szCs w:val="24"/>
        </w:rPr>
        <w:t xml:space="preserve">Внедрение и реализация </w:t>
      </w:r>
      <w:r w:rsidR="001C5F9D">
        <w:rPr>
          <w:sz w:val="24"/>
          <w:szCs w:val="24"/>
        </w:rPr>
        <w:t>инновационной образовательной программы «Техно-Школа»</w:t>
      </w:r>
      <w:r w:rsidRPr="00C144A2">
        <w:rPr>
          <w:sz w:val="24"/>
          <w:szCs w:val="24"/>
        </w:rPr>
        <w:t xml:space="preserve"> (8-10</w:t>
      </w:r>
    </w:p>
    <w:p w:rsidR="00B03171" w:rsidRPr="00C144A2" w:rsidRDefault="00B03171" w:rsidP="00B03171">
      <w:pPr>
        <w:spacing w:line="360" w:lineRule="auto"/>
        <w:jc w:val="both"/>
        <w:rPr>
          <w:sz w:val="24"/>
          <w:szCs w:val="24"/>
        </w:rPr>
      </w:pPr>
      <w:r w:rsidRPr="00C144A2">
        <w:rPr>
          <w:sz w:val="24"/>
          <w:szCs w:val="24"/>
        </w:rPr>
        <w:t>классы)</w:t>
      </w:r>
    </w:p>
    <w:p w:rsidR="00B03171" w:rsidRPr="00C144A2" w:rsidRDefault="00B03171" w:rsidP="00B03171">
      <w:pPr>
        <w:spacing w:line="360" w:lineRule="auto"/>
        <w:jc w:val="both"/>
        <w:rPr>
          <w:sz w:val="24"/>
          <w:szCs w:val="24"/>
        </w:rPr>
      </w:pPr>
      <w:r w:rsidRPr="00C144A2">
        <w:rPr>
          <w:sz w:val="24"/>
          <w:szCs w:val="24"/>
        </w:rPr>
        <w:t>Ожидаемые результаты:</w:t>
      </w:r>
    </w:p>
    <w:p w:rsidR="00B03171" w:rsidRPr="00C144A2" w:rsidRDefault="00B03171" w:rsidP="00B03171">
      <w:pPr>
        <w:spacing w:line="360" w:lineRule="auto"/>
        <w:jc w:val="both"/>
        <w:rPr>
          <w:sz w:val="24"/>
          <w:szCs w:val="24"/>
        </w:rPr>
      </w:pPr>
      <w:r w:rsidRPr="00C144A2">
        <w:rPr>
          <w:sz w:val="24"/>
          <w:szCs w:val="24"/>
        </w:rPr>
        <w:t>Повышение качества образования; средние баллы по результатам мониторингов 4-х классов,</w:t>
      </w:r>
      <w:r w:rsidR="001C5F9D">
        <w:rPr>
          <w:sz w:val="24"/>
          <w:szCs w:val="24"/>
        </w:rPr>
        <w:t xml:space="preserve"> </w:t>
      </w:r>
      <w:r w:rsidRPr="00C144A2">
        <w:rPr>
          <w:sz w:val="24"/>
          <w:szCs w:val="24"/>
        </w:rPr>
        <w:t>ОГЭ и ЕГЭ не ниже среднего по городу.</w:t>
      </w:r>
    </w:p>
    <w:p w:rsidR="00B03171" w:rsidRPr="00C144A2" w:rsidRDefault="00B03171" w:rsidP="00B03171">
      <w:pPr>
        <w:spacing w:line="360" w:lineRule="auto"/>
        <w:jc w:val="both"/>
        <w:rPr>
          <w:sz w:val="24"/>
          <w:szCs w:val="24"/>
        </w:rPr>
      </w:pPr>
      <w:r w:rsidRPr="00C144A2">
        <w:rPr>
          <w:sz w:val="24"/>
          <w:szCs w:val="24"/>
        </w:rPr>
        <w:t>Получение дополнитель</w:t>
      </w:r>
      <w:r w:rsidR="001C5F9D">
        <w:rPr>
          <w:sz w:val="24"/>
          <w:szCs w:val="24"/>
        </w:rPr>
        <w:t xml:space="preserve">ного образования в технической сфере, </w:t>
      </w:r>
      <w:r w:rsidRPr="00C144A2">
        <w:rPr>
          <w:sz w:val="24"/>
          <w:szCs w:val="24"/>
        </w:rPr>
        <w:t>не менее 70%</w:t>
      </w:r>
      <w:r w:rsidR="001C5F9D">
        <w:rPr>
          <w:sz w:val="24"/>
          <w:szCs w:val="24"/>
        </w:rPr>
        <w:t xml:space="preserve"> </w:t>
      </w:r>
      <w:r w:rsidRPr="00C144A2">
        <w:rPr>
          <w:sz w:val="24"/>
          <w:szCs w:val="24"/>
        </w:rPr>
        <w:t>учащихся школы:</w:t>
      </w:r>
    </w:p>
    <w:p w:rsidR="00B03171" w:rsidRPr="00C144A2" w:rsidRDefault="001C5F9D" w:rsidP="00B03171">
      <w:pPr>
        <w:spacing w:line="360" w:lineRule="auto"/>
        <w:ind w:left="700"/>
        <w:jc w:val="both"/>
        <w:rPr>
          <w:sz w:val="24"/>
          <w:szCs w:val="24"/>
        </w:rPr>
      </w:pPr>
      <w:r w:rsidRPr="001C5F9D">
        <w:rPr>
          <w:sz w:val="24"/>
          <w:szCs w:val="24"/>
        </w:rPr>
        <w:t>1</w:t>
      </w:r>
      <w:r w:rsidR="00B03171" w:rsidRPr="00C144A2">
        <w:rPr>
          <w:sz w:val="24"/>
          <w:szCs w:val="24"/>
        </w:rPr>
        <w:t xml:space="preserve"> ступени не менее 68 часов;</w:t>
      </w:r>
    </w:p>
    <w:p w:rsidR="001C5F9D" w:rsidRDefault="001C5F9D" w:rsidP="001C5F9D">
      <w:pPr>
        <w:spacing w:line="360" w:lineRule="auto"/>
        <w:ind w:left="709" w:right="-2"/>
        <w:jc w:val="both"/>
        <w:rPr>
          <w:sz w:val="24"/>
          <w:szCs w:val="24"/>
        </w:rPr>
      </w:pPr>
      <w:r w:rsidRPr="001C5F9D">
        <w:rPr>
          <w:sz w:val="24"/>
          <w:szCs w:val="24"/>
        </w:rPr>
        <w:t xml:space="preserve">2 </w:t>
      </w:r>
      <w:r w:rsidR="00B03171" w:rsidRPr="00C144A2">
        <w:rPr>
          <w:sz w:val="24"/>
          <w:szCs w:val="24"/>
        </w:rPr>
        <w:t>ступени не менее 136 часов;</w:t>
      </w:r>
    </w:p>
    <w:p w:rsidR="00B03171" w:rsidRPr="00C144A2" w:rsidRDefault="001C5F9D" w:rsidP="001C5F9D">
      <w:pPr>
        <w:spacing w:line="360" w:lineRule="auto"/>
        <w:ind w:left="709" w:right="-2"/>
        <w:jc w:val="both"/>
        <w:rPr>
          <w:sz w:val="24"/>
          <w:szCs w:val="24"/>
        </w:rPr>
      </w:pPr>
      <w:r w:rsidRPr="001C5F9D">
        <w:rPr>
          <w:sz w:val="24"/>
          <w:szCs w:val="24"/>
        </w:rPr>
        <w:t>3</w:t>
      </w:r>
      <w:r w:rsidR="00B03171" w:rsidRPr="00C144A2">
        <w:rPr>
          <w:sz w:val="24"/>
          <w:szCs w:val="24"/>
        </w:rPr>
        <w:t xml:space="preserve"> ступени не менее 340 часов.</w:t>
      </w:r>
    </w:p>
    <w:p w:rsidR="00B03171" w:rsidRPr="00C144A2" w:rsidRDefault="001C5F9D" w:rsidP="00B03171">
      <w:pPr>
        <w:spacing w:line="360" w:lineRule="auto"/>
        <w:jc w:val="both"/>
        <w:rPr>
          <w:sz w:val="24"/>
          <w:szCs w:val="24"/>
        </w:rPr>
      </w:pPr>
      <w:r>
        <w:rPr>
          <w:sz w:val="24"/>
          <w:szCs w:val="24"/>
        </w:rPr>
        <w:t>профессиональное самоопределение</w:t>
      </w:r>
      <w:r w:rsidR="00B03171" w:rsidRPr="00C144A2">
        <w:rPr>
          <w:sz w:val="24"/>
          <w:szCs w:val="24"/>
        </w:rPr>
        <w:t xml:space="preserve"> в </w:t>
      </w:r>
      <w:r>
        <w:rPr>
          <w:sz w:val="24"/>
          <w:szCs w:val="24"/>
        </w:rPr>
        <w:t xml:space="preserve">сфере технической деятельности </w:t>
      </w:r>
      <w:r w:rsidR="00B03171" w:rsidRPr="00C144A2">
        <w:rPr>
          <w:sz w:val="24"/>
          <w:szCs w:val="24"/>
        </w:rPr>
        <w:t>(</w:t>
      </w:r>
      <w:r w:rsidRPr="001C5F9D">
        <w:rPr>
          <w:sz w:val="24"/>
          <w:szCs w:val="24"/>
        </w:rPr>
        <w:t xml:space="preserve">2 </w:t>
      </w:r>
      <w:r w:rsidR="00B03171" w:rsidRPr="00C144A2">
        <w:rPr>
          <w:sz w:val="24"/>
          <w:szCs w:val="24"/>
        </w:rPr>
        <w:t>ступень - 50%</w:t>
      </w:r>
    </w:p>
    <w:p w:rsidR="00B03171" w:rsidRPr="00C144A2" w:rsidRDefault="00B03171" w:rsidP="00B03171">
      <w:pPr>
        <w:spacing w:line="360" w:lineRule="auto"/>
        <w:jc w:val="both"/>
        <w:rPr>
          <w:sz w:val="24"/>
          <w:szCs w:val="24"/>
        </w:rPr>
      </w:pPr>
      <w:r w:rsidRPr="00C144A2">
        <w:rPr>
          <w:sz w:val="24"/>
          <w:szCs w:val="24"/>
        </w:rPr>
        <w:t xml:space="preserve">выпускников, </w:t>
      </w:r>
      <w:r w:rsidR="00E90251" w:rsidRPr="00E90251">
        <w:rPr>
          <w:sz w:val="24"/>
          <w:szCs w:val="24"/>
        </w:rPr>
        <w:t xml:space="preserve">3 </w:t>
      </w:r>
      <w:r w:rsidRPr="00C144A2">
        <w:rPr>
          <w:sz w:val="24"/>
          <w:szCs w:val="24"/>
        </w:rPr>
        <w:t>ступень - 70% выпускников)</w:t>
      </w:r>
    </w:p>
    <w:p w:rsidR="00B03171" w:rsidRPr="00C144A2" w:rsidRDefault="00B03171" w:rsidP="00B03171">
      <w:pPr>
        <w:spacing w:line="360" w:lineRule="auto"/>
        <w:ind w:right="20"/>
        <w:jc w:val="both"/>
        <w:rPr>
          <w:sz w:val="24"/>
          <w:szCs w:val="24"/>
        </w:rPr>
      </w:pPr>
      <w:r w:rsidRPr="00C144A2">
        <w:rPr>
          <w:sz w:val="24"/>
          <w:szCs w:val="24"/>
        </w:rPr>
        <w:lastRenderedPageBreak/>
        <w:t>30 участников в год в научно-практических конференциях, в том числе политехнической направленности различных уровней.</w:t>
      </w:r>
    </w:p>
    <w:p w:rsidR="00B03171" w:rsidRPr="00C144A2" w:rsidRDefault="00B03171" w:rsidP="00B03171">
      <w:pPr>
        <w:spacing w:line="360" w:lineRule="auto"/>
        <w:jc w:val="both"/>
        <w:rPr>
          <w:sz w:val="24"/>
          <w:szCs w:val="24"/>
        </w:rPr>
      </w:pPr>
      <w:r w:rsidRPr="00C144A2">
        <w:rPr>
          <w:sz w:val="24"/>
          <w:szCs w:val="24"/>
        </w:rPr>
        <w:t>40 участников в год в олимпиадах политехнической направленности всех уровней.</w:t>
      </w:r>
    </w:p>
    <w:p w:rsidR="00B03171" w:rsidRPr="00C144A2" w:rsidRDefault="00B03171" w:rsidP="00E90251">
      <w:pPr>
        <w:spacing w:line="360" w:lineRule="auto"/>
        <w:ind w:right="20" w:firstLine="708"/>
        <w:jc w:val="both"/>
        <w:rPr>
          <w:sz w:val="24"/>
          <w:szCs w:val="24"/>
        </w:rPr>
      </w:pPr>
      <w:r w:rsidRPr="00C144A2">
        <w:rPr>
          <w:sz w:val="24"/>
          <w:szCs w:val="24"/>
        </w:rPr>
        <w:t>Модель «Техно - Школы» формируется на базе МАОУ «Средняя общеобразовательная школа №129» и предполагает активное участие в работе следующих социальных партнёров:</w:t>
      </w:r>
      <w:r w:rsidR="00E90251" w:rsidRPr="00E90251">
        <w:rPr>
          <w:sz w:val="24"/>
          <w:szCs w:val="24"/>
        </w:rPr>
        <w:t xml:space="preserve"> </w:t>
      </w:r>
      <w:r w:rsidRPr="00C144A2">
        <w:rPr>
          <w:sz w:val="24"/>
          <w:szCs w:val="24"/>
        </w:rPr>
        <w:t>работодатели - наукоемкие и современные технологические производства (ОАО «Протон - ПМ», «Пермские моторы», и др. предприятия с обновленной технологической базой);</w:t>
      </w:r>
      <w:r w:rsidR="00E90251" w:rsidRPr="00E90251">
        <w:rPr>
          <w:sz w:val="24"/>
          <w:szCs w:val="24"/>
        </w:rPr>
        <w:t xml:space="preserve"> </w:t>
      </w:r>
      <w:r w:rsidRPr="00C144A2">
        <w:rPr>
          <w:sz w:val="24"/>
          <w:szCs w:val="24"/>
        </w:rPr>
        <w:t>«Торгово-промышленная палата г.Перми»;</w:t>
      </w:r>
      <w:r w:rsidR="00E90251" w:rsidRPr="00E90251">
        <w:rPr>
          <w:sz w:val="24"/>
          <w:szCs w:val="24"/>
        </w:rPr>
        <w:t xml:space="preserve"> </w:t>
      </w:r>
      <w:r w:rsidRPr="00C144A2">
        <w:rPr>
          <w:sz w:val="24"/>
          <w:szCs w:val="24"/>
        </w:rPr>
        <w:t>образовательные учреждения общего, профессионального и дополнительного образования (Авиационный техникум им. Швецова, ПГНИПУ, ПГГПУ и др.);</w:t>
      </w:r>
      <w:r w:rsidR="00E90251" w:rsidRPr="00E90251">
        <w:rPr>
          <w:sz w:val="24"/>
          <w:szCs w:val="24"/>
        </w:rPr>
        <w:t xml:space="preserve"> </w:t>
      </w:r>
      <w:r w:rsidRPr="00C144A2">
        <w:rPr>
          <w:sz w:val="24"/>
          <w:szCs w:val="24"/>
        </w:rPr>
        <w:t>общественные организации - прежде всего, занимающиеся проектированием инновационных образовательных продуктов в образовании (образовательный холдинг «ПрЭСТО», фонд «Пермский космос», Ассоциация общественно-активных школ и др.);</w:t>
      </w:r>
      <w:r w:rsidR="00E90251" w:rsidRPr="00E90251">
        <w:rPr>
          <w:sz w:val="24"/>
          <w:szCs w:val="24"/>
        </w:rPr>
        <w:t xml:space="preserve"> </w:t>
      </w:r>
      <w:r w:rsidRPr="00C144A2">
        <w:rPr>
          <w:sz w:val="24"/>
          <w:szCs w:val="24"/>
        </w:rPr>
        <w:t>родительская общественность (Управляющий Совет школы)</w:t>
      </w:r>
      <w:r w:rsidR="00E90251">
        <w:rPr>
          <w:sz w:val="24"/>
          <w:szCs w:val="24"/>
        </w:rPr>
        <w:t xml:space="preserve"> общественность района и </w:t>
      </w:r>
      <w:r w:rsidRPr="00C144A2">
        <w:rPr>
          <w:sz w:val="24"/>
          <w:szCs w:val="24"/>
        </w:rPr>
        <w:t>микрорайона (СТОС, С</w:t>
      </w:r>
      <w:r w:rsidR="00DC6304">
        <w:rPr>
          <w:sz w:val="24"/>
          <w:szCs w:val="24"/>
        </w:rPr>
        <w:t>овет</w:t>
      </w:r>
      <w:r w:rsidRPr="00C144A2">
        <w:rPr>
          <w:sz w:val="24"/>
          <w:szCs w:val="24"/>
        </w:rPr>
        <w:t xml:space="preserve"> ветеранов посёлка Новые Ляды).</w:t>
      </w:r>
    </w:p>
    <w:p w:rsidR="00DC6304" w:rsidRPr="00DC6304" w:rsidRDefault="00DC6304" w:rsidP="00DC6304">
      <w:pPr>
        <w:tabs>
          <w:tab w:val="left" w:pos="1260"/>
        </w:tabs>
        <w:spacing w:line="360" w:lineRule="auto"/>
        <w:ind w:left="560" w:right="946"/>
        <w:jc w:val="both"/>
        <w:rPr>
          <w:b/>
          <w:bCs/>
          <w:sz w:val="24"/>
          <w:szCs w:val="24"/>
        </w:rPr>
      </w:pPr>
      <w:r w:rsidRPr="00DC6304">
        <w:rPr>
          <w:b/>
          <w:bCs/>
          <w:sz w:val="24"/>
          <w:szCs w:val="24"/>
        </w:rPr>
        <w:t>Образовательная деятельность и организация учебного процесса</w:t>
      </w:r>
    </w:p>
    <w:p w:rsidR="00DC6304" w:rsidRDefault="00DC6304" w:rsidP="00DC6304">
      <w:pPr>
        <w:spacing w:line="360" w:lineRule="auto"/>
        <w:ind w:firstLine="560"/>
        <w:jc w:val="both"/>
      </w:pPr>
      <w:r>
        <w:t>МАОУ «СОШ № 129» – образовательное учреждение со смешанным контингентом учащихся, где обучаются дети, отличающиеся способностями, склонностями, интересами, мотивами к обучению, одаренные и обычные дети, а также нуждающиеся в коррекционно-развивающем обучении. Главный акцент в своей деятельности школа, исходя из неоднородности контингента учащихся, делает на учет индивидуальных особенностей каждого ребенка. Главный принцип – можно и нужно учить всех детей без исключения, вне зависимости от их способностей и склонностей, индивидуальных различий.</w:t>
      </w:r>
    </w:p>
    <w:p w:rsidR="00DC6304" w:rsidRDefault="00DC6304" w:rsidP="00DC6304">
      <w:pPr>
        <w:spacing w:line="360" w:lineRule="auto"/>
        <w:ind w:firstLine="560"/>
        <w:jc w:val="both"/>
      </w:pPr>
      <w:r>
        <w:t>В</w:t>
      </w:r>
      <w:r>
        <w:tab/>
      </w:r>
      <w:r w:rsidRPr="00DC6304">
        <w:t xml:space="preserve"> </w:t>
      </w:r>
      <w:r>
        <w:t>201</w:t>
      </w:r>
      <w:r w:rsidRPr="00DC6304">
        <w:t>7</w:t>
      </w:r>
      <w:r>
        <w:t>-201</w:t>
      </w:r>
      <w:r w:rsidRPr="00DC6304">
        <w:t>8</w:t>
      </w:r>
      <w:r>
        <w:t xml:space="preserve"> учебном году в школе обучалось 937 человек.</w:t>
      </w:r>
    </w:p>
    <w:p w:rsidR="00DC6304" w:rsidRDefault="00DC6304" w:rsidP="00DC6304">
      <w:pPr>
        <w:spacing w:line="360" w:lineRule="auto"/>
        <w:jc w:val="both"/>
      </w:pPr>
      <w:r>
        <w:t>Форма обучения традиционная – очная, дистанционная и по обращению граждан, в соответствии с Уставом ОУ, осуществляется индивидуальное обучение. В школе изучается два</w:t>
      </w:r>
      <w:r>
        <w:rPr>
          <w:lang w:val="en-US"/>
        </w:rPr>
        <w:t xml:space="preserve"> </w:t>
      </w:r>
      <w:r>
        <w:t>иностранных языка – немецкий и английский. Обучение учащихся 9,11 классов завершается Государственной итоговой аттестацией.</w:t>
      </w:r>
    </w:p>
    <w:p w:rsidR="00DC6304" w:rsidRDefault="00DC6304" w:rsidP="00DC6304">
      <w:pPr>
        <w:spacing w:line="360" w:lineRule="auto"/>
        <w:jc w:val="both"/>
      </w:pPr>
      <w:r>
        <w:t>Федеральный компонент учебного плана выполняется в полном объеме.</w:t>
      </w:r>
    </w:p>
    <w:p w:rsidR="00DC6304" w:rsidRDefault="00DC6304" w:rsidP="00DC6304">
      <w:pPr>
        <w:spacing w:line="360" w:lineRule="auto"/>
        <w:ind w:firstLine="708"/>
        <w:jc w:val="both"/>
      </w:pPr>
      <w:r>
        <w:t>В 2017 – 2018 учебном году по ФГОС начального образования второго поколения в школе работало 17 класс – комплектов. В течение всего года велась работа по реализации стандартов нового поколения:</w:t>
      </w:r>
    </w:p>
    <w:p w:rsidR="00DC6304" w:rsidRDefault="00DC6304" w:rsidP="00DC6304">
      <w:pPr>
        <w:spacing w:line="360" w:lineRule="auto"/>
        <w:ind w:firstLine="567"/>
        <w:jc w:val="both"/>
      </w:pPr>
      <w:r>
        <w:t>- изучена литература по новым образовательным стандартам;</w:t>
      </w:r>
    </w:p>
    <w:p w:rsidR="00DC6304" w:rsidRDefault="00DC6304" w:rsidP="00DC6304">
      <w:pPr>
        <w:spacing w:line="360" w:lineRule="auto"/>
        <w:ind w:firstLine="567"/>
        <w:jc w:val="both"/>
      </w:pPr>
      <w:r>
        <w:t>- реализована основная образовательная программа НОО;</w:t>
      </w:r>
    </w:p>
    <w:p w:rsidR="00DC6304" w:rsidRDefault="00DC6304" w:rsidP="00DC6304">
      <w:pPr>
        <w:spacing w:line="360" w:lineRule="auto"/>
        <w:ind w:firstLine="567"/>
        <w:jc w:val="both"/>
      </w:pPr>
      <w:r>
        <w:t>-</w:t>
      </w:r>
      <w:r w:rsidRPr="00DC6304">
        <w:t xml:space="preserve"> </w:t>
      </w:r>
      <w:r>
        <w:t>реализована система учебников УМК: «Школа России», «Перспективная начальная школа»;</w:t>
      </w:r>
    </w:p>
    <w:p w:rsidR="00DC6304" w:rsidRDefault="00DC6304" w:rsidP="00DC6304">
      <w:pPr>
        <w:spacing w:line="360" w:lineRule="auto"/>
        <w:ind w:firstLine="567"/>
        <w:jc w:val="both"/>
      </w:pPr>
      <w:r>
        <w:t>- выполнен учебный план и программа по внеурочной деятельности.</w:t>
      </w:r>
    </w:p>
    <w:p w:rsidR="00DC6304" w:rsidRDefault="00DC6304" w:rsidP="00DC6304">
      <w:pPr>
        <w:spacing w:line="360" w:lineRule="auto"/>
        <w:ind w:firstLine="567"/>
        <w:jc w:val="both"/>
      </w:pPr>
      <w:r>
        <w:t xml:space="preserve">На учебной базе школы на начальной ступени обучения в течение года была организована внеурочная деятельность. В расписание занятий были включены кружки: «Школа мяча», «Ритмика», «Математика и конструирование», «Геометрика», «Заниматика», «Хочу всё знать!», «Мир профессий», краеведческий курс «Пермячок», прикладное творчество и ручной труд «Волшебный крючок», «Волшебный мир оригами», «Игрушки из фетра», «Бисероплетение», «Фенечки», кружки клуба «Радуга», </w:t>
      </w:r>
      <w:r>
        <w:lastRenderedPageBreak/>
        <w:t>кружок «Театрализация на английском», «Театализазия на немецком», курс по ИКТ «Мой друг-компьютер» и «Весёлые картинки».</w:t>
      </w:r>
    </w:p>
    <w:p w:rsidR="00DC6304" w:rsidRDefault="00DC6304" w:rsidP="00DC6304">
      <w:pPr>
        <w:spacing w:line="360" w:lineRule="auto"/>
        <w:ind w:firstLine="567"/>
        <w:jc w:val="both"/>
      </w:pPr>
      <w:r>
        <w:t>Школа реализует Муниципальную модель основной школы «Пространство выбора».</w:t>
      </w:r>
    </w:p>
    <w:p w:rsidR="00DC6304" w:rsidRDefault="00DC6304" w:rsidP="00DC6304">
      <w:pPr>
        <w:spacing w:line="360" w:lineRule="auto"/>
        <w:jc w:val="both"/>
      </w:pPr>
      <w:r>
        <w:t>В</w:t>
      </w:r>
      <w:r>
        <w:tab/>
        <w:t>201</w:t>
      </w:r>
      <w:r w:rsidRPr="00DC6304">
        <w:t>7</w:t>
      </w:r>
      <w:r>
        <w:t xml:space="preserve"> - 201</w:t>
      </w:r>
      <w:r w:rsidRPr="00DC6304">
        <w:t>8</w:t>
      </w:r>
      <w:r>
        <w:t xml:space="preserve"> учебном году были реализованы два направления модели: поточно-групповой метод, краткосрочные курсы по выбору.</w:t>
      </w:r>
    </w:p>
    <w:p w:rsidR="00DC6304" w:rsidRDefault="00DC6304" w:rsidP="00DC6304">
      <w:pPr>
        <w:spacing w:line="360" w:lineRule="auto"/>
        <w:ind w:firstLine="708"/>
        <w:jc w:val="both"/>
      </w:pPr>
      <w:r>
        <w:t>Поточно-групповой метод обучения введен в параллелях:5,6,7 классов по предметам литература, английский язык и обществознание.</w:t>
      </w:r>
    </w:p>
    <w:p w:rsidR="00DC6304" w:rsidRDefault="00DC6304" w:rsidP="00DC6304">
      <w:pPr>
        <w:spacing w:line="360" w:lineRule="auto"/>
        <w:ind w:firstLine="708"/>
        <w:jc w:val="both"/>
      </w:pPr>
      <w:r>
        <w:t>В основе деления групп в 5 – 6 классах – деятельностный подход Переход из группы в группу осуществлялся по окончанию четверти, по результатам анкетирования учащихся, при условии свободных мест Роль тьюторов осуществляют классные руководители, в обязанности, которых входит и контроль за посещаемостью.</w:t>
      </w:r>
    </w:p>
    <w:p w:rsidR="00DC6304" w:rsidRDefault="00DC6304" w:rsidP="00DC6304">
      <w:pPr>
        <w:spacing w:line="360" w:lineRule="auto"/>
        <w:ind w:firstLine="708"/>
        <w:jc w:val="both"/>
      </w:pPr>
      <w:r>
        <w:t>Краткосрочные курсы по выбору (неакадемической направленности) организованы для учащихся 5-6 классов: бижутерия своими руками, моделирование, театр на английском, робототехника, бадминтон, занимательная химия и д.р.</w:t>
      </w:r>
    </w:p>
    <w:p w:rsidR="00DC6304" w:rsidRDefault="00DC6304" w:rsidP="00DC6304">
      <w:pPr>
        <w:spacing w:line="360" w:lineRule="auto"/>
        <w:ind w:firstLine="708"/>
        <w:jc w:val="both"/>
      </w:pPr>
      <w:r>
        <w:t>В связи с внедрением инновационной образовательной программы «Техно-Школа», в параллели 8-9 классов деление на группы по физике и математике осуществляется по уровневому принципу:</w:t>
      </w:r>
    </w:p>
    <w:p w:rsidR="00DC6304" w:rsidRDefault="00DC6304" w:rsidP="00DC6304">
      <w:pPr>
        <w:spacing w:line="360" w:lineRule="auto"/>
        <w:jc w:val="both"/>
      </w:pPr>
      <w:r>
        <w:rPr>
          <w:b/>
        </w:rPr>
        <w:t>Поток А</w:t>
      </w:r>
      <w:r>
        <w:t xml:space="preserve"> «Математика вокруг нас»: базовая математика - освоение теоретического материала на уровне запоминания основных понятий и алгоритмов с дальнейшим использованием их в стандартных ситуациях;</w:t>
      </w:r>
      <w:r w:rsidRPr="00DC6304">
        <w:t xml:space="preserve"> </w:t>
      </w:r>
      <w:r>
        <w:t>«Формирование физической модели мира» - для детей, которые в дальнейшем не хотят связать свой выбор специализации с естественнонаучными дисциплинами.</w:t>
      </w:r>
    </w:p>
    <w:p w:rsidR="00DC6304" w:rsidRDefault="00DC6304" w:rsidP="00DC6304">
      <w:pPr>
        <w:spacing w:line="360" w:lineRule="auto"/>
        <w:jc w:val="both"/>
      </w:pPr>
      <w:r w:rsidRPr="00DC6304">
        <w:rPr>
          <w:b/>
        </w:rPr>
        <w:t>Поток В</w:t>
      </w:r>
      <w:r>
        <w:t xml:space="preserve"> «Прикладная математика»- опорный предмет для изучения смежных дисциплин: умение видеть математическую задачу в контексте проблемной ситуации в других дисциплинах, умение использовать теоретический материал в стандартных и измененных условиях с дальнейшей практической направленностью</w:t>
      </w:r>
      <w:r w:rsidRPr="00DC6304">
        <w:t xml:space="preserve"> </w:t>
      </w:r>
      <w:r>
        <w:t>«Прикладная физика»- программа базового уровня с компонентом прикладной физики.</w:t>
      </w:r>
    </w:p>
    <w:p w:rsidR="00DC6304" w:rsidRDefault="00DC6304" w:rsidP="00DC6304">
      <w:pPr>
        <w:spacing w:line="360" w:lineRule="auto"/>
        <w:jc w:val="both"/>
      </w:pPr>
      <w:r w:rsidRPr="00DC6304">
        <w:rPr>
          <w:b/>
        </w:rPr>
        <w:t>Поток С</w:t>
      </w:r>
      <w:r>
        <w:t xml:space="preserve"> «Математика для учащихся, проявляющих повышенный интерес к предмету: умение применять индуктивные и дедуктивные способы рассуждений, решение задач исследовательского характера, видеть различные стратегии решения задач;</w:t>
      </w:r>
      <w:r w:rsidRPr="00DC6304">
        <w:t xml:space="preserve"> </w:t>
      </w:r>
      <w:r>
        <w:t>«Физика через модель и проект» - программа базового уровня с компонентом решения нестандартных комбинированных задач.</w:t>
      </w:r>
    </w:p>
    <w:p w:rsidR="00DC6304" w:rsidRDefault="00DC6304" w:rsidP="00DC6304">
      <w:pPr>
        <w:spacing w:line="360" w:lineRule="auto"/>
        <w:ind w:firstLine="708"/>
        <w:jc w:val="both"/>
      </w:pPr>
      <w:r>
        <w:t>Решение в выборе той или иной группы принимают родители и дети, которые совместно составляют индивидуальный план развития учащегося, основываясь на рекомендациях психолога и педагогов.</w:t>
      </w:r>
      <w:r w:rsidRPr="00DC6304">
        <w:t xml:space="preserve"> </w:t>
      </w:r>
      <w:r>
        <w:t>Одним из обязательных элементов программы «Техно-Школа» являются краткосрочные практико</w:t>
      </w:r>
      <w:r w:rsidRPr="00DC6304">
        <w:t>-</w:t>
      </w:r>
      <w:r>
        <w:t>ориентированные курсы, социальные пробы и практики. Организация курсов осуществляется педагогами школы, ПАТ, ПНИПУ, специалистами предприятия «Протон-ПМ». Курсы технической направленности, проводимые социальными партнерами, организуются во вторую половину дня пятницы и субботу на базе школы или образовательных площадок социальных партнеров.</w:t>
      </w:r>
    </w:p>
    <w:p w:rsidR="00DC6304" w:rsidRDefault="00DC6304" w:rsidP="00DC6304">
      <w:pPr>
        <w:spacing w:line="360" w:lineRule="auto"/>
        <w:ind w:firstLine="708"/>
        <w:jc w:val="both"/>
      </w:pPr>
      <w:r>
        <w:t>Следующим элементом программы «Техно-Школа» является система социальных практик и профессиональных проб. Организация данных практик будет осуществляться через сетевое взаимодействие за счет курсов по выбору, результатом которых станет профессиональная проба.</w:t>
      </w:r>
    </w:p>
    <w:p w:rsidR="00DC6304" w:rsidRDefault="00DC6304" w:rsidP="00DC6304">
      <w:pPr>
        <w:spacing w:line="360" w:lineRule="auto"/>
        <w:jc w:val="both"/>
      </w:pPr>
      <w:r>
        <w:t>Часы вариативной части определены в соответствии с приоритетными направлениями деятельности школы и направлены на максимально возможное удовлетворение интересов и возможностей учащихся: на курсы по выбору академического, метапредметного и практико</w:t>
      </w:r>
      <w:r w:rsidRPr="00DC6304">
        <w:t>-</w:t>
      </w:r>
      <w:r>
        <w:t xml:space="preserve">ориентированного содержания (в том </w:t>
      </w:r>
      <w:r>
        <w:lastRenderedPageBreak/>
        <w:t>числе и технической направленности) отводится в 5,7,8,9 классах -1 час (с делением на группы), в 6-х классах – 2 часа (с делением на группы), на профессиональные пробы - 1час в 9 классе и 2 часа - в 8 классе. Данные часы отводятся с целью развития способностей к самоопределению и предпрофильной подготовки учащихся. Организация курсов осуществляется педагогами школы, ПАТа им.Швецова и специалистами предприятия «Протон-ПМ».</w:t>
      </w:r>
    </w:p>
    <w:p w:rsidR="00DC6304" w:rsidRDefault="00DC6304" w:rsidP="00DC6304">
      <w:pPr>
        <w:spacing w:line="360" w:lineRule="auto"/>
        <w:ind w:firstLine="708"/>
        <w:jc w:val="both"/>
      </w:pPr>
      <w:r>
        <w:t>С целью создания условий для инновационного технологического мышления вводятся следующие учебные курсы (компонент образовательного учреждения); технология в 8 классе – 1 час</w:t>
      </w:r>
      <w:r w:rsidRPr="00DC6304">
        <w:t xml:space="preserve"> </w:t>
      </w:r>
      <w:r>
        <w:t>и 9 классе – 2 часа.</w:t>
      </w:r>
    </w:p>
    <w:p w:rsidR="00DC6304" w:rsidRDefault="00DC6304" w:rsidP="00DC6304">
      <w:pPr>
        <w:spacing w:line="360" w:lineRule="auto"/>
        <w:jc w:val="both"/>
      </w:pPr>
      <w:r>
        <w:t>Основные направления деятельности:</w:t>
      </w:r>
    </w:p>
    <w:p w:rsidR="00DC6304" w:rsidRDefault="00DC6304" w:rsidP="001731A0">
      <w:pPr>
        <w:spacing w:line="360" w:lineRule="auto"/>
        <w:ind w:firstLine="426"/>
        <w:jc w:val="both"/>
      </w:pPr>
      <w:r>
        <w:t>1.</w:t>
      </w:r>
      <w:r w:rsidR="001731A0">
        <w:t xml:space="preserve"> </w:t>
      </w:r>
      <w:r>
        <w:t xml:space="preserve">Реализация Инновационной программы развития школы - «Техно-Школа». </w:t>
      </w:r>
    </w:p>
    <w:p w:rsidR="00DC6304" w:rsidRDefault="00DC6304" w:rsidP="00DC6304">
      <w:pPr>
        <w:spacing w:line="360" w:lineRule="auto"/>
        <w:ind w:firstLine="426"/>
        <w:jc w:val="both"/>
      </w:pPr>
      <w:r>
        <w:t>- ИОП, Министерство образования и науки Пермского края;</w:t>
      </w:r>
    </w:p>
    <w:p w:rsidR="00DC6304" w:rsidRDefault="00DC6304" w:rsidP="00DC6304">
      <w:pPr>
        <w:spacing w:line="360" w:lineRule="auto"/>
        <w:ind w:firstLine="426"/>
        <w:jc w:val="both"/>
      </w:pPr>
      <w:r>
        <w:t>- Приоритетный проект департамента образования администрации г. Перми "Школа + профессиональное сообщество" (Уникальные школы);</w:t>
      </w:r>
    </w:p>
    <w:p w:rsidR="00DC6304" w:rsidRDefault="00DC6304" w:rsidP="00DC6304">
      <w:pPr>
        <w:spacing w:line="360" w:lineRule="auto"/>
        <w:ind w:firstLine="426"/>
        <w:jc w:val="both"/>
      </w:pPr>
      <w:r>
        <w:t>2.</w:t>
      </w:r>
      <w:r w:rsidRPr="00DC6304">
        <w:t xml:space="preserve"> </w:t>
      </w:r>
      <w:r>
        <w:t>Региональный ресурсный центр Школьной лиги РОСНАНО в Пермском крае (в т.ч. деятельность в рамках ассоциации "Техно-Пермь").</w:t>
      </w:r>
    </w:p>
    <w:p w:rsidR="00DC6304" w:rsidRDefault="00DC6304" w:rsidP="00DC6304">
      <w:pPr>
        <w:spacing w:line="360" w:lineRule="auto"/>
        <w:ind w:firstLine="426"/>
        <w:jc w:val="both"/>
      </w:pPr>
      <w:r>
        <w:t>3. Реализация ММОШ, формирование готовности школьников к профессиональному самоопределению;</w:t>
      </w:r>
    </w:p>
    <w:p w:rsidR="00DC6304" w:rsidRDefault="00DC6304" w:rsidP="00DC6304">
      <w:pPr>
        <w:spacing w:line="360" w:lineRule="auto"/>
        <w:ind w:firstLine="426"/>
        <w:jc w:val="both"/>
      </w:pPr>
      <w:r>
        <w:t>4. Работа с одаренными детьми.</w:t>
      </w:r>
    </w:p>
    <w:p w:rsidR="00DC6304" w:rsidRDefault="00DC6304" w:rsidP="00DC6304">
      <w:pPr>
        <w:spacing w:line="360" w:lineRule="auto"/>
        <w:ind w:firstLine="426"/>
        <w:jc w:val="both"/>
      </w:pPr>
      <w:r>
        <w:t>5. Работа над созданием положительного имиджа школы, продвижение в педагогическом сообществе г.Перми и края. Апробационная площадка Министерства образования и науки Пермского края по предметной области "Технология".</w:t>
      </w:r>
    </w:p>
    <w:p w:rsidR="00DC6304" w:rsidRDefault="00DC6304" w:rsidP="00DC6304">
      <w:pPr>
        <w:spacing w:line="360" w:lineRule="auto"/>
        <w:ind w:firstLine="426"/>
        <w:jc w:val="both"/>
      </w:pPr>
      <w:r>
        <w:t>6. Участие в конкурсах (в т.ч. гранты);</w:t>
      </w:r>
    </w:p>
    <w:p w:rsidR="00DC6304" w:rsidRDefault="00DC6304" w:rsidP="00DC6304">
      <w:pPr>
        <w:spacing w:line="360" w:lineRule="auto"/>
        <w:ind w:firstLine="426"/>
        <w:jc w:val="both"/>
      </w:pPr>
      <w:r>
        <w:t>7. Работа с сетевыми партнерами, СМИ.</w:t>
      </w:r>
    </w:p>
    <w:p w:rsidR="00DC6304" w:rsidRDefault="00DC6304" w:rsidP="00DC6304">
      <w:pPr>
        <w:spacing w:line="360" w:lineRule="auto"/>
        <w:jc w:val="both"/>
      </w:pPr>
      <w:r>
        <w:t>Доля детей, осваивающие дополнительные образовательные программы в ОУ:</w:t>
      </w:r>
      <w:r w:rsidRPr="00DC6304">
        <w:t xml:space="preserve"> </w:t>
      </w:r>
      <w:r>
        <w:t>96 % если брать всех детей школы (за исключением детей, систематически пропускающих занятия  или занимающихся в учреждениях дополнительного образования предпрофессиональной направленности - ДЮСШ, Школа искусств, - в связи с большой нагрузкой, имеются подтверждающие справки);</w:t>
      </w:r>
      <w:r w:rsidRPr="00DC6304">
        <w:t xml:space="preserve"> </w:t>
      </w:r>
      <w:r>
        <w:t>100% по услуге дополнительного образования инженерно-технологической направленности на 120 человек в 2016 году и 150 человек (услуг) в 2017 году (9-11 класс, 8 класс).</w:t>
      </w:r>
    </w:p>
    <w:p w:rsidR="00DC6304" w:rsidRDefault="00DC6304" w:rsidP="00DC6304">
      <w:pPr>
        <w:spacing w:line="360" w:lineRule="auto"/>
        <w:jc w:val="both"/>
      </w:pPr>
      <w:r>
        <w:t>По направления в реестре предлагается 68 программ курсов, ведут которые педагоги школы или совмест</w:t>
      </w:r>
      <w:r w:rsidR="001A2039">
        <w:t xml:space="preserve">ители. </w:t>
      </w:r>
      <w:r>
        <w:t>Доля детей, ставших победителями и призерами всероссийских и международных мероприятий.</w:t>
      </w:r>
      <w:r w:rsidR="001A2039">
        <w:t xml:space="preserve"> </w:t>
      </w:r>
      <w:r>
        <w:t>0,18 % - это 17 человек от общего числа детей школы (Робофест, Школьная лига Роснано, Всероссийский конкурс юных изобретателей, Национальная общественная награда "Будущее России", Джуниор-скиллс).</w:t>
      </w:r>
    </w:p>
    <w:p w:rsidR="00DC6304" w:rsidRDefault="00DC6304" w:rsidP="001A2039">
      <w:pPr>
        <w:spacing w:line="360" w:lineRule="auto"/>
        <w:ind w:firstLine="708"/>
        <w:jc w:val="both"/>
      </w:pPr>
      <w:r>
        <w:t>На реализацию учебных предметов на базовом уровне отводится: география (10 класс)- 2часа, основы военной службы – 1 час;</w:t>
      </w:r>
    </w:p>
    <w:p w:rsidR="00DC6304" w:rsidRDefault="00DC6304" w:rsidP="00364060">
      <w:pPr>
        <w:spacing w:line="360" w:lineRule="auto"/>
        <w:ind w:firstLine="708"/>
        <w:jc w:val="both"/>
      </w:pPr>
      <w:r>
        <w:t>На изучение элективных курсов (4 часа) и проведение профессиональных проб и практик. Включение в учебный план старшей школы элективных курсов предметно-ориентированной</w:t>
      </w:r>
    </w:p>
    <w:p w:rsidR="00DC6304" w:rsidRDefault="00DC6304" w:rsidP="00DC6304">
      <w:pPr>
        <w:spacing w:line="360" w:lineRule="auto"/>
        <w:jc w:val="both"/>
      </w:pPr>
      <w:r>
        <w:t xml:space="preserve">направленности, межпредметных и надпредметных курсов позволит более эффективно решать задачу достижения необходимого уровня допрофессиональной компетенции по выбранному профилю наибольшим количеством выпускников. Академические, метапредметные курсы проводятся с </w:t>
      </w:r>
      <w:r>
        <w:lastRenderedPageBreak/>
        <w:t>привлечением специалистов ПНИПУ по математике, физике, информатике, химии, менеджменту и маркетингу. Технические курсы проводят специалисты «Протон-ПМ».</w:t>
      </w:r>
    </w:p>
    <w:p w:rsidR="00DC6304" w:rsidRDefault="00DC6304" w:rsidP="00DC6304">
      <w:pPr>
        <w:spacing w:line="360" w:lineRule="auto"/>
        <w:jc w:val="both"/>
      </w:pPr>
      <w:r>
        <w:t>Для сопровождения процесса выполнения ИУП учащегося, для адаптации к новым условиям будут введены в образовательное пространство тьюторы. Предметом сопровождения со стороны тьютора будет помощь в приобретении опыта познания и самопознания; развития рефлексии, подготовки к осуществлению осознанного выбора индивидуальной образовательной или профессиональной траектории.</w:t>
      </w:r>
    </w:p>
    <w:p w:rsidR="00DC6304" w:rsidRDefault="00DC6304" w:rsidP="00793A16">
      <w:pPr>
        <w:spacing w:line="360" w:lineRule="auto"/>
        <w:ind w:firstLine="708"/>
        <w:jc w:val="both"/>
      </w:pPr>
      <w:r>
        <w:t>Важным компонентом профильного обучения являются социальные практики. В конце учебного года 10-классники проходили производственное обучение от учебного центра ОАО «Протон-ПМ» по специальности «станочник широкого профиля». Все учащиеся сдали экзамен и были допущены до производственной практики на предприятии, по окончании которой им была выплачена заработная плата.</w:t>
      </w:r>
    </w:p>
    <w:p w:rsidR="00DC6304" w:rsidRDefault="00DC6304" w:rsidP="00D74D63">
      <w:pPr>
        <w:spacing w:line="360" w:lineRule="auto"/>
        <w:jc w:val="both"/>
      </w:pPr>
      <w:r>
        <w:t>Важным звеном ИУП являются элективные курсы. Учащиеся посещали следующие курсы: «Деловой немецкий язык», «Нормы русского языка», Умное производство» (МТБ производства), «Моделирование», «Основы литейного производства» «Станочная обработка металла», «Трудные вопросы языка и речи», «Задачи с параметрами».</w:t>
      </w:r>
    </w:p>
    <w:p w:rsidR="00DC6304" w:rsidRDefault="00364060" w:rsidP="00D74D63">
      <w:pPr>
        <w:spacing w:line="360" w:lineRule="auto"/>
        <w:ind w:firstLine="708"/>
        <w:jc w:val="both"/>
      </w:pPr>
      <w:r>
        <w:t xml:space="preserve">В </w:t>
      </w:r>
      <w:r w:rsidR="00DC6304">
        <w:t>школе действует система психолого-медико-социального сопровождения, которую осуществляют психолог Глотова М.Г., социальный педагог Быстрых Н.И.,логопед Гойнова М.Н.</w:t>
      </w:r>
    </w:p>
    <w:p w:rsidR="00DC6304" w:rsidRDefault="00DC6304" w:rsidP="00D74D63">
      <w:pPr>
        <w:spacing w:line="360" w:lineRule="auto"/>
        <w:ind w:firstLine="708"/>
        <w:jc w:val="both"/>
      </w:pPr>
      <w:r>
        <w:t xml:space="preserve">Воспитание педагогическим коллективом школы рассматривается в неразрывной связи с обучением. </w:t>
      </w:r>
    </w:p>
    <w:p w:rsidR="00DC6304" w:rsidRDefault="00DC6304" w:rsidP="00D74D63">
      <w:pPr>
        <w:spacing w:line="360" w:lineRule="auto"/>
        <w:ind w:firstLine="708"/>
        <w:jc w:val="both"/>
      </w:pPr>
      <w:r>
        <w:t xml:space="preserve">Концепция воспитательной системы нашей школы ориентирована на модель выпускника - гражданина-патриота, образованного человека, личность свободную, культурную, гуманную, способную к саморазвитию и к принятию самостоятельных решений в современных условиях. </w:t>
      </w:r>
    </w:p>
    <w:p w:rsidR="00DC6304" w:rsidRDefault="00DC6304" w:rsidP="00D74D63">
      <w:pPr>
        <w:spacing w:line="360" w:lineRule="auto"/>
        <w:ind w:firstLine="708"/>
        <w:jc w:val="both"/>
      </w:pPr>
      <w:r>
        <w:t>Цел</w:t>
      </w:r>
      <w:r w:rsidR="00364060">
        <w:t xml:space="preserve">ью воспитательной работы школы: создание условий для </w:t>
      </w:r>
      <w:r>
        <w:t>становления устойчивой, физически и духовно здоровой, творческой личности со сформированными ключевыми компетентностями, готовой войти в информационное общество, способной к самоопределению в обществе.</w:t>
      </w:r>
    </w:p>
    <w:p w:rsidR="00DC6304" w:rsidRDefault="00364060" w:rsidP="00D74D63">
      <w:pPr>
        <w:spacing w:line="360" w:lineRule="auto"/>
        <w:ind w:firstLine="708"/>
        <w:jc w:val="both"/>
      </w:pPr>
      <w:r>
        <w:t xml:space="preserve">В </w:t>
      </w:r>
      <w:r w:rsidR="00DC6304">
        <w:t>201</w:t>
      </w:r>
      <w:r>
        <w:t>7</w:t>
      </w:r>
      <w:r w:rsidR="00DC6304">
        <w:t>-201</w:t>
      </w:r>
      <w:r>
        <w:t>8</w:t>
      </w:r>
      <w:r w:rsidR="00DC6304">
        <w:t xml:space="preserve"> учебном году коллектив школы решал следующие воспитательные задачи:</w:t>
      </w:r>
    </w:p>
    <w:p w:rsidR="00DC6304" w:rsidRDefault="00DC6304" w:rsidP="00D74D63">
      <w:pPr>
        <w:pStyle w:val="a3"/>
        <w:numPr>
          <w:ilvl w:val="0"/>
          <w:numId w:val="5"/>
        </w:numPr>
        <w:spacing w:line="360" w:lineRule="auto"/>
        <w:jc w:val="both"/>
      </w:pPr>
      <w:r>
        <w:t>формирование у школьников гражданской ответственности и правового самосознания;</w:t>
      </w:r>
    </w:p>
    <w:p w:rsidR="00DC6304" w:rsidRDefault="00DC6304" w:rsidP="00D74D63">
      <w:pPr>
        <w:pStyle w:val="a3"/>
        <w:numPr>
          <w:ilvl w:val="0"/>
          <w:numId w:val="5"/>
        </w:numPr>
        <w:spacing w:line="360" w:lineRule="auto"/>
        <w:jc w:val="both"/>
      </w:pPr>
      <w:r>
        <w:t>организация ученического самоуправле</w:t>
      </w:r>
      <w:r w:rsidR="00532580">
        <w:t xml:space="preserve">ния, способствующего сплочению </w:t>
      </w:r>
      <w:r>
        <w:t xml:space="preserve">школьного коллектива и реализации каждым школьником своей гражданской позиции; </w:t>
      </w:r>
    </w:p>
    <w:p w:rsidR="00DC6304" w:rsidRDefault="00DC6304" w:rsidP="00D74D63">
      <w:pPr>
        <w:pStyle w:val="a3"/>
        <w:numPr>
          <w:ilvl w:val="0"/>
          <w:numId w:val="5"/>
        </w:numPr>
        <w:spacing w:line="360" w:lineRule="auto"/>
        <w:jc w:val="both"/>
      </w:pPr>
      <w:r>
        <w:t>формирование у школьников системы д</w:t>
      </w:r>
      <w:r w:rsidR="00532580">
        <w:t xml:space="preserve">уховно-нравственных ценностей, </w:t>
      </w:r>
      <w:r>
        <w:t>готовности к самостоя</w:t>
      </w:r>
      <w:r w:rsidR="00532580">
        <w:t>тельному нравственному выбору;</w:t>
      </w:r>
    </w:p>
    <w:p w:rsidR="00DC6304" w:rsidRDefault="00DC6304" w:rsidP="00D74D63">
      <w:pPr>
        <w:pStyle w:val="a3"/>
        <w:numPr>
          <w:ilvl w:val="0"/>
          <w:numId w:val="5"/>
        </w:numPr>
        <w:spacing w:line="360" w:lineRule="auto"/>
        <w:jc w:val="both"/>
      </w:pPr>
      <w:r>
        <w:t>качественное улучшение индивидуальной работы с учащимися группы риска, опекаемыми и другими социально незащищенными категориями детей;</w:t>
      </w:r>
    </w:p>
    <w:p w:rsidR="00DC6304" w:rsidRDefault="00DC6304" w:rsidP="00D74D63">
      <w:pPr>
        <w:pStyle w:val="a3"/>
        <w:numPr>
          <w:ilvl w:val="0"/>
          <w:numId w:val="5"/>
        </w:numPr>
        <w:spacing w:line="360" w:lineRule="auto"/>
        <w:jc w:val="both"/>
      </w:pPr>
      <w:r>
        <w:t>развитие познавате</w:t>
      </w:r>
      <w:r w:rsidR="00532580">
        <w:t xml:space="preserve">льной (особенно технической) и социальной </w:t>
      </w:r>
      <w:r>
        <w:t xml:space="preserve">активности обучающихся, воспитание ответственного </w:t>
      </w:r>
      <w:r w:rsidR="00532580">
        <w:t>отношения к учебе, сознательной</w:t>
      </w:r>
      <w:r>
        <w:t xml:space="preserve"> дисциплины, потребности в самосовершенствовании и самореализации;</w:t>
      </w:r>
    </w:p>
    <w:p w:rsidR="00DC6304" w:rsidRDefault="00DC6304" w:rsidP="00D74D63">
      <w:pPr>
        <w:pStyle w:val="a3"/>
        <w:numPr>
          <w:ilvl w:val="0"/>
          <w:numId w:val="5"/>
        </w:numPr>
        <w:spacing w:line="360" w:lineRule="auto"/>
        <w:jc w:val="both"/>
      </w:pPr>
      <w:r>
        <w:t xml:space="preserve">формирование основ культуры общения и построения межличностных отношений, развитие организаторских, партнерских и лидерских качеств, коммуникативных навыков; </w:t>
      </w:r>
    </w:p>
    <w:p w:rsidR="00DC6304" w:rsidRDefault="00DC6304" w:rsidP="00D74D63">
      <w:pPr>
        <w:pStyle w:val="a3"/>
        <w:numPr>
          <w:ilvl w:val="0"/>
          <w:numId w:val="5"/>
        </w:numPr>
        <w:spacing w:line="360" w:lineRule="auto"/>
        <w:jc w:val="both"/>
      </w:pPr>
      <w:r>
        <w:t>воспитание самостоятельности и инициативности, приучение к различным видам общественной деятельности, развитие творческой индивидуальности и креативности;</w:t>
      </w:r>
    </w:p>
    <w:p w:rsidR="00DC6304" w:rsidRDefault="00DC6304" w:rsidP="00D74D63">
      <w:pPr>
        <w:pStyle w:val="a3"/>
        <w:numPr>
          <w:ilvl w:val="0"/>
          <w:numId w:val="5"/>
        </w:numPr>
        <w:spacing w:line="360" w:lineRule="auto"/>
        <w:jc w:val="both"/>
      </w:pPr>
      <w:r>
        <w:t>активное вовлечение родителей в процесс жизнедеятельности школы,</w:t>
      </w:r>
    </w:p>
    <w:p w:rsidR="00DC6304" w:rsidRDefault="00793A16" w:rsidP="00D74D63">
      <w:pPr>
        <w:spacing w:line="360" w:lineRule="auto"/>
        <w:ind w:firstLine="708"/>
        <w:jc w:val="both"/>
      </w:pPr>
      <w:r>
        <w:lastRenderedPageBreak/>
        <w:t>Приоритетные</w:t>
      </w:r>
      <w:r w:rsidR="00DC6304">
        <w:t xml:space="preserve"> направления воспитательной работы в 2016-2017 учебном году:</w:t>
      </w:r>
    </w:p>
    <w:p w:rsidR="00DC6304" w:rsidRDefault="00DC6304" w:rsidP="00D74D63">
      <w:pPr>
        <w:pStyle w:val="a3"/>
        <w:numPr>
          <w:ilvl w:val="0"/>
          <w:numId w:val="6"/>
        </w:numPr>
        <w:spacing w:line="360" w:lineRule="auto"/>
        <w:jc w:val="both"/>
      </w:pPr>
      <w:r>
        <w:t>профилактика правонарушений и преступлений</w:t>
      </w:r>
    </w:p>
    <w:p w:rsidR="00DC6304" w:rsidRDefault="00DC6304" w:rsidP="00D74D63">
      <w:pPr>
        <w:pStyle w:val="a3"/>
        <w:numPr>
          <w:ilvl w:val="0"/>
          <w:numId w:val="6"/>
        </w:numPr>
        <w:spacing w:line="360" w:lineRule="auto"/>
        <w:jc w:val="both"/>
      </w:pPr>
      <w:r>
        <w:t>духовно-нравственное</w:t>
      </w:r>
    </w:p>
    <w:p w:rsidR="00DC6304" w:rsidRDefault="00DC6304" w:rsidP="00D74D63">
      <w:pPr>
        <w:pStyle w:val="a3"/>
        <w:numPr>
          <w:ilvl w:val="0"/>
          <w:numId w:val="6"/>
        </w:numPr>
        <w:spacing w:line="360" w:lineRule="auto"/>
        <w:jc w:val="both"/>
      </w:pPr>
      <w:r>
        <w:t xml:space="preserve">техническое и профориентационное </w:t>
      </w:r>
    </w:p>
    <w:p w:rsidR="00DC6304" w:rsidRDefault="00DC6304" w:rsidP="00D74D63">
      <w:pPr>
        <w:pStyle w:val="a3"/>
        <w:numPr>
          <w:ilvl w:val="0"/>
          <w:numId w:val="6"/>
        </w:numPr>
        <w:spacing w:line="360" w:lineRule="auto"/>
        <w:jc w:val="both"/>
      </w:pPr>
      <w:r>
        <w:t xml:space="preserve">гражданско-патриотическое </w:t>
      </w:r>
    </w:p>
    <w:p w:rsidR="00DC6304" w:rsidRDefault="00DC6304" w:rsidP="00D74D63">
      <w:pPr>
        <w:pStyle w:val="a3"/>
        <w:numPr>
          <w:ilvl w:val="0"/>
          <w:numId w:val="6"/>
        </w:numPr>
        <w:spacing w:line="360" w:lineRule="auto"/>
        <w:jc w:val="both"/>
      </w:pPr>
      <w:r>
        <w:t>спортивно-оздоровительное</w:t>
      </w:r>
    </w:p>
    <w:p w:rsidR="00DC6304" w:rsidRDefault="00DC6304" w:rsidP="00D74D63">
      <w:pPr>
        <w:pStyle w:val="a3"/>
        <w:numPr>
          <w:ilvl w:val="0"/>
          <w:numId w:val="6"/>
        </w:numPr>
        <w:spacing w:line="360" w:lineRule="auto"/>
        <w:jc w:val="both"/>
      </w:pPr>
      <w:r>
        <w:t>интеллектуально-познавательное</w:t>
      </w:r>
    </w:p>
    <w:p w:rsidR="00DC6304" w:rsidRDefault="00DC6304" w:rsidP="00D74D63">
      <w:pPr>
        <w:pStyle w:val="a3"/>
        <w:numPr>
          <w:ilvl w:val="0"/>
          <w:numId w:val="6"/>
        </w:numPr>
        <w:spacing w:line="360" w:lineRule="auto"/>
        <w:jc w:val="both"/>
      </w:pPr>
      <w:r>
        <w:t>художественно-эстетическое</w:t>
      </w:r>
    </w:p>
    <w:p w:rsidR="00DC6304" w:rsidRDefault="00DC6304" w:rsidP="00D74D63">
      <w:pPr>
        <w:pStyle w:val="a3"/>
        <w:numPr>
          <w:ilvl w:val="0"/>
          <w:numId w:val="6"/>
        </w:numPr>
        <w:spacing w:line="360" w:lineRule="auto"/>
        <w:jc w:val="both"/>
      </w:pPr>
      <w:r>
        <w:t>ученическое самоуправление</w:t>
      </w:r>
    </w:p>
    <w:p w:rsidR="00DC6304" w:rsidRDefault="00DC6304" w:rsidP="00D74D63">
      <w:pPr>
        <w:pStyle w:val="a3"/>
        <w:numPr>
          <w:ilvl w:val="0"/>
          <w:numId w:val="6"/>
        </w:numPr>
        <w:spacing w:line="360" w:lineRule="auto"/>
        <w:jc w:val="both"/>
      </w:pPr>
      <w:r>
        <w:t>сотрудничество с родителями</w:t>
      </w:r>
    </w:p>
    <w:p w:rsidR="00DC6304" w:rsidRDefault="00DC6304" w:rsidP="00D74D63">
      <w:pPr>
        <w:pStyle w:val="a3"/>
        <w:numPr>
          <w:ilvl w:val="0"/>
          <w:numId w:val="6"/>
        </w:numPr>
        <w:spacing w:line="360" w:lineRule="auto"/>
        <w:jc w:val="both"/>
      </w:pPr>
      <w:r>
        <w:t>обеспечение безопасной жизнедеятельности</w:t>
      </w:r>
    </w:p>
    <w:p w:rsidR="00793A16" w:rsidRPr="00793A16" w:rsidRDefault="00532580" w:rsidP="00D74D63">
      <w:pPr>
        <w:pStyle w:val="a3"/>
        <w:numPr>
          <w:ilvl w:val="0"/>
          <w:numId w:val="6"/>
        </w:numPr>
        <w:spacing w:line="360" w:lineRule="auto"/>
        <w:jc w:val="both"/>
        <w:rPr>
          <w:sz w:val="24"/>
          <w:szCs w:val="24"/>
        </w:rPr>
      </w:pPr>
      <w:r w:rsidRPr="00793A16">
        <w:rPr>
          <w:sz w:val="24"/>
          <w:szCs w:val="24"/>
        </w:rPr>
        <w:t>сотрудничество с центрами</w:t>
      </w:r>
      <w:r w:rsidR="00DC6304" w:rsidRPr="00793A16">
        <w:rPr>
          <w:sz w:val="24"/>
          <w:szCs w:val="24"/>
        </w:rPr>
        <w:t xml:space="preserve"> дополнительного образования поселка</w:t>
      </w:r>
    </w:p>
    <w:p w:rsidR="00793A16" w:rsidRPr="001731A0" w:rsidRDefault="00793A16" w:rsidP="00D74D63">
      <w:pPr>
        <w:spacing w:line="360" w:lineRule="auto"/>
        <w:ind w:firstLine="708"/>
        <w:jc w:val="both"/>
        <w:rPr>
          <w:b/>
        </w:rPr>
      </w:pPr>
      <w:r w:rsidRPr="001731A0">
        <w:rPr>
          <w:b/>
        </w:rPr>
        <w:t>Основные направления воспитательной деятельности, виды внеклассной, внеурочной деятельности; кружки, секции</w:t>
      </w:r>
    </w:p>
    <w:p w:rsidR="00793A16" w:rsidRPr="001731A0" w:rsidRDefault="00793A16" w:rsidP="00D74D63">
      <w:pPr>
        <w:spacing w:line="360" w:lineRule="auto"/>
        <w:ind w:firstLine="708"/>
        <w:jc w:val="both"/>
      </w:pPr>
      <w:r w:rsidRPr="001731A0">
        <w:t xml:space="preserve">Воспитание педагогическим коллективом школы рассматривается в неразрывной связи с обучением. </w:t>
      </w:r>
    </w:p>
    <w:p w:rsidR="00793A16" w:rsidRPr="001731A0" w:rsidRDefault="00793A16" w:rsidP="00D74D63">
      <w:pPr>
        <w:spacing w:line="360" w:lineRule="auto"/>
        <w:jc w:val="both"/>
      </w:pPr>
      <w:r w:rsidRPr="001731A0">
        <w:rPr>
          <w:b/>
          <w:bCs/>
        </w:rPr>
        <w:t xml:space="preserve">Концепция </w:t>
      </w:r>
      <w:r w:rsidRPr="001731A0">
        <w:t xml:space="preserve">воспитательной системы нашей школы ориентирована на модель выпускника - </w:t>
      </w:r>
      <w:r w:rsidRPr="001731A0">
        <w:rPr>
          <w:i/>
          <w:iCs/>
        </w:rPr>
        <w:t>гражданина-патриота, образованного человека, личность свободную, культурную, гуманную, способную к саморазвитию и к принятию самостоятельных решений в современных условиях.</w:t>
      </w:r>
      <w:r w:rsidRPr="001731A0">
        <w:t xml:space="preserve"> </w:t>
      </w:r>
    </w:p>
    <w:p w:rsidR="00793A16" w:rsidRPr="001731A0" w:rsidRDefault="00793A16" w:rsidP="00D74D63">
      <w:pPr>
        <w:spacing w:line="360" w:lineRule="auto"/>
        <w:jc w:val="both"/>
      </w:pPr>
      <w:r w:rsidRPr="001731A0">
        <w:rPr>
          <w:b/>
        </w:rPr>
        <w:t>Цель воспитательной работы школы:</w:t>
      </w:r>
      <w:r w:rsidRPr="001731A0">
        <w:t xml:space="preserve"> создание условий для становления устойчивой, физически и духовно здоровой, творческой личности со сформированными ключевыми компетентностями, готовой войти в информационное общество, способной к самоопределению в обществе.</w:t>
      </w:r>
    </w:p>
    <w:p w:rsidR="00793A16" w:rsidRPr="001731A0" w:rsidRDefault="00793A16" w:rsidP="00D74D63">
      <w:pPr>
        <w:spacing w:line="360" w:lineRule="auto"/>
        <w:ind w:firstLine="708"/>
        <w:jc w:val="both"/>
        <w:rPr>
          <w:b/>
        </w:rPr>
      </w:pPr>
      <w:r w:rsidRPr="001731A0">
        <w:t xml:space="preserve">В 2017 – 2018 учебном  году коллектив школы решал следующие </w:t>
      </w:r>
      <w:r w:rsidRPr="001731A0">
        <w:rPr>
          <w:b/>
        </w:rPr>
        <w:t>воспитательные задачи:</w:t>
      </w:r>
    </w:p>
    <w:p w:rsidR="00793A16" w:rsidRPr="001731A0" w:rsidRDefault="00793A16" w:rsidP="00D74D63">
      <w:pPr>
        <w:numPr>
          <w:ilvl w:val="0"/>
          <w:numId w:val="13"/>
        </w:numPr>
        <w:spacing w:line="360" w:lineRule="auto"/>
        <w:ind w:left="0" w:firstLine="0"/>
        <w:jc w:val="both"/>
      </w:pPr>
      <w:r w:rsidRPr="001731A0">
        <w:t>формирование у школьников гражданской ответственности и правового самосознания;</w:t>
      </w:r>
    </w:p>
    <w:p w:rsidR="00793A16" w:rsidRPr="001731A0" w:rsidRDefault="00793A16" w:rsidP="00D74D63">
      <w:pPr>
        <w:numPr>
          <w:ilvl w:val="0"/>
          <w:numId w:val="13"/>
        </w:numPr>
        <w:spacing w:line="360" w:lineRule="auto"/>
        <w:ind w:left="0" w:firstLine="0"/>
        <w:jc w:val="both"/>
      </w:pPr>
      <w:r w:rsidRPr="001731A0">
        <w:t>организация ученического самоуправления, способствующего сплочению школьного коллектива и реализации каждым школьником своей гражданской позиции;</w:t>
      </w:r>
    </w:p>
    <w:p w:rsidR="00793A16" w:rsidRPr="001731A0" w:rsidRDefault="00793A16" w:rsidP="00D74D63">
      <w:pPr>
        <w:numPr>
          <w:ilvl w:val="0"/>
          <w:numId w:val="13"/>
        </w:numPr>
        <w:spacing w:line="360" w:lineRule="auto"/>
        <w:ind w:left="0" w:firstLine="0"/>
        <w:jc w:val="both"/>
        <w:rPr>
          <w:u w:val="single"/>
        </w:rPr>
      </w:pPr>
      <w:r w:rsidRPr="001731A0">
        <w:t>формирование у школьников системы духовно-нравственных ценностей, готовности к самостоятельному нравственному выбору;</w:t>
      </w:r>
    </w:p>
    <w:p w:rsidR="00793A16" w:rsidRPr="001731A0" w:rsidRDefault="00793A16" w:rsidP="00D74D63">
      <w:pPr>
        <w:numPr>
          <w:ilvl w:val="0"/>
          <w:numId w:val="13"/>
        </w:numPr>
        <w:spacing w:line="360" w:lineRule="auto"/>
        <w:ind w:left="0" w:firstLine="0"/>
        <w:jc w:val="both"/>
      </w:pPr>
      <w:r w:rsidRPr="001731A0">
        <w:t>развитие познавательной (особенно технической) и социальной активности обучающихся, воспитание ответственного отношения к учебе, сознательной  дисциплины, потребности в самосовершенствовании и самореализации;</w:t>
      </w:r>
    </w:p>
    <w:p w:rsidR="00793A16" w:rsidRPr="001731A0" w:rsidRDefault="00793A16" w:rsidP="00D74D63">
      <w:pPr>
        <w:numPr>
          <w:ilvl w:val="0"/>
          <w:numId w:val="13"/>
        </w:numPr>
        <w:spacing w:line="360" w:lineRule="auto"/>
        <w:ind w:left="0" w:firstLine="0"/>
        <w:jc w:val="both"/>
      </w:pPr>
      <w:r w:rsidRPr="001731A0">
        <w:t xml:space="preserve">формирование основ культуры общения и построения межличностных отношений, развитие организаторских, партнерских и лидерских качеств, коммуникативных навыков; </w:t>
      </w:r>
    </w:p>
    <w:p w:rsidR="00793A16" w:rsidRPr="001731A0" w:rsidRDefault="00793A16" w:rsidP="00D74D63">
      <w:pPr>
        <w:numPr>
          <w:ilvl w:val="0"/>
          <w:numId w:val="13"/>
        </w:numPr>
        <w:spacing w:line="360" w:lineRule="auto"/>
        <w:ind w:left="0" w:firstLine="0"/>
        <w:jc w:val="both"/>
      </w:pPr>
      <w:r w:rsidRPr="001731A0">
        <w:t>воспитание самостоятельности и инициативности, приучение к различным видам общественной деятельности, развитие творческой индивидуальности и креативности;</w:t>
      </w:r>
    </w:p>
    <w:p w:rsidR="00793A16" w:rsidRPr="001731A0" w:rsidRDefault="00793A16" w:rsidP="00D74D63">
      <w:pPr>
        <w:numPr>
          <w:ilvl w:val="0"/>
          <w:numId w:val="13"/>
        </w:numPr>
        <w:spacing w:line="360" w:lineRule="auto"/>
        <w:ind w:left="0" w:firstLine="0"/>
        <w:jc w:val="both"/>
      </w:pPr>
      <w:r w:rsidRPr="001731A0">
        <w:t>активное вовлечение родителей в процесс жизнедеятельности школы, продолжение формирования системы работы с родителями и общественностью;</w:t>
      </w:r>
    </w:p>
    <w:p w:rsidR="00793A16" w:rsidRPr="001731A0" w:rsidRDefault="00793A16" w:rsidP="00D74D63">
      <w:pPr>
        <w:pStyle w:val="a4"/>
        <w:numPr>
          <w:ilvl w:val="0"/>
          <w:numId w:val="14"/>
        </w:numPr>
        <w:tabs>
          <w:tab w:val="clear" w:pos="720"/>
          <w:tab w:val="num" w:pos="360"/>
        </w:tabs>
        <w:spacing w:before="0" w:beforeAutospacing="0" w:after="0" w:afterAutospacing="0" w:line="360" w:lineRule="auto"/>
        <w:ind w:left="360"/>
        <w:jc w:val="both"/>
        <w:rPr>
          <w:rFonts w:ascii="Times New Roman" w:hAnsi="Times New Roman"/>
          <w:sz w:val="22"/>
          <w:szCs w:val="22"/>
        </w:rPr>
      </w:pPr>
      <w:r w:rsidRPr="001731A0">
        <w:rPr>
          <w:rFonts w:ascii="Times New Roman" w:hAnsi="Times New Roman"/>
          <w:sz w:val="22"/>
          <w:szCs w:val="22"/>
        </w:rPr>
        <w:t>качественное улучшение индивидуальной работы с обучающимися группы риска, опекаемыми и другими социально незащищенными категориями детей.</w:t>
      </w:r>
    </w:p>
    <w:p w:rsidR="00793A16" w:rsidRPr="001731A0" w:rsidRDefault="00793A16" w:rsidP="00D74D63">
      <w:pPr>
        <w:spacing w:line="360" w:lineRule="auto"/>
        <w:jc w:val="both"/>
      </w:pPr>
      <w:r w:rsidRPr="001731A0">
        <w:rPr>
          <w:b/>
        </w:rPr>
        <w:t>Приоритетные направления воспитательной работы</w:t>
      </w:r>
      <w:r w:rsidRPr="001731A0">
        <w:t xml:space="preserve"> в 2017-2018 учебном году:</w:t>
      </w:r>
      <w:r w:rsidRPr="001731A0">
        <w:rPr>
          <w:b/>
        </w:rPr>
        <w:t xml:space="preserve"> Приоритетные направления воспитательной работы</w:t>
      </w:r>
      <w:r w:rsidRPr="001731A0">
        <w:t>:</w:t>
      </w:r>
    </w:p>
    <w:p w:rsidR="00793A16" w:rsidRPr="001731A0" w:rsidRDefault="00793A16" w:rsidP="00D74D63">
      <w:pPr>
        <w:spacing w:line="360" w:lineRule="auto"/>
        <w:jc w:val="both"/>
      </w:pPr>
      <w:r w:rsidRPr="001731A0">
        <w:lastRenderedPageBreak/>
        <w:t>- профилактика преступлений и правонарушений</w:t>
      </w:r>
    </w:p>
    <w:p w:rsidR="00793A16" w:rsidRPr="001731A0" w:rsidRDefault="00793A16" w:rsidP="00D74D63">
      <w:pPr>
        <w:spacing w:line="360" w:lineRule="auto"/>
        <w:jc w:val="both"/>
      </w:pPr>
      <w:r w:rsidRPr="001731A0">
        <w:t xml:space="preserve">- личностное и профессиональное самоопределение </w:t>
      </w:r>
    </w:p>
    <w:p w:rsidR="00793A16" w:rsidRPr="001731A0" w:rsidRDefault="00793A16" w:rsidP="00D74D63">
      <w:pPr>
        <w:spacing w:line="360" w:lineRule="auto"/>
        <w:jc w:val="both"/>
      </w:pPr>
      <w:r w:rsidRPr="001731A0">
        <w:t xml:space="preserve">- техническое направление </w:t>
      </w:r>
    </w:p>
    <w:p w:rsidR="00793A16" w:rsidRPr="001731A0" w:rsidRDefault="00793A16" w:rsidP="00D74D63">
      <w:pPr>
        <w:spacing w:line="360" w:lineRule="auto"/>
        <w:jc w:val="both"/>
      </w:pPr>
      <w:r w:rsidRPr="001731A0">
        <w:t>- интеллектуально-познавательное</w:t>
      </w:r>
    </w:p>
    <w:p w:rsidR="00793A16" w:rsidRPr="001731A0" w:rsidRDefault="00793A16" w:rsidP="00D74D63">
      <w:pPr>
        <w:spacing w:line="360" w:lineRule="auto"/>
        <w:jc w:val="both"/>
      </w:pPr>
      <w:r w:rsidRPr="001731A0">
        <w:t>- гражданско-патриотическое направление</w:t>
      </w:r>
    </w:p>
    <w:p w:rsidR="00793A16" w:rsidRPr="001731A0" w:rsidRDefault="00793A16" w:rsidP="00D74D63">
      <w:pPr>
        <w:spacing w:line="360" w:lineRule="auto"/>
        <w:jc w:val="both"/>
      </w:pPr>
      <w:r w:rsidRPr="001731A0">
        <w:t>- полис коммуникации (социализация)</w:t>
      </w:r>
    </w:p>
    <w:p w:rsidR="00793A16" w:rsidRPr="001731A0" w:rsidRDefault="00793A16" w:rsidP="00D74D63">
      <w:pPr>
        <w:spacing w:line="360" w:lineRule="auto"/>
        <w:jc w:val="both"/>
      </w:pPr>
      <w:r w:rsidRPr="001731A0">
        <w:t>- спортивно – оздоровительное</w:t>
      </w:r>
    </w:p>
    <w:p w:rsidR="00793A16" w:rsidRPr="001731A0" w:rsidRDefault="00793A16" w:rsidP="00D74D63">
      <w:pPr>
        <w:spacing w:line="360" w:lineRule="auto"/>
        <w:jc w:val="both"/>
      </w:pPr>
      <w:r w:rsidRPr="001731A0">
        <w:t>- духовно-нравственное</w:t>
      </w:r>
    </w:p>
    <w:p w:rsidR="00793A16" w:rsidRPr="001731A0" w:rsidRDefault="00793A16" w:rsidP="00D74D63">
      <w:pPr>
        <w:spacing w:line="360" w:lineRule="auto"/>
        <w:jc w:val="both"/>
      </w:pPr>
      <w:r w:rsidRPr="001731A0">
        <w:t>- ученическое самоуправление</w:t>
      </w:r>
    </w:p>
    <w:p w:rsidR="00793A16" w:rsidRPr="001731A0" w:rsidRDefault="00793A16" w:rsidP="00D74D63">
      <w:pPr>
        <w:spacing w:line="360" w:lineRule="auto"/>
        <w:jc w:val="both"/>
      </w:pPr>
      <w:r w:rsidRPr="001731A0">
        <w:t>- художественно -эстетическое</w:t>
      </w:r>
    </w:p>
    <w:p w:rsidR="00793A16" w:rsidRPr="001731A0" w:rsidRDefault="00793A16" w:rsidP="00D74D63">
      <w:pPr>
        <w:pStyle w:val="western"/>
        <w:spacing w:line="360" w:lineRule="auto"/>
        <w:ind w:firstLine="567"/>
        <w:jc w:val="both"/>
        <w:rPr>
          <w:sz w:val="22"/>
          <w:szCs w:val="22"/>
        </w:rPr>
      </w:pPr>
      <w:r w:rsidRPr="001731A0">
        <w:rPr>
          <w:sz w:val="22"/>
          <w:szCs w:val="22"/>
        </w:rPr>
        <w:t xml:space="preserve">В воспитательной работе школы сформирована система социально- значимых традиций. </w:t>
      </w:r>
    </w:p>
    <w:p w:rsidR="00793A16" w:rsidRPr="001731A0" w:rsidRDefault="00793A16" w:rsidP="00D74D63">
      <w:pPr>
        <w:spacing w:line="360" w:lineRule="auto"/>
        <w:ind w:firstLine="567"/>
        <w:jc w:val="both"/>
      </w:pPr>
      <w:r w:rsidRPr="001731A0">
        <w:t xml:space="preserve">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ждут, что праздник не будет похож на прошлогодний. </w:t>
      </w:r>
    </w:p>
    <w:p w:rsidR="00793A16" w:rsidRPr="001731A0" w:rsidRDefault="00793A16" w:rsidP="00D74D63">
      <w:pPr>
        <w:spacing w:line="360" w:lineRule="auto"/>
        <w:ind w:firstLine="567"/>
        <w:jc w:val="both"/>
      </w:pPr>
      <w:r w:rsidRPr="001731A0">
        <w:t xml:space="preserve">Все школьные традиционные дела делились на общешкольные, классные и групповые. </w:t>
      </w:r>
    </w:p>
    <w:p w:rsidR="00793A16" w:rsidRPr="001731A0" w:rsidRDefault="00793A16" w:rsidP="00D74D63">
      <w:pPr>
        <w:spacing w:line="360" w:lineRule="auto"/>
        <w:jc w:val="both"/>
      </w:pPr>
      <w:r w:rsidRPr="001731A0">
        <w:t>Что же касается традиционных школьных дел, то все они прошли успешно, это:</w:t>
      </w:r>
    </w:p>
    <w:p w:rsidR="00793A16" w:rsidRPr="001731A0" w:rsidRDefault="00793A16" w:rsidP="00D74D63">
      <w:pPr>
        <w:numPr>
          <w:ilvl w:val="0"/>
          <w:numId w:val="17"/>
        </w:numPr>
        <w:spacing w:line="360" w:lineRule="auto"/>
        <w:jc w:val="both"/>
      </w:pPr>
      <w:r w:rsidRPr="001731A0">
        <w:t>"1 сентября - День Знаний" - торжественная линейка</w:t>
      </w:r>
    </w:p>
    <w:p w:rsidR="00793A16" w:rsidRPr="001731A0" w:rsidRDefault="00793A16" w:rsidP="00D74D63">
      <w:pPr>
        <w:pStyle w:val="a3"/>
        <w:numPr>
          <w:ilvl w:val="0"/>
          <w:numId w:val="15"/>
        </w:numPr>
        <w:spacing w:after="200" w:line="360" w:lineRule="auto"/>
        <w:ind w:left="720"/>
        <w:jc w:val="both"/>
      </w:pPr>
      <w:r w:rsidRPr="001731A0">
        <w:t>Легкоатлетическая эстафета, посвященная началу учебного года.</w:t>
      </w:r>
    </w:p>
    <w:p w:rsidR="00793A16" w:rsidRPr="001731A0" w:rsidRDefault="00793A16" w:rsidP="00D74D63">
      <w:pPr>
        <w:pStyle w:val="a3"/>
        <w:numPr>
          <w:ilvl w:val="0"/>
          <w:numId w:val="15"/>
        </w:numPr>
        <w:spacing w:after="200" w:line="360" w:lineRule="auto"/>
        <w:ind w:left="720"/>
        <w:jc w:val="both"/>
      </w:pPr>
      <w:r w:rsidRPr="001731A0">
        <w:t>Туристический слет</w:t>
      </w:r>
    </w:p>
    <w:p w:rsidR="00793A16" w:rsidRPr="001731A0" w:rsidRDefault="00793A16" w:rsidP="00D74D63">
      <w:pPr>
        <w:pStyle w:val="a3"/>
        <w:numPr>
          <w:ilvl w:val="0"/>
          <w:numId w:val="15"/>
        </w:numPr>
        <w:spacing w:after="200" w:line="360" w:lineRule="auto"/>
        <w:ind w:left="720"/>
        <w:jc w:val="both"/>
      </w:pPr>
      <w:r w:rsidRPr="001731A0">
        <w:t xml:space="preserve">Посвящение в первоклассники </w:t>
      </w:r>
    </w:p>
    <w:p w:rsidR="00793A16" w:rsidRPr="001731A0" w:rsidRDefault="00793A16" w:rsidP="00D74D63">
      <w:pPr>
        <w:pStyle w:val="a3"/>
        <w:numPr>
          <w:ilvl w:val="0"/>
          <w:numId w:val="15"/>
        </w:numPr>
        <w:spacing w:after="200" w:line="360" w:lineRule="auto"/>
        <w:ind w:left="720"/>
        <w:jc w:val="both"/>
      </w:pPr>
      <w:r w:rsidRPr="001731A0">
        <w:t>День посвящение в пятиклассники</w:t>
      </w:r>
    </w:p>
    <w:p w:rsidR="00793A16" w:rsidRPr="001731A0" w:rsidRDefault="00793A16" w:rsidP="00D74D63">
      <w:pPr>
        <w:pStyle w:val="a3"/>
        <w:numPr>
          <w:ilvl w:val="0"/>
          <w:numId w:val="15"/>
        </w:numPr>
        <w:spacing w:after="200" w:line="360" w:lineRule="auto"/>
        <w:ind w:left="720"/>
        <w:jc w:val="both"/>
      </w:pPr>
      <w:r w:rsidRPr="001731A0">
        <w:t>Посвящение в пешеходы.</w:t>
      </w:r>
    </w:p>
    <w:p w:rsidR="00793A16" w:rsidRPr="001731A0" w:rsidRDefault="00793A16" w:rsidP="00D74D63">
      <w:pPr>
        <w:pStyle w:val="a3"/>
        <w:numPr>
          <w:ilvl w:val="0"/>
          <w:numId w:val="15"/>
        </w:numPr>
        <w:spacing w:after="200" w:line="360" w:lineRule="auto"/>
        <w:ind w:left="720"/>
        <w:jc w:val="both"/>
      </w:pPr>
      <w:r w:rsidRPr="001731A0">
        <w:t>День дублера</w:t>
      </w:r>
    </w:p>
    <w:p w:rsidR="00793A16" w:rsidRPr="001731A0" w:rsidRDefault="00793A16" w:rsidP="00D74D63">
      <w:pPr>
        <w:pStyle w:val="a3"/>
        <w:numPr>
          <w:ilvl w:val="0"/>
          <w:numId w:val="15"/>
        </w:numPr>
        <w:spacing w:after="200" w:line="360" w:lineRule="auto"/>
        <w:ind w:left="720"/>
        <w:jc w:val="both"/>
      </w:pPr>
      <w:r w:rsidRPr="001731A0">
        <w:t>Акция «Помним, любим, знаем»</w:t>
      </w:r>
    </w:p>
    <w:p w:rsidR="00793A16" w:rsidRPr="001731A0" w:rsidRDefault="00793A16" w:rsidP="00D74D63">
      <w:pPr>
        <w:pStyle w:val="a3"/>
        <w:numPr>
          <w:ilvl w:val="0"/>
          <w:numId w:val="15"/>
        </w:numPr>
        <w:spacing w:after="200" w:line="360" w:lineRule="auto"/>
        <w:ind w:left="720"/>
        <w:jc w:val="both"/>
      </w:pPr>
      <w:r w:rsidRPr="001731A0">
        <w:t>Акция «Пусть осень жизни будет золотой»</w:t>
      </w:r>
    </w:p>
    <w:p w:rsidR="00793A16" w:rsidRPr="001731A0" w:rsidRDefault="00793A16" w:rsidP="00D74D63">
      <w:pPr>
        <w:pStyle w:val="a3"/>
        <w:numPr>
          <w:ilvl w:val="0"/>
          <w:numId w:val="15"/>
        </w:numPr>
        <w:spacing w:after="200" w:line="360" w:lineRule="auto"/>
        <w:ind w:left="720"/>
        <w:jc w:val="both"/>
      </w:pPr>
      <w:r w:rsidRPr="001731A0">
        <w:t>Президентские состязания</w:t>
      </w:r>
    </w:p>
    <w:p w:rsidR="00793A16" w:rsidRPr="001731A0" w:rsidRDefault="00793A16" w:rsidP="00D74D63">
      <w:pPr>
        <w:pStyle w:val="a3"/>
        <w:numPr>
          <w:ilvl w:val="0"/>
          <w:numId w:val="15"/>
        </w:numPr>
        <w:spacing w:after="200" w:line="360" w:lineRule="auto"/>
        <w:ind w:left="720"/>
        <w:jc w:val="both"/>
      </w:pPr>
      <w:r w:rsidRPr="001731A0">
        <w:t>«Мисс и мистер школы»</w:t>
      </w:r>
    </w:p>
    <w:p w:rsidR="00793A16" w:rsidRPr="001731A0" w:rsidRDefault="00793A16" w:rsidP="00D74D63">
      <w:pPr>
        <w:pStyle w:val="a3"/>
        <w:numPr>
          <w:ilvl w:val="0"/>
          <w:numId w:val="15"/>
        </w:numPr>
        <w:spacing w:after="200" w:line="360" w:lineRule="auto"/>
        <w:ind w:left="720"/>
        <w:jc w:val="both"/>
      </w:pPr>
      <w:r w:rsidRPr="001731A0">
        <w:t>Марафон знаний</w:t>
      </w:r>
    </w:p>
    <w:p w:rsidR="00793A16" w:rsidRPr="001731A0" w:rsidRDefault="00793A16" w:rsidP="00D74D63">
      <w:pPr>
        <w:pStyle w:val="a3"/>
        <w:numPr>
          <w:ilvl w:val="0"/>
          <w:numId w:val="15"/>
        </w:numPr>
        <w:spacing w:after="200" w:line="360" w:lineRule="auto"/>
        <w:ind w:left="720"/>
        <w:jc w:val="both"/>
      </w:pPr>
      <w:r w:rsidRPr="001731A0">
        <w:t>"Мамино сердце". Праздничная программа ко Дню матери</w:t>
      </w:r>
    </w:p>
    <w:p w:rsidR="00793A16" w:rsidRPr="001731A0" w:rsidRDefault="00793A16" w:rsidP="00D74D63">
      <w:pPr>
        <w:pStyle w:val="a3"/>
        <w:numPr>
          <w:ilvl w:val="0"/>
          <w:numId w:val="15"/>
        </w:numPr>
        <w:spacing w:after="200" w:line="360" w:lineRule="auto"/>
        <w:ind w:left="720"/>
        <w:jc w:val="both"/>
      </w:pPr>
      <w:r w:rsidRPr="001731A0">
        <w:t>ШНПК детских проектов «Первые шаги в науку»</w:t>
      </w:r>
    </w:p>
    <w:p w:rsidR="00793A16" w:rsidRPr="001731A0" w:rsidRDefault="00793A16" w:rsidP="00D74D63">
      <w:pPr>
        <w:pStyle w:val="a3"/>
        <w:numPr>
          <w:ilvl w:val="0"/>
          <w:numId w:val="15"/>
        </w:numPr>
        <w:spacing w:after="200" w:line="360" w:lineRule="auto"/>
        <w:ind w:left="720"/>
        <w:jc w:val="both"/>
      </w:pPr>
      <w:r w:rsidRPr="001731A0">
        <w:t>Акция «Эко Ёлка»</w:t>
      </w:r>
    </w:p>
    <w:p w:rsidR="00793A16" w:rsidRPr="001731A0" w:rsidRDefault="00793A16" w:rsidP="00D74D63">
      <w:pPr>
        <w:pStyle w:val="a3"/>
        <w:numPr>
          <w:ilvl w:val="0"/>
          <w:numId w:val="15"/>
        </w:numPr>
        <w:spacing w:after="200" w:line="360" w:lineRule="auto"/>
        <w:ind w:left="720"/>
        <w:jc w:val="both"/>
      </w:pPr>
      <w:r w:rsidRPr="001731A0">
        <w:t xml:space="preserve">Новогодние театрализованные представления </w:t>
      </w:r>
    </w:p>
    <w:p w:rsidR="00793A16" w:rsidRPr="001731A0" w:rsidRDefault="00793A16" w:rsidP="00D74D63">
      <w:pPr>
        <w:pStyle w:val="a3"/>
        <w:numPr>
          <w:ilvl w:val="0"/>
          <w:numId w:val="15"/>
        </w:numPr>
        <w:spacing w:after="200" w:line="360" w:lineRule="auto"/>
        <w:ind w:left="720"/>
        <w:jc w:val="both"/>
      </w:pPr>
      <w:r w:rsidRPr="001731A0">
        <w:t>Военно-патриотическая игра «Зарница»</w:t>
      </w:r>
    </w:p>
    <w:p w:rsidR="00793A16" w:rsidRPr="001731A0" w:rsidRDefault="00793A16" w:rsidP="00D74D63">
      <w:pPr>
        <w:pStyle w:val="a3"/>
        <w:numPr>
          <w:ilvl w:val="0"/>
          <w:numId w:val="15"/>
        </w:numPr>
        <w:spacing w:after="200" w:line="360" w:lineRule="auto"/>
        <w:ind w:left="720"/>
        <w:jc w:val="both"/>
      </w:pPr>
      <w:r w:rsidRPr="001731A0">
        <w:t>Открытие и закрытие лыжного сезона</w:t>
      </w:r>
    </w:p>
    <w:p w:rsidR="00793A16" w:rsidRPr="001731A0" w:rsidRDefault="00793A16" w:rsidP="00D74D63">
      <w:pPr>
        <w:pStyle w:val="a3"/>
        <w:numPr>
          <w:ilvl w:val="0"/>
          <w:numId w:val="15"/>
        </w:numPr>
        <w:spacing w:line="360" w:lineRule="auto"/>
        <w:ind w:left="720"/>
        <w:jc w:val="both"/>
      </w:pPr>
      <w:r w:rsidRPr="001731A0">
        <w:t>Слет хорошистов и отличников</w:t>
      </w:r>
    </w:p>
    <w:p w:rsidR="00793A16" w:rsidRPr="001731A0" w:rsidRDefault="00793A16" w:rsidP="00D74D63">
      <w:pPr>
        <w:numPr>
          <w:ilvl w:val="0"/>
          <w:numId w:val="16"/>
        </w:numPr>
        <w:spacing w:line="360" w:lineRule="auto"/>
        <w:jc w:val="both"/>
      </w:pPr>
      <w:r w:rsidRPr="001731A0">
        <w:t>"Международный женский день - 8 Марта". День комплиментов</w:t>
      </w:r>
    </w:p>
    <w:p w:rsidR="00793A16" w:rsidRPr="001731A0" w:rsidRDefault="00793A16" w:rsidP="00D74D63">
      <w:pPr>
        <w:pStyle w:val="a3"/>
        <w:numPr>
          <w:ilvl w:val="0"/>
          <w:numId w:val="16"/>
        </w:numPr>
        <w:spacing w:after="200" w:line="360" w:lineRule="auto"/>
        <w:jc w:val="both"/>
      </w:pPr>
      <w:r w:rsidRPr="001731A0">
        <w:t>Фестиваль творчества «Фабрика Звезд»</w:t>
      </w:r>
    </w:p>
    <w:p w:rsidR="00793A16" w:rsidRPr="001731A0" w:rsidRDefault="00793A16" w:rsidP="00D74D63">
      <w:pPr>
        <w:pStyle w:val="a3"/>
        <w:numPr>
          <w:ilvl w:val="0"/>
          <w:numId w:val="16"/>
        </w:numPr>
        <w:spacing w:after="200" w:line="360" w:lineRule="auto"/>
        <w:jc w:val="both"/>
      </w:pPr>
      <w:r w:rsidRPr="001731A0">
        <w:t xml:space="preserve">«Гагаринские старты» </w:t>
      </w:r>
    </w:p>
    <w:p w:rsidR="00793A16" w:rsidRPr="001731A0" w:rsidRDefault="00793A16" w:rsidP="00D74D63">
      <w:pPr>
        <w:pStyle w:val="a3"/>
        <w:numPr>
          <w:ilvl w:val="0"/>
          <w:numId w:val="15"/>
        </w:numPr>
        <w:spacing w:before="240" w:after="200" w:line="360" w:lineRule="auto"/>
        <w:ind w:left="720"/>
        <w:jc w:val="both"/>
      </w:pPr>
      <w:r w:rsidRPr="001731A0">
        <w:lastRenderedPageBreak/>
        <w:t>Акция «Чистый город</w:t>
      </w:r>
    </w:p>
    <w:p w:rsidR="00793A16" w:rsidRPr="001731A0" w:rsidRDefault="00D74D63" w:rsidP="00D74D63">
      <w:pPr>
        <w:pStyle w:val="a3"/>
        <w:numPr>
          <w:ilvl w:val="0"/>
          <w:numId w:val="15"/>
        </w:numPr>
        <w:spacing w:before="240" w:line="360" w:lineRule="auto"/>
        <w:ind w:left="720"/>
        <w:jc w:val="both"/>
      </w:pPr>
      <w:r w:rsidRPr="001731A0">
        <w:t>Акция «</w:t>
      </w:r>
      <w:r w:rsidR="00793A16" w:rsidRPr="001731A0">
        <w:t>Подари дереву жизнь»</w:t>
      </w:r>
    </w:p>
    <w:p w:rsidR="00793A16" w:rsidRPr="001731A0" w:rsidRDefault="00D74D63" w:rsidP="00D74D63">
      <w:pPr>
        <w:numPr>
          <w:ilvl w:val="0"/>
          <w:numId w:val="15"/>
        </w:numPr>
        <w:spacing w:line="360" w:lineRule="auto"/>
        <w:ind w:left="720"/>
        <w:jc w:val="both"/>
      </w:pPr>
      <w:r w:rsidRPr="001731A0">
        <w:t>День защитника Отечества,</w:t>
      </w:r>
      <w:r w:rsidR="00793A16" w:rsidRPr="001731A0">
        <w:t xml:space="preserve"> "Уроки Мужества"</w:t>
      </w:r>
      <w:r w:rsidRPr="001731A0">
        <w:t xml:space="preserve"> «</w:t>
      </w:r>
      <w:r w:rsidR="00793A16" w:rsidRPr="001731A0">
        <w:t>Ветеранский десант»</w:t>
      </w:r>
    </w:p>
    <w:p w:rsidR="00793A16" w:rsidRPr="001731A0" w:rsidRDefault="00D74D63" w:rsidP="00D74D63">
      <w:pPr>
        <w:pStyle w:val="a3"/>
        <w:numPr>
          <w:ilvl w:val="0"/>
          <w:numId w:val="15"/>
        </w:numPr>
        <w:spacing w:after="200" w:line="360" w:lineRule="auto"/>
        <w:ind w:left="720"/>
        <w:jc w:val="both"/>
      </w:pPr>
      <w:r w:rsidRPr="001731A0">
        <w:t xml:space="preserve">Праздничная программа ко Дню Победы с </w:t>
      </w:r>
      <w:r w:rsidR="00793A16" w:rsidRPr="001731A0">
        <w:t>приглашением  ветеранов педагогического труда и Совета ветеранов</w:t>
      </w:r>
    </w:p>
    <w:p w:rsidR="00793A16" w:rsidRPr="001731A0" w:rsidRDefault="00793A16" w:rsidP="00D74D63">
      <w:pPr>
        <w:pStyle w:val="a3"/>
        <w:numPr>
          <w:ilvl w:val="0"/>
          <w:numId w:val="15"/>
        </w:numPr>
        <w:spacing w:after="200" w:line="360" w:lineRule="auto"/>
        <w:ind w:left="720"/>
        <w:jc w:val="both"/>
      </w:pPr>
      <w:r w:rsidRPr="001731A0">
        <w:t>Акция «Победоносная весна»</w:t>
      </w:r>
    </w:p>
    <w:p w:rsidR="00793A16" w:rsidRPr="001731A0" w:rsidRDefault="00D74D63" w:rsidP="00D74D63">
      <w:pPr>
        <w:pStyle w:val="a3"/>
        <w:numPr>
          <w:ilvl w:val="0"/>
          <w:numId w:val="15"/>
        </w:numPr>
        <w:spacing w:after="200" w:line="360" w:lineRule="auto"/>
        <w:ind w:left="720"/>
        <w:jc w:val="both"/>
      </w:pPr>
      <w:r w:rsidRPr="001731A0">
        <w:t>Акция «</w:t>
      </w:r>
      <w:r w:rsidR="00793A16" w:rsidRPr="001731A0">
        <w:t>Открытка ветерану»</w:t>
      </w:r>
    </w:p>
    <w:p w:rsidR="00793A16" w:rsidRPr="001731A0" w:rsidRDefault="00793A16" w:rsidP="00D74D63">
      <w:pPr>
        <w:pStyle w:val="a3"/>
        <w:numPr>
          <w:ilvl w:val="0"/>
          <w:numId w:val="15"/>
        </w:numPr>
        <w:spacing w:after="200" w:line="360" w:lineRule="auto"/>
        <w:ind w:left="720"/>
        <w:jc w:val="both"/>
      </w:pPr>
      <w:r w:rsidRPr="001731A0">
        <w:t>Участие в</w:t>
      </w:r>
      <w:r w:rsidR="00D74D63" w:rsidRPr="001731A0">
        <w:t xml:space="preserve"> митинге </w:t>
      </w:r>
      <w:r w:rsidRPr="001731A0">
        <w:t>и параде ко Дню Победы</w:t>
      </w:r>
    </w:p>
    <w:p w:rsidR="00793A16" w:rsidRPr="001731A0" w:rsidRDefault="00793A16" w:rsidP="00D74D63">
      <w:pPr>
        <w:pStyle w:val="a3"/>
        <w:numPr>
          <w:ilvl w:val="0"/>
          <w:numId w:val="15"/>
        </w:numPr>
        <w:spacing w:after="200" w:line="360" w:lineRule="auto"/>
        <w:ind w:left="720"/>
        <w:jc w:val="both"/>
      </w:pPr>
      <w:r w:rsidRPr="001731A0">
        <w:t>Разноцветная неделя в начальной школе</w:t>
      </w:r>
    </w:p>
    <w:p w:rsidR="00793A16" w:rsidRPr="001731A0" w:rsidRDefault="00793A16" w:rsidP="00D74D63">
      <w:pPr>
        <w:pStyle w:val="a3"/>
        <w:numPr>
          <w:ilvl w:val="0"/>
          <w:numId w:val="15"/>
        </w:numPr>
        <w:spacing w:line="360" w:lineRule="auto"/>
        <w:ind w:left="720"/>
        <w:jc w:val="both"/>
      </w:pPr>
      <w:r w:rsidRPr="001731A0">
        <w:t xml:space="preserve">Решение проектных задач в начальной школе </w:t>
      </w:r>
    </w:p>
    <w:p w:rsidR="00793A16" w:rsidRPr="001731A0" w:rsidRDefault="00793A16" w:rsidP="00D74D63">
      <w:pPr>
        <w:numPr>
          <w:ilvl w:val="0"/>
          <w:numId w:val="15"/>
        </w:numPr>
        <w:spacing w:line="360" w:lineRule="auto"/>
        <w:ind w:left="720"/>
        <w:jc w:val="both"/>
      </w:pPr>
      <w:r w:rsidRPr="001731A0">
        <w:t>"Последний звонок".</w:t>
      </w:r>
    </w:p>
    <w:p w:rsidR="00793A16" w:rsidRPr="001731A0" w:rsidRDefault="00D74D63" w:rsidP="00D74D63">
      <w:pPr>
        <w:pStyle w:val="a3"/>
        <w:numPr>
          <w:ilvl w:val="0"/>
          <w:numId w:val="15"/>
        </w:numPr>
        <w:spacing w:line="360" w:lineRule="auto"/>
        <w:ind w:left="720"/>
        <w:jc w:val="both"/>
      </w:pPr>
      <w:r w:rsidRPr="001731A0">
        <w:t>Акция</w:t>
      </w:r>
      <w:r w:rsidR="00793A16" w:rsidRPr="001731A0">
        <w:t xml:space="preserve"> «За честь школы» </w:t>
      </w:r>
    </w:p>
    <w:p w:rsidR="00793A16" w:rsidRPr="001731A0" w:rsidRDefault="00793A16" w:rsidP="00D74D63">
      <w:pPr>
        <w:numPr>
          <w:ilvl w:val="0"/>
          <w:numId w:val="18"/>
        </w:numPr>
        <w:spacing w:line="360" w:lineRule="auto"/>
        <w:jc w:val="both"/>
      </w:pPr>
      <w:r w:rsidRPr="001731A0">
        <w:t>Выпускные балы</w:t>
      </w:r>
    </w:p>
    <w:p w:rsidR="00793A16" w:rsidRPr="001731A0" w:rsidRDefault="00D74D63" w:rsidP="00D74D63">
      <w:pPr>
        <w:spacing w:line="360" w:lineRule="auto"/>
        <w:ind w:firstLine="360"/>
        <w:jc w:val="both"/>
      </w:pPr>
      <w:r w:rsidRPr="001731A0">
        <w:t xml:space="preserve">В 2018 году МАОУ «СОШ №129» г. Перми </w:t>
      </w:r>
      <w:r w:rsidR="00793A16" w:rsidRPr="001731A0">
        <w:t>отмечала свое 55-летие. В связи с этим прошли мероприятия, посвященные празднованию данного с</w:t>
      </w:r>
      <w:r w:rsidRPr="001731A0">
        <w:t xml:space="preserve">обытия. Обучающиеся занимались </w:t>
      </w:r>
      <w:r w:rsidR="00793A16" w:rsidRPr="001731A0">
        <w:t>поисковой деятельностью, связанной с историей школы. Важным для школы событием был приезд В.П. Савиных,</w:t>
      </w:r>
      <w:r w:rsidRPr="001731A0">
        <w:t xml:space="preserve"> летчика - </w:t>
      </w:r>
      <w:r w:rsidR="00793A16" w:rsidRPr="001731A0">
        <w:t xml:space="preserve">космонавта, дважды </w:t>
      </w:r>
      <w:r w:rsidRPr="001731A0">
        <w:t xml:space="preserve">Героя Советского союза. Ребята </w:t>
      </w:r>
      <w:r w:rsidR="00793A16" w:rsidRPr="001731A0">
        <w:t>получили согласие Виктора Петровича на право школы носить его имя.</w:t>
      </w:r>
    </w:p>
    <w:p w:rsidR="00793A16" w:rsidRPr="001731A0" w:rsidRDefault="00793A16" w:rsidP="00D74D63">
      <w:pPr>
        <w:spacing w:line="360" w:lineRule="auto"/>
        <w:ind w:firstLine="360"/>
        <w:jc w:val="both"/>
      </w:pPr>
      <w:r w:rsidRPr="001731A0">
        <w:t>В 2017 – 2018 учебном году была продолжена деятельность по социальному проектированию. Кажды</w:t>
      </w:r>
      <w:r w:rsidR="00D74D63" w:rsidRPr="001731A0">
        <w:t xml:space="preserve">й класс в течение года разработал и реализовал </w:t>
      </w:r>
      <w:r w:rsidRPr="001731A0">
        <w:t xml:space="preserve">несколько социальных проектов. </w:t>
      </w:r>
    </w:p>
    <w:p w:rsidR="00793A16" w:rsidRPr="001731A0" w:rsidRDefault="00793A16" w:rsidP="00D74D63">
      <w:pPr>
        <w:spacing w:line="360" w:lineRule="auto"/>
        <w:ind w:firstLine="360"/>
        <w:jc w:val="both"/>
      </w:pPr>
      <w:r w:rsidRPr="001731A0">
        <w:t>Вся внеурочная деятельность обучающихся и педагогов школы была организована таким образом, ч</w:t>
      </w:r>
      <w:r w:rsidR="00D74D63" w:rsidRPr="001731A0">
        <w:t>то коллективные творческие дела</w:t>
      </w:r>
      <w:r w:rsidRPr="001731A0">
        <w:t xml:space="preserve"> и мероприятия объединены в воспитательные модули (</w:t>
      </w:r>
      <w:r w:rsidR="00D74D63" w:rsidRPr="001731A0">
        <w:t>фестивали). В центре каждого</w:t>
      </w:r>
      <w:r w:rsidRPr="001731A0">
        <w:t xml:space="preserve"> модуля яркое общее ключевое дело. Это позволяет создать в школе периоды творческой активности, задать четкий ритм жизни школьного коллектива. </w:t>
      </w:r>
    </w:p>
    <w:p w:rsidR="00793A16" w:rsidRPr="001731A0" w:rsidRDefault="00D74D63" w:rsidP="00793A16">
      <w:pPr>
        <w:numPr>
          <w:ilvl w:val="0"/>
          <w:numId w:val="21"/>
        </w:numPr>
        <w:spacing w:line="360" w:lineRule="auto"/>
      </w:pPr>
      <w:r w:rsidRPr="001731A0">
        <w:t xml:space="preserve">Фестиваль «Мой выбор» </w:t>
      </w:r>
      <w:r w:rsidR="00793A16" w:rsidRPr="001731A0">
        <w:t>(01.09. – 06.10.)</w:t>
      </w:r>
    </w:p>
    <w:p w:rsidR="00793A16" w:rsidRPr="001731A0" w:rsidRDefault="00D74D63" w:rsidP="00793A16">
      <w:pPr>
        <w:numPr>
          <w:ilvl w:val="0"/>
          <w:numId w:val="21"/>
        </w:numPr>
        <w:spacing w:line="360" w:lineRule="auto"/>
      </w:pPr>
      <w:r w:rsidRPr="001731A0">
        <w:t>Фестиваль «</w:t>
      </w:r>
      <w:r w:rsidR="00793A16" w:rsidRPr="001731A0">
        <w:t>Интеллект нации» (16.10. – 18.11)</w:t>
      </w:r>
    </w:p>
    <w:p w:rsidR="00793A16" w:rsidRPr="001731A0" w:rsidRDefault="00D74D63" w:rsidP="00793A16">
      <w:pPr>
        <w:numPr>
          <w:ilvl w:val="0"/>
          <w:numId w:val="21"/>
        </w:numPr>
        <w:spacing w:line="360" w:lineRule="auto"/>
      </w:pPr>
      <w:r w:rsidRPr="001731A0">
        <w:t>Фестиваль «</w:t>
      </w:r>
      <w:r w:rsidR="00793A16" w:rsidRPr="001731A0">
        <w:t>Новогодний калейдоскоп» (27.11. – 30.12)</w:t>
      </w:r>
    </w:p>
    <w:p w:rsidR="00793A16" w:rsidRPr="001731A0" w:rsidRDefault="00D74D63" w:rsidP="00793A16">
      <w:pPr>
        <w:numPr>
          <w:ilvl w:val="0"/>
          <w:numId w:val="21"/>
        </w:numPr>
        <w:spacing w:line="360" w:lineRule="auto"/>
      </w:pPr>
      <w:r w:rsidRPr="001731A0">
        <w:t>Фестиваль «</w:t>
      </w:r>
      <w:r w:rsidR="00793A16" w:rsidRPr="001731A0">
        <w:t xml:space="preserve">Я – гражданин России» (22.01. – 22.02) </w:t>
      </w:r>
    </w:p>
    <w:p w:rsidR="00793A16" w:rsidRPr="001731A0" w:rsidRDefault="00D74D63" w:rsidP="00D74D63">
      <w:pPr>
        <w:numPr>
          <w:ilvl w:val="0"/>
          <w:numId w:val="21"/>
        </w:numPr>
        <w:spacing w:line="360" w:lineRule="auto"/>
      </w:pPr>
      <w:r w:rsidRPr="001731A0">
        <w:t xml:space="preserve">Фестиваль Открытий и достижений </w:t>
      </w:r>
      <w:r w:rsidR="00793A16" w:rsidRPr="001731A0">
        <w:t>(05.03</w:t>
      </w:r>
      <w:r w:rsidR="00793A16" w:rsidRPr="001731A0">
        <w:rPr>
          <w:lang w:val="en-US"/>
        </w:rPr>
        <w:t xml:space="preserve"> – 27</w:t>
      </w:r>
      <w:r w:rsidR="00793A16" w:rsidRPr="001731A0">
        <w:t>.05)</w:t>
      </w:r>
    </w:p>
    <w:p w:rsidR="00793A16" w:rsidRPr="001731A0" w:rsidRDefault="00793A16" w:rsidP="00D74D63">
      <w:pPr>
        <w:spacing w:line="360" w:lineRule="auto"/>
        <w:ind w:firstLine="360"/>
        <w:jc w:val="both"/>
      </w:pPr>
      <w:r w:rsidRPr="001731A0">
        <w:t>В первой четверти особое внимание было уделено</w:t>
      </w:r>
      <w:r w:rsidR="00D74D63" w:rsidRPr="001731A0">
        <w:t xml:space="preserve"> организации жизнедеятельности </w:t>
      </w:r>
      <w:r w:rsidRPr="001731A0">
        <w:t>к</w:t>
      </w:r>
      <w:r w:rsidR="00D74D63" w:rsidRPr="001731A0">
        <w:t>лассных коллективов, определён</w:t>
      </w:r>
      <w:r w:rsidRPr="001731A0">
        <w:t xml:space="preserve"> </w:t>
      </w:r>
      <w:r w:rsidR="00D74D63" w:rsidRPr="001731A0">
        <w:t xml:space="preserve">1 период - </w:t>
      </w:r>
      <w:r w:rsidRPr="001731A0">
        <w:t xml:space="preserve">Фестиваль </w:t>
      </w:r>
    </w:p>
    <w:p w:rsidR="00793A16" w:rsidRPr="001731A0" w:rsidRDefault="00D74D63" w:rsidP="00D74D63">
      <w:pPr>
        <w:spacing w:line="360" w:lineRule="auto"/>
        <w:ind w:firstLine="360"/>
        <w:jc w:val="both"/>
      </w:pPr>
      <w:r w:rsidRPr="001731A0">
        <w:t xml:space="preserve">«Мой выбор», цель которого - </w:t>
      </w:r>
      <w:r w:rsidR="00793A16" w:rsidRPr="001731A0">
        <w:t>сплочение ученического коллектива, р</w:t>
      </w:r>
      <w:r w:rsidRPr="001731A0">
        <w:t xml:space="preserve">азвитие классного и школьного </w:t>
      </w:r>
      <w:r w:rsidR="00793A16" w:rsidRPr="001731A0">
        <w:t>сам</w:t>
      </w:r>
      <w:r w:rsidRPr="001731A0">
        <w:t>оуправления, воспитание у детей</w:t>
      </w:r>
      <w:r w:rsidR="00793A16" w:rsidRPr="001731A0">
        <w:t xml:space="preserve"> сознательной дисциплины, культуры поведения, нравственности, ответственности и исполнительности, точности при соблюдении правил поведения в школе, дома, в общественных местах, знакомство с кружками и секциями, ориентация на выбор профессии, пр</w:t>
      </w:r>
      <w:r w:rsidRPr="001731A0">
        <w:t>офилактика ЗОЖ и безопасности.</w:t>
      </w:r>
    </w:p>
    <w:p w:rsidR="00793A16" w:rsidRPr="001731A0" w:rsidRDefault="00793A16" w:rsidP="00D74D63">
      <w:pPr>
        <w:spacing w:line="360" w:lineRule="auto"/>
        <w:ind w:firstLine="567"/>
        <w:jc w:val="both"/>
      </w:pPr>
      <w:r w:rsidRPr="001731A0">
        <w:t xml:space="preserve">В </w:t>
      </w:r>
      <w:r w:rsidR="00D74D63" w:rsidRPr="001731A0">
        <w:t>рамках Фестиваля были проведены</w:t>
      </w:r>
      <w:r w:rsidRPr="001731A0">
        <w:t xml:space="preserve"> следующие школьные мероприятия: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237"/>
        <w:gridCol w:w="3259"/>
      </w:tblGrid>
      <w:tr w:rsidR="00793A16" w:rsidRPr="001731A0" w:rsidTr="001731A0">
        <w:tc>
          <w:tcPr>
            <w:tcW w:w="3251" w:type="dxa"/>
            <w:shd w:val="clear" w:color="auto" w:fill="auto"/>
          </w:tcPr>
          <w:p w:rsidR="00793A16" w:rsidRPr="001731A0" w:rsidRDefault="00793A16" w:rsidP="00793A16">
            <w:pPr>
              <w:spacing w:line="360" w:lineRule="auto"/>
              <w:jc w:val="both"/>
            </w:pPr>
            <w:r w:rsidRPr="001731A0">
              <w:t>Мероприятие</w:t>
            </w:r>
          </w:p>
        </w:tc>
        <w:tc>
          <w:tcPr>
            <w:tcW w:w="3237" w:type="dxa"/>
            <w:shd w:val="clear" w:color="auto" w:fill="auto"/>
          </w:tcPr>
          <w:p w:rsidR="00793A16" w:rsidRPr="001731A0" w:rsidRDefault="00793A16" w:rsidP="00793A16">
            <w:pPr>
              <w:spacing w:line="360" w:lineRule="auto"/>
              <w:jc w:val="both"/>
            </w:pPr>
            <w:r w:rsidRPr="001731A0">
              <w:t>Направление</w:t>
            </w:r>
          </w:p>
        </w:tc>
        <w:tc>
          <w:tcPr>
            <w:tcW w:w="3259" w:type="dxa"/>
            <w:shd w:val="clear" w:color="auto" w:fill="auto"/>
          </w:tcPr>
          <w:p w:rsidR="00793A16" w:rsidRPr="001731A0" w:rsidRDefault="00793A16" w:rsidP="00793A16">
            <w:pPr>
              <w:spacing w:line="360" w:lineRule="auto"/>
              <w:jc w:val="both"/>
            </w:pPr>
            <w:r w:rsidRPr="001731A0">
              <w:t>Результат</w:t>
            </w:r>
          </w:p>
        </w:tc>
      </w:tr>
      <w:tr w:rsidR="00793A16" w:rsidRPr="001731A0" w:rsidTr="001731A0">
        <w:tc>
          <w:tcPr>
            <w:tcW w:w="3251" w:type="dxa"/>
            <w:shd w:val="clear" w:color="auto" w:fill="auto"/>
          </w:tcPr>
          <w:p w:rsidR="00793A16" w:rsidRPr="001731A0" w:rsidRDefault="00793A16" w:rsidP="00793A16">
            <w:pPr>
              <w:spacing w:line="360" w:lineRule="auto"/>
              <w:jc w:val="both"/>
            </w:pPr>
            <w:r w:rsidRPr="001731A0">
              <w:t>Торжественные линейки и классные часы «Моя Россия – моя страна»</w:t>
            </w:r>
          </w:p>
        </w:tc>
        <w:tc>
          <w:tcPr>
            <w:tcW w:w="3237" w:type="dxa"/>
            <w:shd w:val="clear" w:color="auto" w:fill="auto"/>
          </w:tcPr>
          <w:p w:rsidR="00793A16" w:rsidRPr="001731A0" w:rsidRDefault="00793A16" w:rsidP="00793A16">
            <w:pPr>
              <w:spacing w:line="360" w:lineRule="auto"/>
              <w:jc w:val="both"/>
            </w:pPr>
            <w:r w:rsidRPr="001731A0">
              <w:t>Гражданско-патриотическое</w:t>
            </w:r>
          </w:p>
        </w:tc>
        <w:tc>
          <w:tcPr>
            <w:tcW w:w="3259" w:type="dxa"/>
            <w:shd w:val="clear" w:color="auto" w:fill="auto"/>
          </w:tcPr>
          <w:p w:rsidR="00793A16" w:rsidRPr="001731A0" w:rsidRDefault="00793A16" w:rsidP="00793A16">
            <w:pPr>
              <w:spacing w:line="360" w:lineRule="auto"/>
              <w:jc w:val="both"/>
            </w:pPr>
            <w:r w:rsidRPr="001731A0">
              <w:t xml:space="preserve">Во всех классах </w:t>
            </w:r>
            <w:r w:rsidR="00D74D63" w:rsidRPr="001731A0">
              <w:t>проведены тематические</w:t>
            </w:r>
            <w:r w:rsidRPr="001731A0">
              <w:t xml:space="preserve">  классные часы</w:t>
            </w:r>
          </w:p>
        </w:tc>
      </w:tr>
      <w:tr w:rsidR="00793A16" w:rsidRPr="001731A0" w:rsidTr="001731A0">
        <w:tc>
          <w:tcPr>
            <w:tcW w:w="3251" w:type="dxa"/>
            <w:shd w:val="clear" w:color="auto" w:fill="auto"/>
          </w:tcPr>
          <w:p w:rsidR="00793A16" w:rsidRPr="001731A0" w:rsidRDefault="00793A16" w:rsidP="00793A16">
            <w:pPr>
              <w:spacing w:line="360" w:lineRule="auto"/>
              <w:jc w:val="both"/>
            </w:pPr>
            <w:r w:rsidRPr="001731A0">
              <w:lastRenderedPageBreak/>
              <w:t>Акция «Помним, любим, знаем!» (поздравление ветеранов педагогического труда).</w:t>
            </w:r>
          </w:p>
        </w:tc>
        <w:tc>
          <w:tcPr>
            <w:tcW w:w="3237" w:type="dxa"/>
            <w:shd w:val="clear" w:color="auto" w:fill="auto"/>
          </w:tcPr>
          <w:p w:rsidR="00793A16" w:rsidRPr="001731A0" w:rsidRDefault="00793A16" w:rsidP="00793A16">
            <w:pPr>
              <w:spacing w:line="360" w:lineRule="auto"/>
              <w:jc w:val="both"/>
            </w:pPr>
            <w:r w:rsidRPr="001731A0">
              <w:t>Духовно-нравственное</w:t>
            </w:r>
          </w:p>
        </w:tc>
        <w:tc>
          <w:tcPr>
            <w:tcW w:w="3259" w:type="dxa"/>
            <w:shd w:val="clear" w:color="auto" w:fill="auto"/>
          </w:tcPr>
          <w:p w:rsidR="00793A16" w:rsidRPr="001731A0" w:rsidRDefault="00793A16" w:rsidP="00793A16">
            <w:pPr>
              <w:spacing w:line="360" w:lineRule="auto"/>
              <w:jc w:val="both"/>
            </w:pPr>
            <w:r w:rsidRPr="001731A0">
              <w:t>Все ветераны педагогического труда получили цветы и поздравительные открытки</w:t>
            </w:r>
          </w:p>
        </w:tc>
      </w:tr>
      <w:tr w:rsidR="00793A16" w:rsidRPr="001731A0" w:rsidTr="001731A0">
        <w:tc>
          <w:tcPr>
            <w:tcW w:w="3251" w:type="dxa"/>
            <w:shd w:val="clear" w:color="auto" w:fill="auto"/>
          </w:tcPr>
          <w:p w:rsidR="00793A16" w:rsidRPr="001731A0" w:rsidRDefault="00793A16" w:rsidP="00793A16">
            <w:pPr>
              <w:spacing w:line="360" w:lineRule="auto"/>
              <w:jc w:val="both"/>
            </w:pPr>
            <w:r w:rsidRPr="001731A0">
              <w:t>Туристический слет</w:t>
            </w:r>
          </w:p>
        </w:tc>
        <w:tc>
          <w:tcPr>
            <w:tcW w:w="3237" w:type="dxa"/>
            <w:shd w:val="clear" w:color="auto" w:fill="auto"/>
          </w:tcPr>
          <w:p w:rsidR="00793A16" w:rsidRPr="001731A0" w:rsidRDefault="00D74D63" w:rsidP="00793A16">
            <w:pPr>
              <w:spacing w:line="360" w:lineRule="auto"/>
              <w:jc w:val="both"/>
            </w:pPr>
            <w:r w:rsidRPr="001731A0">
              <w:t>Спортивно-оздоровительное</w:t>
            </w:r>
          </w:p>
        </w:tc>
        <w:tc>
          <w:tcPr>
            <w:tcW w:w="3259" w:type="dxa"/>
            <w:shd w:val="clear" w:color="auto" w:fill="auto"/>
          </w:tcPr>
          <w:p w:rsidR="00793A16" w:rsidRPr="001731A0" w:rsidRDefault="00793A16" w:rsidP="00793A16">
            <w:pPr>
              <w:spacing w:line="360" w:lineRule="auto"/>
              <w:jc w:val="both"/>
            </w:pPr>
            <w:r w:rsidRPr="001731A0">
              <w:t xml:space="preserve">100% охват обучающихся, </w:t>
            </w:r>
          </w:p>
        </w:tc>
      </w:tr>
      <w:tr w:rsidR="00793A16" w:rsidRPr="001731A0" w:rsidTr="001731A0">
        <w:tc>
          <w:tcPr>
            <w:tcW w:w="3251" w:type="dxa"/>
            <w:shd w:val="clear" w:color="auto" w:fill="auto"/>
          </w:tcPr>
          <w:p w:rsidR="00793A16" w:rsidRPr="001731A0" w:rsidRDefault="00793A16" w:rsidP="00D74D63">
            <w:pPr>
              <w:spacing w:line="360" w:lineRule="auto"/>
            </w:pPr>
            <w:r w:rsidRPr="001731A0">
              <w:t>Посвящение в пятиклассники</w:t>
            </w:r>
            <w:r w:rsidR="00D74D63" w:rsidRPr="001731A0">
              <w:t>, выбор курсов.</w:t>
            </w:r>
          </w:p>
        </w:tc>
        <w:tc>
          <w:tcPr>
            <w:tcW w:w="3237" w:type="dxa"/>
            <w:shd w:val="clear" w:color="auto" w:fill="auto"/>
          </w:tcPr>
          <w:p w:rsidR="00793A16" w:rsidRPr="001731A0" w:rsidRDefault="00793A16" w:rsidP="00793A16">
            <w:pPr>
              <w:spacing w:line="360" w:lineRule="auto"/>
              <w:jc w:val="both"/>
            </w:pPr>
            <w:r w:rsidRPr="001731A0">
              <w:t>Интеллектуально-познавательное, личностное самоопределение</w:t>
            </w:r>
          </w:p>
        </w:tc>
        <w:tc>
          <w:tcPr>
            <w:tcW w:w="3259" w:type="dxa"/>
            <w:shd w:val="clear" w:color="auto" w:fill="auto"/>
          </w:tcPr>
          <w:p w:rsidR="00793A16" w:rsidRPr="001731A0" w:rsidRDefault="00D74D63" w:rsidP="00793A16">
            <w:pPr>
              <w:spacing w:line="360" w:lineRule="auto"/>
              <w:jc w:val="both"/>
            </w:pPr>
            <w:r w:rsidRPr="001731A0">
              <w:t>Знакомство с Уставом школы,</w:t>
            </w:r>
            <w:r w:rsidR="00793A16" w:rsidRPr="001731A0">
              <w:t xml:space="preserve"> обучающиеся определились с выбором КСК</w:t>
            </w:r>
          </w:p>
        </w:tc>
      </w:tr>
      <w:tr w:rsidR="00793A16" w:rsidRPr="001731A0" w:rsidTr="001731A0">
        <w:tc>
          <w:tcPr>
            <w:tcW w:w="3251" w:type="dxa"/>
            <w:shd w:val="clear" w:color="auto" w:fill="auto"/>
          </w:tcPr>
          <w:p w:rsidR="00793A16" w:rsidRPr="001731A0" w:rsidRDefault="00793A16" w:rsidP="00793A16">
            <w:pPr>
              <w:spacing w:line="360" w:lineRule="auto"/>
            </w:pPr>
            <w:r w:rsidRPr="001731A0">
              <w:t>Конкурс рисунков по ПДД «Правила д</w:t>
            </w:r>
            <w:r w:rsidR="00D74D63" w:rsidRPr="001731A0">
              <w:t>орожные знать каждому положено»</w:t>
            </w:r>
          </w:p>
        </w:tc>
        <w:tc>
          <w:tcPr>
            <w:tcW w:w="3237" w:type="dxa"/>
            <w:shd w:val="clear" w:color="auto" w:fill="auto"/>
          </w:tcPr>
          <w:p w:rsidR="00793A16" w:rsidRPr="001731A0" w:rsidRDefault="00793A16" w:rsidP="00793A16">
            <w:pPr>
              <w:spacing w:line="360" w:lineRule="auto"/>
              <w:jc w:val="both"/>
            </w:pPr>
            <w:r w:rsidRPr="001731A0">
              <w:t>Профилактика ДТТ</w:t>
            </w:r>
          </w:p>
        </w:tc>
        <w:tc>
          <w:tcPr>
            <w:tcW w:w="3259" w:type="dxa"/>
            <w:shd w:val="clear" w:color="auto" w:fill="auto"/>
          </w:tcPr>
          <w:p w:rsidR="00793A16" w:rsidRPr="001731A0" w:rsidRDefault="00793A16" w:rsidP="00793A16">
            <w:pPr>
              <w:spacing w:line="360" w:lineRule="auto"/>
              <w:jc w:val="both"/>
            </w:pPr>
            <w:r w:rsidRPr="001731A0">
              <w:t>Оформлена выставка</w:t>
            </w:r>
          </w:p>
        </w:tc>
      </w:tr>
      <w:tr w:rsidR="00793A16" w:rsidRPr="001731A0" w:rsidTr="001731A0">
        <w:tc>
          <w:tcPr>
            <w:tcW w:w="3251" w:type="dxa"/>
            <w:shd w:val="clear" w:color="auto" w:fill="auto"/>
          </w:tcPr>
          <w:p w:rsidR="00793A16" w:rsidRPr="001731A0" w:rsidRDefault="00D74D63" w:rsidP="00793A16">
            <w:pPr>
              <w:spacing w:line="360" w:lineRule="auto"/>
            </w:pPr>
            <w:r w:rsidRPr="001731A0">
              <w:t>В</w:t>
            </w:r>
            <w:r w:rsidR="00793A16" w:rsidRPr="001731A0">
              <w:t>ыборы в органы самоуправления</w:t>
            </w:r>
            <w:r w:rsidRPr="001731A0">
              <w:t xml:space="preserve"> в классах.</w:t>
            </w:r>
          </w:p>
        </w:tc>
        <w:tc>
          <w:tcPr>
            <w:tcW w:w="3237" w:type="dxa"/>
            <w:shd w:val="clear" w:color="auto" w:fill="auto"/>
          </w:tcPr>
          <w:p w:rsidR="00793A16" w:rsidRPr="001731A0" w:rsidRDefault="00D74D63" w:rsidP="00793A16">
            <w:pPr>
              <w:spacing w:line="360" w:lineRule="auto"/>
              <w:jc w:val="both"/>
            </w:pPr>
            <w:r w:rsidRPr="001731A0">
              <w:t>С</w:t>
            </w:r>
            <w:r w:rsidR="00793A16" w:rsidRPr="001731A0">
              <w:t>амоуправление</w:t>
            </w:r>
          </w:p>
        </w:tc>
        <w:tc>
          <w:tcPr>
            <w:tcW w:w="3259" w:type="dxa"/>
            <w:shd w:val="clear" w:color="auto" w:fill="auto"/>
          </w:tcPr>
          <w:p w:rsidR="00793A16" w:rsidRPr="001731A0" w:rsidRDefault="00793A16" w:rsidP="00793A16">
            <w:pPr>
              <w:spacing w:line="360" w:lineRule="auto"/>
              <w:jc w:val="both"/>
            </w:pPr>
            <w:r w:rsidRPr="001731A0">
              <w:t>Советы актива классов, оформление классных уголков</w:t>
            </w:r>
          </w:p>
        </w:tc>
      </w:tr>
      <w:tr w:rsidR="00793A16" w:rsidRPr="001731A0" w:rsidTr="001731A0">
        <w:tc>
          <w:tcPr>
            <w:tcW w:w="3251" w:type="dxa"/>
            <w:shd w:val="clear" w:color="auto" w:fill="auto"/>
          </w:tcPr>
          <w:p w:rsidR="00793A16" w:rsidRPr="001731A0" w:rsidRDefault="00793A16" w:rsidP="00793A16">
            <w:pPr>
              <w:spacing w:line="360" w:lineRule="auto"/>
            </w:pPr>
            <w:r w:rsidRPr="001731A0">
              <w:t>Посвящение в первокл</w:t>
            </w:r>
            <w:r w:rsidR="00D74D63" w:rsidRPr="001731A0">
              <w:t>ассники. Посвящение в пешеходы.</w:t>
            </w:r>
          </w:p>
        </w:tc>
        <w:tc>
          <w:tcPr>
            <w:tcW w:w="3237" w:type="dxa"/>
            <w:shd w:val="clear" w:color="auto" w:fill="auto"/>
          </w:tcPr>
          <w:p w:rsidR="00793A16" w:rsidRPr="001731A0" w:rsidRDefault="00793A16" w:rsidP="00793A16">
            <w:pPr>
              <w:spacing w:line="360" w:lineRule="auto"/>
              <w:jc w:val="both"/>
            </w:pPr>
            <w:r w:rsidRPr="001731A0">
              <w:t>Интеллектуально-познавательное, Профилактика ДДТТ</w:t>
            </w:r>
          </w:p>
        </w:tc>
        <w:tc>
          <w:tcPr>
            <w:tcW w:w="3259" w:type="dxa"/>
            <w:shd w:val="clear" w:color="auto" w:fill="auto"/>
          </w:tcPr>
          <w:p w:rsidR="00793A16" w:rsidRPr="001731A0" w:rsidRDefault="00793A16" w:rsidP="00793A16">
            <w:pPr>
              <w:spacing w:line="360" w:lineRule="auto"/>
              <w:jc w:val="both"/>
            </w:pPr>
            <w:r w:rsidRPr="001731A0">
              <w:t xml:space="preserve">100% охват, </w:t>
            </w:r>
            <w:r w:rsidR="00D74D63" w:rsidRPr="001731A0">
              <w:t xml:space="preserve">108 первоклассников и </w:t>
            </w:r>
            <w:r w:rsidRPr="001731A0">
              <w:t>создали памятки получили наклейки в дневники «безопасный путь от школы до дома»</w:t>
            </w:r>
          </w:p>
        </w:tc>
      </w:tr>
      <w:tr w:rsidR="00793A16" w:rsidRPr="001731A0" w:rsidTr="001731A0">
        <w:tc>
          <w:tcPr>
            <w:tcW w:w="3251" w:type="dxa"/>
            <w:shd w:val="clear" w:color="auto" w:fill="auto"/>
          </w:tcPr>
          <w:p w:rsidR="00793A16" w:rsidRPr="001731A0" w:rsidRDefault="00D74D63" w:rsidP="00793A16">
            <w:pPr>
              <w:spacing w:line="360" w:lineRule="auto"/>
            </w:pPr>
            <w:r w:rsidRPr="001731A0">
              <w:t>Совет старшеклассников.</w:t>
            </w:r>
          </w:p>
        </w:tc>
        <w:tc>
          <w:tcPr>
            <w:tcW w:w="3237" w:type="dxa"/>
            <w:shd w:val="clear" w:color="auto" w:fill="auto"/>
          </w:tcPr>
          <w:p w:rsidR="00793A16" w:rsidRPr="001731A0" w:rsidRDefault="00793A16" w:rsidP="00793A16">
            <w:pPr>
              <w:spacing w:line="360" w:lineRule="auto"/>
              <w:jc w:val="both"/>
            </w:pPr>
            <w:r w:rsidRPr="001731A0">
              <w:t>Самоуправление</w:t>
            </w:r>
          </w:p>
        </w:tc>
        <w:tc>
          <w:tcPr>
            <w:tcW w:w="3259" w:type="dxa"/>
            <w:shd w:val="clear" w:color="auto" w:fill="auto"/>
          </w:tcPr>
          <w:p w:rsidR="00793A16" w:rsidRPr="001731A0" w:rsidRDefault="00793A16" w:rsidP="00793A16">
            <w:pPr>
              <w:spacing w:line="360" w:lineRule="auto"/>
              <w:jc w:val="both"/>
            </w:pPr>
            <w:r w:rsidRPr="001731A0">
              <w:t>Сформирован совет старшеклассников в количестве 20 человек</w:t>
            </w:r>
          </w:p>
        </w:tc>
      </w:tr>
      <w:tr w:rsidR="00793A16" w:rsidRPr="001731A0" w:rsidTr="001731A0">
        <w:tc>
          <w:tcPr>
            <w:tcW w:w="3251" w:type="dxa"/>
            <w:shd w:val="clear" w:color="auto" w:fill="auto"/>
          </w:tcPr>
          <w:p w:rsidR="00793A16" w:rsidRPr="001731A0" w:rsidRDefault="00793A16" w:rsidP="00793A16">
            <w:pPr>
              <w:spacing w:line="360" w:lineRule="auto"/>
            </w:pPr>
            <w:r w:rsidRPr="001731A0">
              <w:t>Классные часы по безопасности</w:t>
            </w:r>
          </w:p>
        </w:tc>
        <w:tc>
          <w:tcPr>
            <w:tcW w:w="3237" w:type="dxa"/>
            <w:shd w:val="clear" w:color="auto" w:fill="auto"/>
          </w:tcPr>
          <w:p w:rsidR="00793A16" w:rsidRPr="001731A0" w:rsidRDefault="00793A16" w:rsidP="00793A16">
            <w:pPr>
              <w:spacing w:line="360" w:lineRule="auto"/>
              <w:jc w:val="both"/>
            </w:pPr>
            <w:r w:rsidRPr="001731A0">
              <w:t>Профилактика</w:t>
            </w:r>
          </w:p>
        </w:tc>
        <w:tc>
          <w:tcPr>
            <w:tcW w:w="3259" w:type="dxa"/>
            <w:shd w:val="clear" w:color="auto" w:fill="auto"/>
          </w:tcPr>
          <w:p w:rsidR="00793A16" w:rsidRPr="001731A0" w:rsidRDefault="00793A16" w:rsidP="00793A16">
            <w:pPr>
              <w:spacing w:line="360" w:lineRule="auto"/>
              <w:jc w:val="both"/>
            </w:pPr>
            <w:r w:rsidRPr="001731A0">
              <w:t>Были приглашены инспектор ОДН, сотрудники ПЧ №27, 15 бесед в классах</w:t>
            </w:r>
          </w:p>
        </w:tc>
      </w:tr>
      <w:tr w:rsidR="00793A16" w:rsidRPr="001731A0" w:rsidTr="001731A0">
        <w:tc>
          <w:tcPr>
            <w:tcW w:w="3251" w:type="dxa"/>
            <w:shd w:val="clear" w:color="auto" w:fill="auto"/>
          </w:tcPr>
          <w:p w:rsidR="00793A16" w:rsidRPr="001731A0" w:rsidRDefault="00793A16" w:rsidP="00793A16">
            <w:pPr>
              <w:spacing w:line="360" w:lineRule="auto"/>
            </w:pPr>
            <w:r w:rsidRPr="001731A0">
              <w:t xml:space="preserve">Акция «Подари </w:t>
            </w:r>
            <w:r w:rsidR="00D74D63" w:rsidRPr="001731A0">
              <w:t>дереву жизнь» (сбор макулатуры)</w:t>
            </w:r>
          </w:p>
        </w:tc>
        <w:tc>
          <w:tcPr>
            <w:tcW w:w="3237" w:type="dxa"/>
            <w:shd w:val="clear" w:color="auto" w:fill="auto"/>
          </w:tcPr>
          <w:p w:rsidR="00793A16" w:rsidRPr="001731A0" w:rsidRDefault="00793A16" w:rsidP="00793A16">
            <w:pPr>
              <w:spacing w:line="360" w:lineRule="auto"/>
              <w:jc w:val="both"/>
            </w:pPr>
            <w:r w:rsidRPr="001731A0">
              <w:t>Духовно-нравственное</w:t>
            </w:r>
          </w:p>
        </w:tc>
        <w:tc>
          <w:tcPr>
            <w:tcW w:w="3259" w:type="dxa"/>
            <w:shd w:val="clear" w:color="auto" w:fill="auto"/>
          </w:tcPr>
          <w:p w:rsidR="00793A16" w:rsidRPr="001731A0" w:rsidRDefault="00793A16" w:rsidP="00793A16">
            <w:pPr>
              <w:spacing w:line="360" w:lineRule="auto"/>
              <w:jc w:val="both"/>
            </w:pPr>
            <w:r w:rsidRPr="001731A0">
              <w:t>Собрано 2.200 кг</w:t>
            </w:r>
          </w:p>
        </w:tc>
      </w:tr>
      <w:tr w:rsidR="00793A16" w:rsidRPr="001731A0" w:rsidTr="001731A0">
        <w:tc>
          <w:tcPr>
            <w:tcW w:w="3251" w:type="dxa"/>
            <w:shd w:val="clear" w:color="auto" w:fill="auto"/>
          </w:tcPr>
          <w:p w:rsidR="00793A16" w:rsidRPr="001731A0" w:rsidRDefault="00D74D63" w:rsidP="00793A16">
            <w:pPr>
              <w:spacing w:line="360" w:lineRule="auto"/>
            </w:pPr>
            <w:r w:rsidRPr="001731A0">
              <w:t>Акция «</w:t>
            </w:r>
            <w:r w:rsidR="00793A16" w:rsidRPr="001731A0">
              <w:t>Пусть осень жизни будет золотой</w:t>
            </w:r>
            <w:r w:rsidRPr="001731A0">
              <w:t>» (День пожилого человека)</w:t>
            </w:r>
          </w:p>
        </w:tc>
        <w:tc>
          <w:tcPr>
            <w:tcW w:w="3237" w:type="dxa"/>
            <w:shd w:val="clear" w:color="auto" w:fill="auto"/>
          </w:tcPr>
          <w:p w:rsidR="00793A16" w:rsidRPr="001731A0" w:rsidRDefault="00793A16" w:rsidP="00793A16">
            <w:pPr>
              <w:spacing w:line="360" w:lineRule="auto"/>
              <w:jc w:val="both"/>
            </w:pPr>
            <w:r w:rsidRPr="001731A0">
              <w:t>Духовно- нравственное</w:t>
            </w:r>
          </w:p>
        </w:tc>
        <w:tc>
          <w:tcPr>
            <w:tcW w:w="3259" w:type="dxa"/>
            <w:shd w:val="clear" w:color="auto" w:fill="auto"/>
          </w:tcPr>
          <w:p w:rsidR="00793A16" w:rsidRPr="001731A0" w:rsidRDefault="00793A16" w:rsidP="00793A16">
            <w:pPr>
              <w:spacing w:line="360" w:lineRule="auto"/>
              <w:jc w:val="both"/>
            </w:pPr>
            <w:r w:rsidRPr="001731A0">
              <w:t>100% охват обучающихся, созданы открытки-поздравления</w:t>
            </w:r>
          </w:p>
        </w:tc>
      </w:tr>
      <w:tr w:rsidR="00793A16" w:rsidRPr="001731A0" w:rsidTr="001731A0">
        <w:tc>
          <w:tcPr>
            <w:tcW w:w="3251" w:type="dxa"/>
            <w:shd w:val="clear" w:color="auto" w:fill="auto"/>
          </w:tcPr>
          <w:p w:rsidR="00793A16" w:rsidRPr="001731A0" w:rsidRDefault="00793A16" w:rsidP="00D74D63">
            <w:pPr>
              <w:spacing w:line="360" w:lineRule="auto"/>
            </w:pPr>
            <w:r w:rsidRPr="001731A0">
              <w:t xml:space="preserve">Конкурс рисунков </w:t>
            </w:r>
            <w:r w:rsidR="00D74D63" w:rsidRPr="001731A0">
              <w:t>«</w:t>
            </w:r>
            <w:r w:rsidRPr="001731A0">
              <w:t>Любим и гордимся», по итогам конкурса оформлена выставка рисунков</w:t>
            </w:r>
          </w:p>
        </w:tc>
        <w:tc>
          <w:tcPr>
            <w:tcW w:w="3237" w:type="dxa"/>
            <w:shd w:val="clear" w:color="auto" w:fill="auto"/>
          </w:tcPr>
          <w:p w:rsidR="00793A16" w:rsidRPr="001731A0" w:rsidRDefault="00793A16" w:rsidP="00793A16">
            <w:pPr>
              <w:spacing w:line="360" w:lineRule="auto"/>
              <w:jc w:val="both"/>
            </w:pPr>
            <w:r w:rsidRPr="001731A0">
              <w:t>Гражданско-патриотическое, художественно- эстетическое</w:t>
            </w:r>
          </w:p>
        </w:tc>
        <w:tc>
          <w:tcPr>
            <w:tcW w:w="3259" w:type="dxa"/>
            <w:shd w:val="clear" w:color="auto" w:fill="auto"/>
          </w:tcPr>
          <w:p w:rsidR="00793A16" w:rsidRPr="001731A0" w:rsidRDefault="00793A16" w:rsidP="00793A16">
            <w:pPr>
              <w:spacing w:line="360" w:lineRule="auto"/>
              <w:jc w:val="both"/>
            </w:pPr>
            <w:r w:rsidRPr="001731A0">
              <w:t>1-11 (345 рисунков и 200 сочинений)</w:t>
            </w:r>
          </w:p>
        </w:tc>
      </w:tr>
      <w:tr w:rsidR="00793A16" w:rsidRPr="001731A0" w:rsidTr="001731A0">
        <w:tc>
          <w:tcPr>
            <w:tcW w:w="3251" w:type="dxa"/>
            <w:shd w:val="clear" w:color="auto" w:fill="auto"/>
          </w:tcPr>
          <w:p w:rsidR="00793A16" w:rsidRPr="001731A0" w:rsidRDefault="00793A16" w:rsidP="00793A16">
            <w:pPr>
              <w:spacing w:line="360" w:lineRule="auto"/>
            </w:pPr>
            <w:r w:rsidRPr="001731A0">
              <w:t>День самоуправления.</w:t>
            </w:r>
          </w:p>
          <w:p w:rsidR="00793A16" w:rsidRPr="001731A0" w:rsidRDefault="00793A16" w:rsidP="00793A16">
            <w:pPr>
              <w:spacing w:line="360" w:lineRule="auto"/>
            </w:pPr>
            <w:r w:rsidRPr="001731A0">
              <w:t xml:space="preserve">День дублера </w:t>
            </w:r>
          </w:p>
        </w:tc>
        <w:tc>
          <w:tcPr>
            <w:tcW w:w="3237" w:type="dxa"/>
            <w:shd w:val="clear" w:color="auto" w:fill="auto"/>
          </w:tcPr>
          <w:p w:rsidR="00793A16" w:rsidRPr="001731A0" w:rsidRDefault="00793A16" w:rsidP="00793A16">
            <w:pPr>
              <w:spacing w:line="360" w:lineRule="auto"/>
              <w:jc w:val="both"/>
            </w:pPr>
            <w:r w:rsidRPr="001731A0">
              <w:t xml:space="preserve">Самоуправление. </w:t>
            </w:r>
          </w:p>
          <w:p w:rsidR="00793A16" w:rsidRPr="001731A0" w:rsidRDefault="00793A16" w:rsidP="00793A16">
            <w:pPr>
              <w:spacing w:line="360" w:lineRule="auto"/>
              <w:jc w:val="both"/>
            </w:pPr>
            <w:r w:rsidRPr="001731A0">
              <w:t>Художественно-эстетическое</w:t>
            </w:r>
          </w:p>
        </w:tc>
        <w:tc>
          <w:tcPr>
            <w:tcW w:w="3259" w:type="dxa"/>
            <w:shd w:val="clear" w:color="auto" w:fill="auto"/>
          </w:tcPr>
          <w:p w:rsidR="00793A16" w:rsidRPr="001731A0" w:rsidRDefault="00793A16" w:rsidP="00793A16">
            <w:pPr>
              <w:spacing w:line="360" w:lineRule="auto"/>
              <w:jc w:val="both"/>
            </w:pPr>
            <w:r w:rsidRPr="001731A0">
              <w:t xml:space="preserve"> Выбран директор – дублер 100% охват</w:t>
            </w:r>
          </w:p>
        </w:tc>
      </w:tr>
      <w:tr w:rsidR="00793A16" w:rsidRPr="001731A0" w:rsidTr="001731A0">
        <w:tc>
          <w:tcPr>
            <w:tcW w:w="3251" w:type="dxa"/>
            <w:shd w:val="clear" w:color="auto" w:fill="auto"/>
          </w:tcPr>
          <w:p w:rsidR="00793A16" w:rsidRPr="001731A0" w:rsidRDefault="00D74D63" w:rsidP="00793A16">
            <w:pPr>
              <w:spacing w:line="360" w:lineRule="auto"/>
            </w:pPr>
            <w:r w:rsidRPr="001731A0">
              <w:t xml:space="preserve">Разработка </w:t>
            </w:r>
            <w:r w:rsidR="00793A16" w:rsidRPr="001731A0">
              <w:t xml:space="preserve">социальных проектов классов  </w:t>
            </w:r>
          </w:p>
        </w:tc>
        <w:tc>
          <w:tcPr>
            <w:tcW w:w="3237" w:type="dxa"/>
            <w:shd w:val="clear" w:color="auto" w:fill="auto"/>
          </w:tcPr>
          <w:p w:rsidR="00793A16" w:rsidRPr="001731A0" w:rsidRDefault="00793A16" w:rsidP="00793A16">
            <w:pPr>
              <w:spacing w:line="360" w:lineRule="auto"/>
              <w:jc w:val="both"/>
            </w:pPr>
            <w:r w:rsidRPr="001731A0">
              <w:t>социализация</w:t>
            </w:r>
          </w:p>
        </w:tc>
        <w:tc>
          <w:tcPr>
            <w:tcW w:w="3259" w:type="dxa"/>
            <w:shd w:val="clear" w:color="auto" w:fill="auto"/>
          </w:tcPr>
          <w:p w:rsidR="00793A16" w:rsidRPr="001731A0" w:rsidRDefault="00793A16" w:rsidP="00793A16">
            <w:pPr>
              <w:spacing w:line="360" w:lineRule="auto"/>
              <w:jc w:val="both"/>
            </w:pPr>
            <w:r w:rsidRPr="001731A0">
              <w:t>15 социальных проекта</w:t>
            </w:r>
          </w:p>
        </w:tc>
      </w:tr>
      <w:tr w:rsidR="00793A16" w:rsidRPr="001731A0" w:rsidTr="001731A0">
        <w:tc>
          <w:tcPr>
            <w:tcW w:w="3251" w:type="dxa"/>
            <w:shd w:val="clear" w:color="auto" w:fill="auto"/>
          </w:tcPr>
          <w:p w:rsidR="00793A16" w:rsidRPr="001731A0" w:rsidRDefault="00793A16" w:rsidP="00793A16">
            <w:pPr>
              <w:spacing w:line="360" w:lineRule="auto"/>
            </w:pPr>
            <w:r w:rsidRPr="001731A0">
              <w:t>Экскурсии в школьный музей «История музея»</w:t>
            </w:r>
          </w:p>
        </w:tc>
        <w:tc>
          <w:tcPr>
            <w:tcW w:w="3237" w:type="dxa"/>
            <w:shd w:val="clear" w:color="auto" w:fill="auto"/>
          </w:tcPr>
          <w:p w:rsidR="00793A16" w:rsidRPr="001731A0" w:rsidRDefault="00793A16" w:rsidP="00793A16">
            <w:pPr>
              <w:spacing w:line="360" w:lineRule="auto"/>
              <w:jc w:val="both"/>
            </w:pPr>
            <w:r w:rsidRPr="001731A0">
              <w:t>Гражданско-патриотическое</w:t>
            </w:r>
          </w:p>
        </w:tc>
        <w:tc>
          <w:tcPr>
            <w:tcW w:w="3259" w:type="dxa"/>
            <w:shd w:val="clear" w:color="auto" w:fill="auto"/>
          </w:tcPr>
          <w:p w:rsidR="00793A16" w:rsidRPr="001731A0" w:rsidRDefault="00793A16" w:rsidP="00793A16">
            <w:pPr>
              <w:spacing w:line="360" w:lineRule="auto"/>
              <w:jc w:val="both"/>
            </w:pPr>
            <w:r w:rsidRPr="001731A0">
              <w:t>Экскурсии в музей для 1 классов</w:t>
            </w:r>
          </w:p>
        </w:tc>
      </w:tr>
      <w:tr w:rsidR="00793A16" w:rsidRPr="001731A0" w:rsidTr="001731A0">
        <w:tc>
          <w:tcPr>
            <w:tcW w:w="3251" w:type="dxa"/>
            <w:shd w:val="clear" w:color="auto" w:fill="auto"/>
          </w:tcPr>
          <w:p w:rsidR="00793A16" w:rsidRPr="001731A0" w:rsidRDefault="00003AD5" w:rsidP="00793A16">
            <w:pPr>
              <w:spacing w:line="360" w:lineRule="auto"/>
              <w:jc w:val="both"/>
            </w:pPr>
            <w:r w:rsidRPr="001731A0">
              <w:lastRenderedPageBreak/>
              <w:t>Открытие фестиваля «</w:t>
            </w:r>
            <w:r w:rsidR="00793A16" w:rsidRPr="001731A0">
              <w:t>Дни воинской славы»;</w:t>
            </w:r>
          </w:p>
        </w:tc>
        <w:tc>
          <w:tcPr>
            <w:tcW w:w="3237" w:type="dxa"/>
            <w:shd w:val="clear" w:color="auto" w:fill="auto"/>
          </w:tcPr>
          <w:p w:rsidR="00793A16" w:rsidRPr="001731A0" w:rsidRDefault="00793A16" w:rsidP="00793A16">
            <w:pPr>
              <w:spacing w:line="360" w:lineRule="auto"/>
              <w:jc w:val="both"/>
            </w:pPr>
            <w:r w:rsidRPr="001731A0">
              <w:t xml:space="preserve">Гражданско-патриотическое </w:t>
            </w:r>
          </w:p>
        </w:tc>
        <w:tc>
          <w:tcPr>
            <w:tcW w:w="3259" w:type="dxa"/>
            <w:shd w:val="clear" w:color="auto" w:fill="auto"/>
          </w:tcPr>
          <w:p w:rsidR="00793A16" w:rsidRPr="001731A0" w:rsidRDefault="00793A16" w:rsidP="00793A16">
            <w:pPr>
              <w:spacing w:line="360" w:lineRule="auto"/>
              <w:jc w:val="both"/>
            </w:pPr>
            <w:r w:rsidRPr="001731A0">
              <w:t>100</w:t>
            </w:r>
            <w:r w:rsidR="00D74D63" w:rsidRPr="001731A0">
              <w:t>% охват обучающихся, 10 человек</w:t>
            </w:r>
            <w:r w:rsidRPr="001731A0">
              <w:t xml:space="preserve"> приглашены на открытие городского фестиваля</w:t>
            </w:r>
          </w:p>
        </w:tc>
      </w:tr>
      <w:tr w:rsidR="00793A16" w:rsidRPr="001731A0" w:rsidTr="001731A0">
        <w:tc>
          <w:tcPr>
            <w:tcW w:w="3251" w:type="dxa"/>
            <w:shd w:val="clear" w:color="auto" w:fill="auto"/>
          </w:tcPr>
          <w:p w:rsidR="00793A16" w:rsidRPr="001731A0" w:rsidRDefault="00793A16" w:rsidP="00793A16">
            <w:pPr>
              <w:spacing w:line="360" w:lineRule="auto"/>
              <w:jc w:val="both"/>
            </w:pPr>
            <w:r w:rsidRPr="001731A0">
              <w:t>Легкоатлетическая эстафета</w:t>
            </w:r>
          </w:p>
        </w:tc>
        <w:tc>
          <w:tcPr>
            <w:tcW w:w="3237" w:type="dxa"/>
            <w:shd w:val="clear" w:color="auto" w:fill="auto"/>
          </w:tcPr>
          <w:p w:rsidR="00793A16" w:rsidRPr="001731A0" w:rsidRDefault="00793A16" w:rsidP="00793A16">
            <w:pPr>
              <w:spacing w:line="360" w:lineRule="auto"/>
              <w:jc w:val="both"/>
            </w:pPr>
            <w:r w:rsidRPr="001731A0">
              <w:t>Спортивно-оздоровительное</w:t>
            </w:r>
          </w:p>
        </w:tc>
        <w:tc>
          <w:tcPr>
            <w:tcW w:w="3259" w:type="dxa"/>
            <w:shd w:val="clear" w:color="auto" w:fill="auto"/>
          </w:tcPr>
          <w:p w:rsidR="00793A16" w:rsidRPr="001731A0" w:rsidRDefault="00793A16" w:rsidP="00793A16">
            <w:pPr>
              <w:spacing w:line="360" w:lineRule="auto"/>
              <w:jc w:val="both"/>
            </w:pPr>
            <w:r w:rsidRPr="001731A0">
              <w:t>Приняли участие 30 команд</w:t>
            </w:r>
          </w:p>
        </w:tc>
      </w:tr>
      <w:tr w:rsidR="00793A16" w:rsidRPr="001731A0" w:rsidTr="001731A0">
        <w:tc>
          <w:tcPr>
            <w:tcW w:w="3251" w:type="dxa"/>
            <w:shd w:val="clear" w:color="auto" w:fill="auto"/>
          </w:tcPr>
          <w:p w:rsidR="00793A16" w:rsidRPr="001731A0" w:rsidRDefault="00793A16" w:rsidP="00793A16">
            <w:pPr>
              <w:spacing w:line="360" w:lineRule="auto"/>
              <w:jc w:val="both"/>
            </w:pPr>
            <w:r w:rsidRPr="001731A0">
              <w:t>«Президентские игры»</w:t>
            </w:r>
          </w:p>
        </w:tc>
        <w:tc>
          <w:tcPr>
            <w:tcW w:w="3237" w:type="dxa"/>
            <w:shd w:val="clear" w:color="auto" w:fill="auto"/>
          </w:tcPr>
          <w:p w:rsidR="00793A16" w:rsidRPr="001731A0" w:rsidRDefault="00793A16" w:rsidP="00793A16">
            <w:pPr>
              <w:spacing w:line="360" w:lineRule="auto"/>
              <w:jc w:val="both"/>
            </w:pPr>
            <w:r w:rsidRPr="001731A0">
              <w:t>Спортивно-оздоровительное</w:t>
            </w:r>
          </w:p>
        </w:tc>
        <w:tc>
          <w:tcPr>
            <w:tcW w:w="3259" w:type="dxa"/>
            <w:shd w:val="clear" w:color="auto" w:fill="auto"/>
          </w:tcPr>
          <w:p w:rsidR="00793A16" w:rsidRPr="001731A0" w:rsidRDefault="00793A16" w:rsidP="00793A16">
            <w:pPr>
              <w:spacing w:line="360" w:lineRule="auto"/>
              <w:jc w:val="both"/>
            </w:pPr>
            <w:r w:rsidRPr="001731A0">
              <w:t>100% охват обучающихся</w:t>
            </w:r>
          </w:p>
        </w:tc>
      </w:tr>
      <w:tr w:rsidR="00793A16" w:rsidRPr="001731A0" w:rsidTr="001731A0">
        <w:tc>
          <w:tcPr>
            <w:tcW w:w="3251" w:type="dxa"/>
            <w:shd w:val="clear" w:color="auto" w:fill="auto"/>
          </w:tcPr>
          <w:p w:rsidR="00793A16" w:rsidRPr="001731A0" w:rsidRDefault="00793A16" w:rsidP="00793A16">
            <w:pPr>
              <w:spacing w:line="360" w:lineRule="auto"/>
              <w:jc w:val="both"/>
            </w:pPr>
            <w:r w:rsidRPr="001731A0">
              <w:t>Акция «Письмо родному человеку</w:t>
            </w:r>
          </w:p>
        </w:tc>
        <w:tc>
          <w:tcPr>
            <w:tcW w:w="3237" w:type="dxa"/>
            <w:shd w:val="clear" w:color="auto" w:fill="auto"/>
          </w:tcPr>
          <w:p w:rsidR="00793A16" w:rsidRPr="001731A0" w:rsidRDefault="00793A16" w:rsidP="00793A16">
            <w:pPr>
              <w:spacing w:line="360" w:lineRule="auto"/>
              <w:jc w:val="both"/>
            </w:pPr>
            <w:r w:rsidRPr="001731A0">
              <w:t>Духовно-нравственное</w:t>
            </w:r>
          </w:p>
        </w:tc>
        <w:tc>
          <w:tcPr>
            <w:tcW w:w="3259" w:type="dxa"/>
            <w:shd w:val="clear" w:color="auto" w:fill="auto"/>
          </w:tcPr>
          <w:p w:rsidR="00793A16" w:rsidRPr="001731A0" w:rsidRDefault="00793A16" w:rsidP="00793A16">
            <w:pPr>
              <w:spacing w:line="360" w:lineRule="auto"/>
              <w:jc w:val="both"/>
            </w:pPr>
            <w:r w:rsidRPr="001731A0">
              <w:t>Написано 97 писем</w:t>
            </w:r>
          </w:p>
        </w:tc>
      </w:tr>
      <w:tr w:rsidR="00793A16" w:rsidRPr="001731A0" w:rsidTr="001731A0">
        <w:tc>
          <w:tcPr>
            <w:tcW w:w="3251" w:type="dxa"/>
            <w:shd w:val="clear" w:color="auto" w:fill="auto"/>
          </w:tcPr>
          <w:p w:rsidR="00793A16" w:rsidRPr="001731A0" w:rsidRDefault="00793A16" w:rsidP="00793A16">
            <w:pPr>
              <w:spacing w:line="360" w:lineRule="auto"/>
              <w:jc w:val="both"/>
            </w:pPr>
            <w:r w:rsidRPr="001731A0">
              <w:t>Ярмарка школьных специальностей</w:t>
            </w:r>
          </w:p>
        </w:tc>
        <w:tc>
          <w:tcPr>
            <w:tcW w:w="3237" w:type="dxa"/>
            <w:shd w:val="clear" w:color="auto" w:fill="auto"/>
          </w:tcPr>
          <w:p w:rsidR="00793A16" w:rsidRPr="001731A0" w:rsidRDefault="00793A16" w:rsidP="00793A16">
            <w:pPr>
              <w:spacing w:line="360" w:lineRule="auto"/>
              <w:jc w:val="both"/>
            </w:pPr>
            <w:r w:rsidRPr="001731A0">
              <w:t xml:space="preserve"> Личностное и профессиональное самоопределение</w:t>
            </w:r>
          </w:p>
        </w:tc>
        <w:tc>
          <w:tcPr>
            <w:tcW w:w="3259" w:type="dxa"/>
            <w:shd w:val="clear" w:color="auto" w:fill="auto"/>
          </w:tcPr>
          <w:p w:rsidR="00793A16" w:rsidRPr="001731A0" w:rsidRDefault="00793A16" w:rsidP="00793A16">
            <w:pPr>
              <w:spacing w:line="360" w:lineRule="auto"/>
              <w:jc w:val="both"/>
            </w:pPr>
            <w:r w:rsidRPr="001731A0">
              <w:t>Охват 250 человек</w:t>
            </w:r>
          </w:p>
        </w:tc>
      </w:tr>
      <w:tr w:rsidR="00793A16" w:rsidRPr="001731A0" w:rsidTr="001731A0">
        <w:tc>
          <w:tcPr>
            <w:tcW w:w="3251" w:type="dxa"/>
            <w:shd w:val="clear" w:color="auto" w:fill="auto"/>
          </w:tcPr>
          <w:p w:rsidR="00793A16" w:rsidRPr="001731A0" w:rsidRDefault="00793A16" w:rsidP="00793A16">
            <w:pPr>
              <w:spacing w:line="360" w:lineRule="auto"/>
              <w:jc w:val="both"/>
            </w:pPr>
            <w:r w:rsidRPr="001731A0">
              <w:t>Месячник безопасности</w:t>
            </w:r>
          </w:p>
        </w:tc>
        <w:tc>
          <w:tcPr>
            <w:tcW w:w="3237" w:type="dxa"/>
            <w:shd w:val="clear" w:color="auto" w:fill="auto"/>
          </w:tcPr>
          <w:p w:rsidR="00793A16" w:rsidRPr="001731A0" w:rsidRDefault="00793A16" w:rsidP="00793A16">
            <w:pPr>
              <w:spacing w:line="360" w:lineRule="auto"/>
              <w:jc w:val="both"/>
            </w:pPr>
            <w:r w:rsidRPr="001731A0">
              <w:t>профилактика</w:t>
            </w:r>
          </w:p>
        </w:tc>
        <w:tc>
          <w:tcPr>
            <w:tcW w:w="3259" w:type="dxa"/>
            <w:shd w:val="clear" w:color="auto" w:fill="auto"/>
          </w:tcPr>
          <w:p w:rsidR="00793A16" w:rsidRPr="001731A0" w:rsidRDefault="00793A16" w:rsidP="00793A16">
            <w:pPr>
              <w:spacing w:line="360" w:lineRule="auto"/>
              <w:jc w:val="both"/>
            </w:pPr>
            <w:r w:rsidRPr="001731A0">
              <w:t>Реализован в полном объеме, охват 100%</w:t>
            </w:r>
          </w:p>
        </w:tc>
      </w:tr>
    </w:tbl>
    <w:p w:rsidR="00793A16" w:rsidRPr="001731A0" w:rsidRDefault="00793A16" w:rsidP="00793A16">
      <w:pPr>
        <w:spacing w:line="360" w:lineRule="auto"/>
        <w:jc w:val="both"/>
      </w:pPr>
      <w:r w:rsidRPr="001731A0">
        <w:t>Обучающиеся шко</w:t>
      </w:r>
      <w:r w:rsidR="00003AD5" w:rsidRPr="001731A0">
        <w:t xml:space="preserve">лы </w:t>
      </w:r>
      <w:r w:rsidRPr="001731A0">
        <w:t>активно участвовали в районных и городских мероприятиях:</w:t>
      </w:r>
    </w:p>
    <w:p w:rsidR="00793A16" w:rsidRPr="001731A0" w:rsidRDefault="00793A16" w:rsidP="00793A16">
      <w:pPr>
        <w:spacing w:line="360" w:lineRule="auto"/>
        <w:jc w:val="both"/>
      </w:pPr>
      <w:r w:rsidRPr="001731A0">
        <w:t>- Первый международный марафон;</w:t>
      </w:r>
    </w:p>
    <w:p w:rsidR="00793A16" w:rsidRPr="001731A0" w:rsidRDefault="00793A16" w:rsidP="00793A16">
      <w:pPr>
        <w:spacing w:line="360" w:lineRule="auto"/>
        <w:jc w:val="both"/>
      </w:pPr>
      <w:r w:rsidRPr="001731A0">
        <w:t>- Горо</w:t>
      </w:r>
      <w:r w:rsidR="00003AD5" w:rsidRPr="001731A0">
        <w:t>дской туристический фестиваль «</w:t>
      </w:r>
      <w:r w:rsidRPr="001731A0">
        <w:t>Быстрее ветра» (2 место);</w:t>
      </w:r>
    </w:p>
    <w:p w:rsidR="00793A16" w:rsidRPr="001731A0" w:rsidRDefault="00793A16" w:rsidP="00793A16">
      <w:pPr>
        <w:spacing w:line="360" w:lineRule="auto"/>
        <w:jc w:val="both"/>
      </w:pPr>
      <w:r w:rsidRPr="001731A0">
        <w:t>- Спо</w:t>
      </w:r>
      <w:r w:rsidR="00003AD5" w:rsidRPr="001731A0">
        <w:t>ртивно-туристический праздник «</w:t>
      </w:r>
      <w:r w:rsidRPr="001731A0">
        <w:t>Мой друг – велосипед»;</w:t>
      </w:r>
    </w:p>
    <w:p w:rsidR="00793A16" w:rsidRPr="001731A0" w:rsidRDefault="00793A16" w:rsidP="00793A16">
      <w:pPr>
        <w:spacing w:line="360" w:lineRule="auto"/>
        <w:jc w:val="both"/>
      </w:pPr>
      <w:r w:rsidRPr="001731A0">
        <w:t xml:space="preserve">- </w:t>
      </w:r>
      <w:r w:rsidR="00003AD5" w:rsidRPr="001731A0">
        <w:t>Краевой фестиваль «</w:t>
      </w:r>
      <w:r w:rsidRPr="001731A0">
        <w:t>Ангелы, зажгите свечи» (1 место);</w:t>
      </w:r>
    </w:p>
    <w:p w:rsidR="00793A16" w:rsidRPr="001731A0" w:rsidRDefault="00003AD5" w:rsidP="00793A16">
      <w:pPr>
        <w:spacing w:line="360" w:lineRule="auto"/>
        <w:jc w:val="both"/>
      </w:pPr>
      <w:r w:rsidRPr="001731A0">
        <w:t xml:space="preserve">- </w:t>
      </w:r>
      <w:r w:rsidR="00793A16" w:rsidRPr="001731A0">
        <w:t>Городской</w:t>
      </w:r>
      <w:r w:rsidRPr="001731A0">
        <w:t xml:space="preserve"> конкурс социальных проектов «</w:t>
      </w:r>
      <w:r w:rsidR="00793A16" w:rsidRPr="001731A0">
        <w:t>Твой выбор» (2 место);</w:t>
      </w:r>
    </w:p>
    <w:p w:rsidR="00793A16" w:rsidRPr="001731A0" w:rsidRDefault="00003AD5" w:rsidP="00793A16">
      <w:pPr>
        <w:spacing w:line="360" w:lineRule="auto"/>
        <w:jc w:val="both"/>
      </w:pPr>
      <w:r w:rsidRPr="001731A0">
        <w:t>- Форум «</w:t>
      </w:r>
      <w:r w:rsidR="00793A16" w:rsidRPr="001731A0">
        <w:t>Город – детям! Дети – городу»;</w:t>
      </w:r>
    </w:p>
    <w:p w:rsidR="00793A16" w:rsidRPr="001731A0" w:rsidRDefault="00003AD5" w:rsidP="00793A16">
      <w:pPr>
        <w:spacing w:line="360" w:lineRule="auto"/>
        <w:jc w:val="both"/>
      </w:pPr>
      <w:r w:rsidRPr="001731A0">
        <w:t xml:space="preserve">- </w:t>
      </w:r>
      <w:r w:rsidR="00793A16" w:rsidRPr="001731A0">
        <w:t>Районный легкоатлетический кросс (1 место);</w:t>
      </w:r>
    </w:p>
    <w:p w:rsidR="00793A16" w:rsidRPr="001731A0" w:rsidRDefault="00793A16" w:rsidP="00793A16">
      <w:pPr>
        <w:spacing w:line="360" w:lineRule="auto"/>
        <w:jc w:val="both"/>
      </w:pPr>
      <w:r w:rsidRPr="001731A0">
        <w:t>- Первенство по баскетболу (3 место);</w:t>
      </w:r>
    </w:p>
    <w:p w:rsidR="00793A16" w:rsidRPr="001731A0" w:rsidRDefault="00003AD5" w:rsidP="00793A16">
      <w:pPr>
        <w:spacing w:line="360" w:lineRule="auto"/>
        <w:jc w:val="both"/>
      </w:pPr>
      <w:r w:rsidRPr="001731A0">
        <w:t>- Краевой конкурс «</w:t>
      </w:r>
      <w:r w:rsidR="00793A16" w:rsidRPr="001731A0">
        <w:t xml:space="preserve">Животные Красной книги Пермского края: детский взгляд (1 место); </w:t>
      </w:r>
    </w:p>
    <w:p w:rsidR="00793A16" w:rsidRPr="001731A0" w:rsidRDefault="00003AD5" w:rsidP="00793A16">
      <w:pPr>
        <w:spacing w:line="360" w:lineRule="auto"/>
        <w:jc w:val="both"/>
      </w:pPr>
      <w:r w:rsidRPr="001731A0">
        <w:t>- Городская акция «</w:t>
      </w:r>
      <w:r w:rsidR="00793A16" w:rsidRPr="001731A0">
        <w:t>Подари дереву жизнь» (1 место);</w:t>
      </w:r>
    </w:p>
    <w:p w:rsidR="00793A16" w:rsidRPr="001731A0" w:rsidRDefault="00793A16" w:rsidP="00793A16">
      <w:pPr>
        <w:spacing w:line="360" w:lineRule="auto"/>
        <w:jc w:val="both"/>
      </w:pPr>
      <w:r w:rsidRPr="001731A0">
        <w:t xml:space="preserve">- </w:t>
      </w:r>
      <w:r w:rsidRPr="001731A0">
        <w:rPr>
          <w:lang w:val="en-US"/>
        </w:rPr>
        <w:t>XIX</w:t>
      </w:r>
      <w:r w:rsidR="00003AD5" w:rsidRPr="001731A0">
        <w:t xml:space="preserve"> </w:t>
      </w:r>
      <w:r w:rsidRPr="001731A0">
        <w:t>открытый городской фестиваль д</w:t>
      </w:r>
      <w:r w:rsidR="00003AD5" w:rsidRPr="001731A0">
        <w:t>етских и молодежных инициатив «</w:t>
      </w:r>
      <w:r w:rsidRPr="001731A0">
        <w:t>На старт РДШ»;</w:t>
      </w:r>
    </w:p>
    <w:p w:rsidR="00793A16" w:rsidRPr="001731A0" w:rsidRDefault="00793A16" w:rsidP="00793A16">
      <w:pPr>
        <w:spacing w:line="360" w:lineRule="auto"/>
        <w:jc w:val="both"/>
      </w:pPr>
      <w:r w:rsidRPr="001731A0">
        <w:t>- Школьная футбольная Лига (1 место)</w:t>
      </w:r>
    </w:p>
    <w:p w:rsidR="00793A16" w:rsidRPr="001731A0" w:rsidRDefault="00003AD5" w:rsidP="00003AD5">
      <w:pPr>
        <w:spacing w:line="360" w:lineRule="auto"/>
        <w:ind w:firstLine="567"/>
      </w:pPr>
      <w:r w:rsidRPr="001731A0">
        <w:t>2 период -</w:t>
      </w:r>
      <w:r w:rsidR="00793A16" w:rsidRPr="001731A0">
        <w:t xml:space="preserve"> «Фестиваль интеллекта», целью которого является выявление и развитие природных задатков и способностей обучающихся, а также реализация познавательных интересов ребенка и его потребности в самосовершенствовании, самореализации и саморазвитии</w:t>
      </w:r>
    </w:p>
    <w:p w:rsidR="00793A16" w:rsidRPr="001731A0" w:rsidRDefault="00793A16" w:rsidP="00003AD5">
      <w:pPr>
        <w:spacing w:line="360" w:lineRule="auto"/>
        <w:ind w:firstLine="567"/>
        <w:jc w:val="both"/>
      </w:pPr>
      <w:r w:rsidRPr="001731A0">
        <w:t>В рамках «Фестиваля Интеллекта» прошли следующие школьные мероприятия: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2535"/>
        <w:gridCol w:w="2694"/>
      </w:tblGrid>
      <w:tr w:rsidR="00793A16" w:rsidRPr="001731A0" w:rsidTr="001731A0">
        <w:tc>
          <w:tcPr>
            <w:tcW w:w="4694" w:type="dxa"/>
            <w:shd w:val="clear" w:color="auto" w:fill="auto"/>
          </w:tcPr>
          <w:p w:rsidR="00793A16" w:rsidRPr="001731A0" w:rsidRDefault="00793A16" w:rsidP="00793A16">
            <w:pPr>
              <w:spacing w:line="360" w:lineRule="auto"/>
              <w:rPr>
                <w:b/>
              </w:rPr>
            </w:pPr>
            <w:r w:rsidRPr="001731A0">
              <w:rPr>
                <w:b/>
              </w:rPr>
              <w:t>Мероприятие</w:t>
            </w:r>
          </w:p>
        </w:tc>
        <w:tc>
          <w:tcPr>
            <w:tcW w:w="2535" w:type="dxa"/>
            <w:shd w:val="clear" w:color="auto" w:fill="auto"/>
          </w:tcPr>
          <w:p w:rsidR="00793A16" w:rsidRPr="001731A0" w:rsidRDefault="00793A16" w:rsidP="00793A16">
            <w:pPr>
              <w:spacing w:line="360" w:lineRule="auto"/>
              <w:rPr>
                <w:b/>
              </w:rPr>
            </w:pPr>
            <w:r w:rsidRPr="001731A0">
              <w:rPr>
                <w:b/>
              </w:rPr>
              <w:t>Направление</w:t>
            </w:r>
          </w:p>
        </w:tc>
        <w:tc>
          <w:tcPr>
            <w:tcW w:w="2694" w:type="dxa"/>
            <w:shd w:val="clear" w:color="auto" w:fill="auto"/>
          </w:tcPr>
          <w:p w:rsidR="00793A16" w:rsidRPr="001731A0" w:rsidRDefault="00793A16" w:rsidP="00793A16">
            <w:pPr>
              <w:spacing w:line="360" w:lineRule="auto"/>
              <w:rPr>
                <w:b/>
              </w:rPr>
            </w:pPr>
            <w:r w:rsidRPr="001731A0">
              <w:rPr>
                <w:b/>
              </w:rPr>
              <w:t xml:space="preserve"> Результат</w:t>
            </w:r>
          </w:p>
        </w:tc>
      </w:tr>
      <w:tr w:rsidR="00793A16" w:rsidRPr="001731A0" w:rsidTr="001731A0">
        <w:tc>
          <w:tcPr>
            <w:tcW w:w="4694" w:type="dxa"/>
            <w:shd w:val="clear" w:color="auto" w:fill="auto"/>
          </w:tcPr>
          <w:p w:rsidR="00793A16" w:rsidRPr="001731A0" w:rsidRDefault="00793A16" w:rsidP="00793A16">
            <w:pPr>
              <w:spacing w:line="360" w:lineRule="auto"/>
            </w:pPr>
            <w:r w:rsidRPr="001731A0">
              <w:t>Открытие фестиваля</w:t>
            </w:r>
          </w:p>
        </w:tc>
        <w:tc>
          <w:tcPr>
            <w:tcW w:w="2535" w:type="dxa"/>
            <w:shd w:val="clear" w:color="auto" w:fill="auto"/>
          </w:tcPr>
          <w:p w:rsidR="00793A16" w:rsidRPr="001731A0" w:rsidRDefault="00793A16" w:rsidP="00793A16">
            <w:pPr>
              <w:spacing w:line="360" w:lineRule="auto"/>
            </w:pPr>
            <w:r w:rsidRPr="001731A0">
              <w:t>Интеллектуально-познавательное</w:t>
            </w:r>
          </w:p>
        </w:tc>
        <w:tc>
          <w:tcPr>
            <w:tcW w:w="2694" w:type="dxa"/>
            <w:shd w:val="clear" w:color="auto" w:fill="auto"/>
          </w:tcPr>
          <w:p w:rsidR="00793A16" w:rsidRPr="001731A0" w:rsidRDefault="00793A16" w:rsidP="00793A16">
            <w:pPr>
              <w:spacing w:line="360" w:lineRule="auto"/>
            </w:pPr>
            <w:r w:rsidRPr="001731A0">
              <w:t>100% охват обучающихся</w:t>
            </w:r>
          </w:p>
        </w:tc>
      </w:tr>
      <w:tr w:rsidR="00793A16" w:rsidRPr="001731A0" w:rsidTr="001731A0">
        <w:tc>
          <w:tcPr>
            <w:tcW w:w="4694" w:type="dxa"/>
            <w:shd w:val="clear" w:color="auto" w:fill="auto"/>
          </w:tcPr>
          <w:p w:rsidR="00793A16" w:rsidRPr="001731A0" w:rsidRDefault="00003AD5" w:rsidP="00793A16">
            <w:pPr>
              <w:spacing w:line="360" w:lineRule="auto"/>
            </w:pPr>
            <w:r w:rsidRPr="001731A0">
              <w:t>Конкурсно-игровая программа с показом мультфильма «</w:t>
            </w:r>
            <w:r w:rsidR="00793A16" w:rsidRPr="001731A0">
              <w:t>Пчелография»</w:t>
            </w:r>
          </w:p>
        </w:tc>
        <w:tc>
          <w:tcPr>
            <w:tcW w:w="2535" w:type="dxa"/>
            <w:shd w:val="clear" w:color="auto" w:fill="auto"/>
          </w:tcPr>
          <w:p w:rsidR="00793A16" w:rsidRPr="001731A0" w:rsidRDefault="00793A16" w:rsidP="00793A16">
            <w:pPr>
              <w:spacing w:line="360" w:lineRule="auto"/>
            </w:pPr>
            <w:r w:rsidRPr="001731A0">
              <w:t>Интеллектуально-познавательное, художественно-эстетическое</w:t>
            </w:r>
          </w:p>
        </w:tc>
        <w:tc>
          <w:tcPr>
            <w:tcW w:w="2694" w:type="dxa"/>
            <w:shd w:val="clear" w:color="auto" w:fill="auto"/>
          </w:tcPr>
          <w:p w:rsidR="00793A16" w:rsidRPr="001731A0" w:rsidRDefault="00793A16" w:rsidP="00793A16">
            <w:pPr>
              <w:spacing w:line="360" w:lineRule="auto"/>
            </w:pPr>
            <w:r w:rsidRPr="001731A0">
              <w:t>7 классов посетили программу</w:t>
            </w:r>
          </w:p>
        </w:tc>
      </w:tr>
      <w:tr w:rsidR="00793A16" w:rsidRPr="001731A0" w:rsidTr="001731A0">
        <w:tc>
          <w:tcPr>
            <w:tcW w:w="4694" w:type="dxa"/>
            <w:shd w:val="clear" w:color="auto" w:fill="auto"/>
          </w:tcPr>
          <w:p w:rsidR="00793A16" w:rsidRPr="001731A0" w:rsidRDefault="00793A16" w:rsidP="00793A16">
            <w:pPr>
              <w:spacing w:line="360" w:lineRule="auto"/>
            </w:pPr>
            <w:r w:rsidRPr="001731A0">
              <w:t>Марафон знаний</w:t>
            </w:r>
          </w:p>
        </w:tc>
        <w:tc>
          <w:tcPr>
            <w:tcW w:w="2535" w:type="dxa"/>
            <w:shd w:val="clear" w:color="auto" w:fill="auto"/>
          </w:tcPr>
          <w:p w:rsidR="00793A16" w:rsidRPr="001731A0" w:rsidRDefault="00793A16" w:rsidP="00793A16">
            <w:pPr>
              <w:spacing w:line="360" w:lineRule="auto"/>
            </w:pPr>
            <w:r w:rsidRPr="001731A0">
              <w:t>Интеллектуально-познавательное</w:t>
            </w:r>
          </w:p>
        </w:tc>
        <w:tc>
          <w:tcPr>
            <w:tcW w:w="2694" w:type="dxa"/>
            <w:shd w:val="clear" w:color="auto" w:fill="auto"/>
          </w:tcPr>
          <w:p w:rsidR="00793A16" w:rsidRPr="001731A0" w:rsidRDefault="00793A16" w:rsidP="00793A16">
            <w:pPr>
              <w:spacing w:line="360" w:lineRule="auto"/>
            </w:pPr>
            <w:r w:rsidRPr="001731A0">
              <w:t>Охват обучающихся с 1-11 классы</w:t>
            </w:r>
          </w:p>
        </w:tc>
      </w:tr>
      <w:tr w:rsidR="00793A16" w:rsidRPr="001731A0" w:rsidTr="001731A0">
        <w:tc>
          <w:tcPr>
            <w:tcW w:w="4694" w:type="dxa"/>
            <w:shd w:val="clear" w:color="auto" w:fill="auto"/>
          </w:tcPr>
          <w:p w:rsidR="00793A16" w:rsidRPr="001731A0" w:rsidRDefault="00793A16" w:rsidP="00793A16">
            <w:pPr>
              <w:spacing w:line="360" w:lineRule="auto"/>
            </w:pPr>
            <w:r w:rsidRPr="001731A0">
              <w:t>Парламентский урок</w:t>
            </w:r>
          </w:p>
        </w:tc>
        <w:tc>
          <w:tcPr>
            <w:tcW w:w="2535" w:type="dxa"/>
            <w:shd w:val="clear" w:color="auto" w:fill="auto"/>
          </w:tcPr>
          <w:p w:rsidR="00793A16" w:rsidRPr="001731A0" w:rsidRDefault="00793A16" w:rsidP="00793A16">
            <w:pPr>
              <w:spacing w:line="360" w:lineRule="auto"/>
            </w:pPr>
            <w:r w:rsidRPr="001731A0">
              <w:t xml:space="preserve">Гражданско-патриотическое, </w:t>
            </w:r>
            <w:r w:rsidRPr="001731A0">
              <w:lastRenderedPageBreak/>
              <w:t>интеллектуально-познавательное</w:t>
            </w:r>
          </w:p>
        </w:tc>
        <w:tc>
          <w:tcPr>
            <w:tcW w:w="2694" w:type="dxa"/>
            <w:shd w:val="clear" w:color="auto" w:fill="auto"/>
          </w:tcPr>
          <w:p w:rsidR="00793A16" w:rsidRPr="001731A0" w:rsidRDefault="00793A16" w:rsidP="00793A16">
            <w:pPr>
              <w:spacing w:line="360" w:lineRule="auto"/>
            </w:pPr>
            <w:r w:rsidRPr="001731A0">
              <w:lastRenderedPageBreak/>
              <w:t>100% обучающихся</w:t>
            </w:r>
          </w:p>
        </w:tc>
      </w:tr>
      <w:tr w:rsidR="00793A16" w:rsidRPr="001731A0" w:rsidTr="001731A0">
        <w:tc>
          <w:tcPr>
            <w:tcW w:w="4694" w:type="dxa"/>
            <w:shd w:val="clear" w:color="auto" w:fill="auto"/>
          </w:tcPr>
          <w:p w:rsidR="00793A16" w:rsidRPr="001731A0" w:rsidRDefault="00793A16" w:rsidP="00793A16">
            <w:pPr>
              <w:spacing w:line="360" w:lineRule="auto"/>
            </w:pPr>
            <w:r w:rsidRPr="001731A0">
              <w:t>Конкурсно-игровая программа и представление отряда ЮИД</w:t>
            </w:r>
          </w:p>
        </w:tc>
        <w:tc>
          <w:tcPr>
            <w:tcW w:w="2535" w:type="dxa"/>
            <w:shd w:val="clear" w:color="auto" w:fill="auto"/>
          </w:tcPr>
          <w:p w:rsidR="00793A16" w:rsidRPr="001731A0" w:rsidRDefault="00793A16" w:rsidP="00793A16">
            <w:pPr>
              <w:spacing w:line="360" w:lineRule="auto"/>
            </w:pPr>
            <w:r w:rsidRPr="001731A0">
              <w:t>Профилактика ДДТТ</w:t>
            </w:r>
          </w:p>
        </w:tc>
        <w:tc>
          <w:tcPr>
            <w:tcW w:w="2694" w:type="dxa"/>
            <w:shd w:val="clear" w:color="auto" w:fill="auto"/>
          </w:tcPr>
          <w:p w:rsidR="00793A16" w:rsidRPr="001731A0" w:rsidRDefault="00793A16" w:rsidP="00793A16">
            <w:pPr>
              <w:spacing w:line="360" w:lineRule="auto"/>
            </w:pPr>
            <w:r w:rsidRPr="001731A0">
              <w:t>Охват 108 человек</w:t>
            </w:r>
          </w:p>
        </w:tc>
      </w:tr>
      <w:tr w:rsidR="00793A16" w:rsidRPr="001731A0" w:rsidTr="001731A0">
        <w:tc>
          <w:tcPr>
            <w:tcW w:w="4694" w:type="dxa"/>
            <w:shd w:val="clear" w:color="auto" w:fill="auto"/>
          </w:tcPr>
          <w:p w:rsidR="00793A16" w:rsidRPr="001731A0" w:rsidRDefault="00793A16" w:rsidP="00793A16">
            <w:pPr>
              <w:spacing w:line="360" w:lineRule="auto"/>
            </w:pPr>
            <w:r w:rsidRPr="001731A0">
              <w:t>Единый Урок по безопасности в сети «Интернет»</w:t>
            </w:r>
          </w:p>
        </w:tc>
        <w:tc>
          <w:tcPr>
            <w:tcW w:w="2535" w:type="dxa"/>
            <w:shd w:val="clear" w:color="auto" w:fill="auto"/>
          </w:tcPr>
          <w:p w:rsidR="00793A16" w:rsidRPr="001731A0" w:rsidRDefault="00793A16" w:rsidP="00793A16">
            <w:pPr>
              <w:spacing w:line="360" w:lineRule="auto"/>
            </w:pPr>
            <w:r w:rsidRPr="001731A0">
              <w:t>Профилактика преступлений и правонарушений, интеллектуально-познавательное</w:t>
            </w:r>
          </w:p>
        </w:tc>
        <w:tc>
          <w:tcPr>
            <w:tcW w:w="2694" w:type="dxa"/>
            <w:shd w:val="clear" w:color="auto" w:fill="auto"/>
          </w:tcPr>
          <w:p w:rsidR="00793A16" w:rsidRPr="001731A0" w:rsidRDefault="00793A16" w:rsidP="00793A16">
            <w:pPr>
              <w:spacing w:line="360" w:lineRule="auto"/>
            </w:pPr>
            <w:r w:rsidRPr="001731A0">
              <w:t>100% охват обучающихся</w:t>
            </w:r>
          </w:p>
        </w:tc>
      </w:tr>
      <w:tr w:rsidR="00793A16" w:rsidRPr="001731A0" w:rsidTr="001731A0">
        <w:tc>
          <w:tcPr>
            <w:tcW w:w="4694" w:type="dxa"/>
            <w:shd w:val="clear" w:color="auto" w:fill="auto"/>
          </w:tcPr>
          <w:p w:rsidR="00793A16" w:rsidRPr="001731A0" w:rsidRDefault="00793A16" w:rsidP="00793A16">
            <w:pPr>
              <w:spacing w:line="360" w:lineRule="auto"/>
            </w:pPr>
            <w:r w:rsidRPr="001731A0">
              <w:t>Физматбои</w:t>
            </w:r>
          </w:p>
        </w:tc>
        <w:tc>
          <w:tcPr>
            <w:tcW w:w="2535" w:type="dxa"/>
            <w:shd w:val="clear" w:color="auto" w:fill="auto"/>
          </w:tcPr>
          <w:p w:rsidR="00793A16" w:rsidRPr="001731A0" w:rsidRDefault="00793A16" w:rsidP="00003AD5">
            <w:pPr>
              <w:spacing w:line="360" w:lineRule="auto"/>
            </w:pPr>
            <w:r w:rsidRPr="001731A0">
              <w:t>интеллектуально-познавательное техническое</w:t>
            </w:r>
          </w:p>
        </w:tc>
        <w:tc>
          <w:tcPr>
            <w:tcW w:w="2694" w:type="dxa"/>
            <w:shd w:val="clear" w:color="auto" w:fill="auto"/>
          </w:tcPr>
          <w:p w:rsidR="00793A16" w:rsidRPr="001731A0" w:rsidRDefault="00793A16" w:rsidP="00793A16">
            <w:pPr>
              <w:spacing w:line="360" w:lineRule="auto"/>
            </w:pPr>
            <w:r w:rsidRPr="001731A0">
              <w:t>Охват обучающихся 104 человека</w:t>
            </w:r>
          </w:p>
        </w:tc>
      </w:tr>
      <w:tr w:rsidR="00793A16" w:rsidRPr="001731A0" w:rsidTr="001731A0">
        <w:tc>
          <w:tcPr>
            <w:tcW w:w="4694" w:type="dxa"/>
            <w:shd w:val="clear" w:color="auto" w:fill="auto"/>
          </w:tcPr>
          <w:p w:rsidR="00793A16" w:rsidRPr="001731A0" w:rsidRDefault="00003AD5" w:rsidP="00793A16">
            <w:pPr>
              <w:spacing w:line="360" w:lineRule="auto"/>
            </w:pPr>
            <w:r w:rsidRPr="001731A0">
              <w:t>Конкурс «</w:t>
            </w:r>
            <w:r w:rsidR="00793A16" w:rsidRPr="001731A0">
              <w:t>Мисс и мистер школы»</w:t>
            </w:r>
          </w:p>
        </w:tc>
        <w:tc>
          <w:tcPr>
            <w:tcW w:w="2535" w:type="dxa"/>
            <w:shd w:val="clear" w:color="auto" w:fill="auto"/>
          </w:tcPr>
          <w:p w:rsidR="00793A16" w:rsidRPr="001731A0" w:rsidRDefault="00793A16" w:rsidP="00793A16">
            <w:pPr>
              <w:spacing w:line="360" w:lineRule="auto"/>
            </w:pPr>
            <w:r w:rsidRPr="001731A0">
              <w:t>Художественно-эстетическое</w:t>
            </w:r>
          </w:p>
        </w:tc>
        <w:tc>
          <w:tcPr>
            <w:tcW w:w="2694" w:type="dxa"/>
            <w:shd w:val="clear" w:color="auto" w:fill="auto"/>
          </w:tcPr>
          <w:p w:rsidR="00793A16" w:rsidRPr="001731A0" w:rsidRDefault="00003AD5" w:rsidP="00793A16">
            <w:pPr>
              <w:spacing w:line="360" w:lineRule="auto"/>
            </w:pPr>
            <w:r w:rsidRPr="001731A0">
              <w:t xml:space="preserve"> Все классы с 5-11 </w:t>
            </w:r>
            <w:r w:rsidR="00793A16" w:rsidRPr="001731A0">
              <w:t>приняли участие</w:t>
            </w:r>
          </w:p>
        </w:tc>
      </w:tr>
      <w:tr w:rsidR="00793A16" w:rsidRPr="001731A0" w:rsidTr="001731A0">
        <w:tc>
          <w:tcPr>
            <w:tcW w:w="4694" w:type="dxa"/>
            <w:shd w:val="clear" w:color="auto" w:fill="auto"/>
          </w:tcPr>
          <w:p w:rsidR="00793A16" w:rsidRPr="001731A0" w:rsidRDefault="00793A16" w:rsidP="00793A16">
            <w:pPr>
              <w:spacing w:line="360" w:lineRule="auto"/>
            </w:pPr>
            <w:r w:rsidRPr="001731A0">
              <w:t>Тематические классные часы, посвященные Дню народного единства</w:t>
            </w:r>
          </w:p>
        </w:tc>
        <w:tc>
          <w:tcPr>
            <w:tcW w:w="2535" w:type="dxa"/>
            <w:shd w:val="clear" w:color="auto" w:fill="auto"/>
          </w:tcPr>
          <w:p w:rsidR="00793A16" w:rsidRPr="001731A0" w:rsidRDefault="00793A16" w:rsidP="00793A16">
            <w:pPr>
              <w:spacing w:line="360" w:lineRule="auto"/>
            </w:pPr>
            <w:r w:rsidRPr="001731A0">
              <w:t>Гражданско-патриотическое</w:t>
            </w:r>
          </w:p>
        </w:tc>
        <w:tc>
          <w:tcPr>
            <w:tcW w:w="2694" w:type="dxa"/>
            <w:shd w:val="clear" w:color="auto" w:fill="auto"/>
          </w:tcPr>
          <w:p w:rsidR="00793A16" w:rsidRPr="001731A0" w:rsidRDefault="00793A16" w:rsidP="00793A16">
            <w:pPr>
              <w:spacing w:line="360" w:lineRule="auto"/>
            </w:pPr>
            <w:r w:rsidRPr="001731A0">
              <w:t>100% охват обучающихся</w:t>
            </w:r>
          </w:p>
        </w:tc>
      </w:tr>
      <w:tr w:rsidR="00793A16" w:rsidRPr="001731A0" w:rsidTr="001731A0">
        <w:tc>
          <w:tcPr>
            <w:tcW w:w="4694" w:type="dxa"/>
            <w:shd w:val="clear" w:color="auto" w:fill="auto"/>
          </w:tcPr>
          <w:p w:rsidR="00793A16" w:rsidRPr="001731A0" w:rsidRDefault="00793A16" w:rsidP="00793A16">
            <w:pPr>
              <w:spacing w:line="360" w:lineRule="auto"/>
            </w:pPr>
            <w:r w:rsidRPr="001731A0">
              <w:t>Математический бой</w:t>
            </w:r>
          </w:p>
        </w:tc>
        <w:tc>
          <w:tcPr>
            <w:tcW w:w="2535" w:type="dxa"/>
            <w:shd w:val="clear" w:color="auto" w:fill="auto"/>
          </w:tcPr>
          <w:p w:rsidR="00793A16" w:rsidRPr="001731A0" w:rsidRDefault="00793A16" w:rsidP="00003AD5">
            <w:pPr>
              <w:spacing w:line="360" w:lineRule="auto"/>
            </w:pPr>
            <w:r w:rsidRPr="001731A0">
              <w:t>интеллектуально-познавательное</w:t>
            </w:r>
            <w:r w:rsidR="00003AD5" w:rsidRPr="001731A0">
              <w:t xml:space="preserve"> техническое</w:t>
            </w:r>
          </w:p>
        </w:tc>
        <w:tc>
          <w:tcPr>
            <w:tcW w:w="2694" w:type="dxa"/>
            <w:shd w:val="clear" w:color="auto" w:fill="auto"/>
          </w:tcPr>
          <w:p w:rsidR="00793A16" w:rsidRPr="001731A0" w:rsidRDefault="00793A16" w:rsidP="00793A16">
            <w:pPr>
              <w:spacing w:line="360" w:lineRule="auto"/>
            </w:pPr>
            <w:r w:rsidRPr="001731A0">
              <w:t>Приняли участие169 человек</w:t>
            </w:r>
          </w:p>
        </w:tc>
      </w:tr>
      <w:tr w:rsidR="00793A16" w:rsidRPr="001731A0" w:rsidTr="001731A0">
        <w:tc>
          <w:tcPr>
            <w:tcW w:w="4694" w:type="dxa"/>
            <w:shd w:val="clear" w:color="auto" w:fill="auto"/>
          </w:tcPr>
          <w:p w:rsidR="00793A16" w:rsidRPr="001731A0" w:rsidRDefault="00793A16" w:rsidP="00793A16">
            <w:pPr>
              <w:spacing w:line="360" w:lineRule="auto"/>
            </w:pPr>
            <w:r w:rsidRPr="001731A0">
              <w:t>«Азбука»</w:t>
            </w:r>
          </w:p>
        </w:tc>
        <w:tc>
          <w:tcPr>
            <w:tcW w:w="2535" w:type="dxa"/>
            <w:shd w:val="clear" w:color="auto" w:fill="auto"/>
          </w:tcPr>
          <w:p w:rsidR="00793A16" w:rsidRPr="001731A0" w:rsidRDefault="00793A16" w:rsidP="00793A16">
            <w:pPr>
              <w:spacing w:line="360" w:lineRule="auto"/>
            </w:pPr>
            <w:r w:rsidRPr="001731A0">
              <w:t>интеллектуально-познавательное</w:t>
            </w:r>
          </w:p>
        </w:tc>
        <w:tc>
          <w:tcPr>
            <w:tcW w:w="2694" w:type="dxa"/>
            <w:shd w:val="clear" w:color="auto" w:fill="auto"/>
          </w:tcPr>
          <w:p w:rsidR="00793A16" w:rsidRPr="001731A0" w:rsidRDefault="00793A16" w:rsidP="00793A16">
            <w:pPr>
              <w:spacing w:line="360" w:lineRule="auto"/>
            </w:pPr>
            <w:r w:rsidRPr="001731A0">
              <w:t>119 человек приняли участие</w:t>
            </w:r>
          </w:p>
        </w:tc>
      </w:tr>
      <w:tr w:rsidR="00793A16" w:rsidRPr="001731A0" w:rsidTr="001731A0">
        <w:tc>
          <w:tcPr>
            <w:tcW w:w="4694" w:type="dxa"/>
            <w:shd w:val="clear" w:color="auto" w:fill="auto"/>
          </w:tcPr>
          <w:p w:rsidR="00793A16" w:rsidRPr="001731A0" w:rsidRDefault="00793A16" w:rsidP="00793A16">
            <w:pPr>
              <w:spacing w:line="360" w:lineRule="auto"/>
            </w:pPr>
            <w:r w:rsidRPr="001731A0">
              <w:t>«Своя игра»</w:t>
            </w:r>
          </w:p>
        </w:tc>
        <w:tc>
          <w:tcPr>
            <w:tcW w:w="2535" w:type="dxa"/>
            <w:shd w:val="clear" w:color="auto" w:fill="auto"/>
          </w:tcPr>
          <w:p w:rsidR="00793A16" w:rsidRPr="001731A0" w:rsidRDefault="00793A16" w:rsidP="00793A16">
            <w:pPr>
              <w:spacing w:line="360" w:lineRule="auto"/>
            </w:pPr>
            <w:r w:rsidRPr="001731A0">
              <w:t>интеллектуально-познавательное</w:t>
            </w:r>
          </w:p>
        </w:tc>
        <w:tc>
          <w:tcPr>
            <w:tcW w:w="2694" w:type="dxa"/>
            <w:shd w:val="clear" w:color="auto" w:fill="auto"/>
          </w:tcPr>
          <w:p w:rsidR="00793A16" w:rsidRPr="001731A0" w:rsidRDefault="00793A16" w:rsidP="00793A16">
            <w:pPr>
              <w:spacing w:line="360" w:lineRule="auto"/>
            </w:pPr>
            <w:r w:rsidRPr="001731A0">
              <w:t>Поучаствовали</w:t>
            </w:r>
            <w:r w:rsidR="00003AD5" w:rsidRPr="001731A0">
              <w:t xml:space="preserve"> </w:t>
            </w:r>
            <w:r w:rsidRPr="001731A0">
              <w:t>92 человека</w:t>
            </w:r>
          </w:p>
        </w:tc>
      </w:tr>
      <w:tr w:rsidR="00793A16" w:rsidRPr="001731A0" w:rsidTr="001731A0">
        <w:tc>
          <w:tcPr>
            <w:tcW w:w="4694" w:type="dxa"/>
            <w:shd w:val="clear" w:color="auto" w:fill="auto"/>
          </w:tcPr>
          <w:p w:rsidR="00793A16" w:rsidRPr="001731A0" w:rsidRDefault="00793A16" w:rsidP="00793A16">
            <w:pPr>
              <w:spacing w:line="360" w:lineRule="auto"/>
            </w:pPr>
            <w:r w:rsidRPr="001731A0">
              <w:t>«Пять подсказок»</w:t>
            </w:r>
          </w:p>
        </w:tc>
        <w:tc>
          <w:tcPr>
            <w:tcW w:w="2535" w:type="dxa"/>
            <w:shd w:val="clear" w:color="auto" w:fill="auto"/>
          </w:tcPr>
          <w:p w:rsidR="00793A16" w:rsidRPr="001731A0" w:rsidRDefault="00793A16" w:rsidP="00793A16">
            <w:pPr>
              <w:spacing w:line="360" w:lineRule="auto"/>
            </w:pPr>
            <w:r w:rsidRPr="001731A0">
              <w:t>интеллектуально-познавательное</w:t>
            </w:r>
          </w:p>
        </w:tc>
        <w:tc>
          <w:tcPr>
            <w:tcW w:w="2694" w:type="dxa"/>
            <w:shd w:val="clear" w:color="auto" w:fill="auto"/>
          </w:tcPr>
          <w:p w:rsidR="00793A16" w:rsidRPr="001731A0" w:rsidRDefault="00793A16" w:rsidP="00793A16">
            <w:pPr>
              <w:spacing w:line="360" w:lineRule="auto"/>
            </w:pPr>
            <w:r w:rsidRPr="001731A0">
              <w:t>90 человек приняли участие</w:t>
            </w:r>
          </w:p>
        </w:tc>
      </w:tr>
      <w:tr w:rsidR="00793A16" w:rsidRPr="001731A0" w:rsidTr="001731A0">
        <w:tc>
          <w:tcPr>
            <w:tcW w:w="4694" w:type="dxa"/>
            <w:shd w:val="clear" w:color="auto" w:fill="auto"/>
          </w:tcPr>
          <w:p w:rsidR="00793A16" w:rsidRPr="001731A0" w:rsidRDefault="00003AD5" w:rsidP="00793A16">
            <w:pPr>
              <w:spacing w:line="360" w:lineRule="auto"/>
            </w:pPr>
            <w:r w:rsidRPr="001731A0">
              <w:t>Конкурс «</w:t>
            </w:r>
            <w:r w:rsidR="00793A16" w:rsidRPr="001731A0">
              <w:t xml:space="preserve">Грамотей» </w:t>
            </w:r>
          </w:p>
          <w:p w:rsidR="00793A16" w:rsidRPr="001731A0" w:rsidRDefault="00793A16" w:rsidP="00793A16">
            <w:pPr>
              <w:spacing w:line="360" w:lineRule="auto"/>
            </w:pPr>
            <w:r w:rsidRPr="001731A0">
              <w:t>Тотальный диктант</w:t>
            </w:r>
          </w:p>
        </w:tc>
        <w:tc>
          <w:tcPr>
            <w:tcW w:w="2535" w:type="dxa"/>
            <w:shd w:val="clear" w:color="auto" w:fill="auto"/>
          </w:tcPr>
          <w:p w:rsidR="00793A16" w:rsidRPr="001731A0" w:rsidRDefault="00793A16" w:rsidP="00793A16">
            <w:pPr>
              <w:spacing w:line="360" w:lineRule="auto"/>
            </w:pPr>
            <w:r w:rsidRPr="001731A0">
              <w:t>интеллектуально-познавательное</w:t>
            </w:r>
          </w:p>
        </w:tc>
        <w:tc>
          <w:tcPr>
            <w:tcW w:w="2694" w:type="dxa"/>
            <w:shd w:val="clear" w:color="auto" w:fill="auto"/>
          </w:tcPr>
          <w:p w:rsidR="00793A16" w:rsidRPr="001731A0" w:rsidRDefault="00793A16" w:rsidP="00793A16">
            <w:pPr>
              <w:spacing w:line="360" w:lineRule="auto"/>
            </w:pPr>
            <w:r w:rsidRPr="001731A0">
              <w:t>Проведен со 2 по 11 класс</w:t>
            </w:r>
          </w:p>
        </w:tc>
      </w:tr>
      <w:tr w:rsidR="00793A16" w:rsidRPr="001731A0" w:rsidTr="001731A0">
        <w:tc>
          <w:tcPr>
            <w:tcW w:w="4694" w:type="dxa"/>
            <w:shd w:val="clear" w:color="auto" w:fill="auto"/>
          </w:tcPr>
          <w:p w:rsidR="00793A16" w:rsidRPr="001731A0" w:rsidRDefault="00003AD5" w:rsidP="00793A16">
            <w:pPr>
              <w:spacing w:line="360" w:lineRule="auto"/>
            </w:pPr>
            <w:r w:rsidRPr="001731A0">
              <w:t>Квест «</w:t>
            </w:r>
            <w:r w:rsidR="00793A16" w:rsidRPr="001731A0">
              <w:t>Открытие»</w:t>
            </w:r>
          </w:p>
        </w:tc>
        <w:tc>
          <w:tcPr>
            <w:tcW w:w="2535" w:type="dxa"/>
            <w:shd w:val="clear" w:color="auto" w:fill="auto"/>
          </w:tcPr>
          <w:p w:rsidR="00793A16" w:rsidRPr="001731A0" w:rsidRDefault="00793A16" w:rsidP="00003AD5">
            <w:pPr>
              <w:spacing w:line="360" w:lineRule="auto"/>
            </w:pPr>
            <w:r w:rsidRPr="001731A0">
              <w:t>интеллектуально-познавательное</w:t>
            </w:r>
            <w:r w:rsidR="00003AD5" w:rsidRPr="001731A0">
              <w:t xml:space="preserve"> </w:t>
            </w:r>
            <w:r w:rsidRPr="001731A0">
              <w:t>техническое</w:t>
            </w:r>
          </w:p>
        </w:tc>
        <w:tc>
          <w:tcPr>
            <w:tcW w:w="2694" w:type="dxa"/>
            <w:shd w:val="clear" w:color="auto" w:fill="auto"/>
          </w:tcPr>
          <w:p w:rsidR="00793A16" w:rsidRPr="001731A0" w:rsidRDefault="00793A16" w:rsidP="00793A16">
            <w:pPr>
              <w:spacing w:line="360" w:lineRule="auto"/>
            </w:pPr>
            <w:r w:rsidRPr="001731A0">
              <w:t>100% охват обучающихся</w:t>
            </w:r>
          </w:p>
        </w:tc>
      </w:tr>
      <w:tr w:rsidR="00793A16" w:rsidRPr="001731A0" w:rsidTr="001731A0">
        <w:tc>
          <w:tcPr>
            <w:tcW w:w="4694" w:type="dxa"/>
            <w:shd w:val="clear" w:color="auto" w:fill="auto"/>
          </w:tcPr>
          <w:p w:rsidR="00793A16" w:rsidRPr="001731A0" w:rsidRDefault="00793A16" w:rsidP="00793A16">
            <w:pPr>
              <w:spacing w:line="360" w:lineRule="auto"/>
            </w:pPr>
            <w:r w:rsidRPr="001731A0">
              <w:t>Экскурсии в школьный музей «От пера до 3</w:t>
            </w:r>
            <w:r w:rsidRPr="001731A0">
              <w:rPr>
                <w:lang w:val="en-US"/>
              </w:rPr>
              <w:t>D</w:t>
            </w:r>
            <w:r w:rsidR="00F22BCB" w:rsidRPr="001731A0">
              <w:t xml:space="preserve"> </w:t>
            </w:r>
            <w:r w:rsidRPr="001731A0">
              <w:t>ручки»</w:t>
            </w:r>
          </w:p>
        </w:tc>
        <w:tc>
          <w:tcPr>
            <w:tcW w:w="2535" w:type="dxa"/>
            <w:shd w:val="clear" w:color="auto" w:fill="auto"/>
          </w:tcPr>
          <w:p w:rsidR="00793A16" w:rsidRPr="001731A0" w:rsidRDefault="00793A16" w:rsidP="00793A16">
            <w:pPr>
              <w:spacing w:line="360" w:lineRule="auto"/>
            </w:pPr>
            <w:r w:rsidRPr="001731A0">
              <w:t>интеллектуально-познавательное, гражданско-патриотическое</w:t>
            </w:r>
          </w:p>
        </w:tc>
        <w:tc>
          <w:tcPr>
            <w:tcW w:w="2694" w:type="dxa"/>
            <w:shd w:val="clear" w:color="auto" w:fill="auto"/>
          </w:tcPr>
          <w:p w:rsidR="00793A16" w:rsidRPr="001731A0" w:rsidRDefault="00793A16" w:rsidP="00793A16">
            <w:pPr>
              <w:spacing w:line="360" w:lineRule="auto"/>
            </w:pPr>
            <w:r w:rsidRPr="001731A0">
              <w:t>Охвачено 8 классов</w:t>
            </w:r>
          </w:p>
        </w:tc>
      </w:tr>
      <w:tr w:rsidR="00793A16" w:rsidRPr="001731A0" w:rsidTr="001731A0">
        <w:tc>
          <w:tcPr>
            <w:tcW w:w="4694" w:type="dxa"/>
            <w:shd w:val="clear" w:color="auto" w:fill="auto"/>
          </w:tcPr>
          <w:p w:rsidR="00793A16" w:rsidRPr="001731A0" w:rsidRDefault="00F22BCB" w:rsidP="00793A16">
            <w:pPr>
              <w:spacing w:line="360" w:lineRule="auto"/>
            </w:pPr>
            <w:r w:rsidRPr="001731A0">
              <w:t>Школьный этап</w:t>
            </w:r>
            <w:r w:rsidR="00793A16" w:rsidRPr="001731A0">
              <w:t xml:space="preserve"> Всероссийской олимпиады школьников</w:t>
            </w:r>
          </w:p>
        </w:tc>
        <w:tc>
          <w:tcPr>
            <w:tcW w:w="2535" w:type="dxa"/>
            <w:shd w:val="clear" w:color="auto" w:fill="auto"/>
          </w:tcPr>
          <w:p w:rsidR="00793A16" w:rsidRPr="001731A0" w:rsidRDefault="00793A16" w:rsidP="00793A16">
            <w:pPr>
              <w:spacing w:line="360" w:lineRule="auto"/>
            </w:pPr>
            <w:r w:rsidRPr="001731A0">
              <w:t>интеллектуально-познавательное</w:t>
            </w:r>
          </w:p>
        </w:tc>
        <w:tc>
          <w:tcPr>
            <w:tcW w:w="2694" w:type="dxa"/>
            <w:shd w:val="clear" w:color="auto" w:fill="auto"/>
          </w:tcPr>
          <w:p w:rsidR="00793A16" w:rsidRPr="001731A0" w:rsidRDefault="00793A16" w:rsidP="00793A16">
            <w:pPr>
              <w:spacing w:line="360" w:lineRule="auto"/>
            </w:pPr>
          </w:p>
        </w:tc>
      </w:tr>
      <w:tr w:rsidR="00793A16" w:rsidRPr="001731A0" w:rsidTr="001731A0">
        <w:tc>
          <w:tcPr>
            <w:tcW w:w="4694" w:type="dxa"/>
            <w:shd w:val="clear" w:color="auto" w:fill="auto"/>
          </w:tcPr>
          <w:p w:rsidR="00793A16" w:rsidRPr="001731A0" w:rsidRDefault="00793A16" w:rsidP="00793A16">
            <w:pPr>
              <w:spacing w:line="360" w:lineRule="auto"/>
            </w:pPr>
            <w:r w:rsidRPr="001731A0">
              <w:t>Предметные декадники</w:t>
            </w:r>
          </w:p>
        </w:tc>
        <w:tc>
          <w:tcPr>
            <w:tcW w:w="2535" w:type="dxa"/>
            <w:shd w:val="clear" w:color="auto" w:fill="auto"/>
          </w:tcPr>
          <w:p w:rsidR="00793A16" w:rsidRPr="001731A0" w:rsidRDefault="00793A16" w:rsidP="00793A16">
            <w:pPr>
              <w:spacing w:line="360" w:lineRule="auto"/>
            </w:pPr>
            <w:r w:rsidRPr="001731A0">
              <w:t>интеллектуально-познавательное</w:t>
            </w:r>
          </w:p>
        </w:tc>
        <w:tc>
          <w:tcPr>
            <w:tcW w:w="2694" w:type="dxa"/>
            <w:shd w:val="clear" w:color="auto" w:fill="auto"/>
          </w:tcPr>
          <w:p w:rsidR="00793A16" w:rsidRPr="001731A0" w:rsidRDefault="00F22BCB" w:rsidP="00793A16">
            <w:pPr>
              <w:spacing w:line="360" w:lineRule="auto"/>
            </w:pPr>
            <w:r w:rsidRPr="001731A0">
              <w:t xml:space="preserve">Разработаны </w:t>
            </w:r>
            <w:r w:rsidR="00793A16" w:rsidRPr="001731A0">
              <w:t>и проведены мероприятия по всем предметам</w:t>
            </w:r>
          </w:p>
        </w:tc>
      </w:tr>
      <w:tr w:rsidR="00793A16" w:rsidRPr="001731A0" w:rsidTr="001731A0">
        <w:tc>
          <w:tcPr>
            <w:tcW w:w="4694" w:type="dxa"/>
            <w:shd w:val="clear" w:color="auto" w:fill="auto"/>
          </w:tcPr>
          <w:p w:rsidR="00793A16" w:rsidRPr="001731A0" w:rsidRDefault="00793A16" w:rsidP="00793A16">
            <w:pPr>
              <w:spacing w:line="360" w:lineRule="auto"/>
            </w:pPr>
            <w:r w:rsidRPr="001731A0">
              <w:lastRenderedPageBreak/>
              <w:t>Решение проектных задач в начальной школе</w:t>
            </w:r>
          </w:p>
        </w:tc>
        <w:tc>
          <w:tcPr>
            <w:tcW w:w="2535" w:type="dxa"/>
            <w:shd w:val="clear" w:color="auto" w:fill="auto"/>
          </w:tcPr>
          <w:p w:rsidR="00793A16" w:rsidRPr="001731A0" w:rsidRDefault="00793A16" w:rsidP="00793A16">
            <w:pPr>
              <w:spacing w:line="360" w:lineRule="auto"/>
            </w:pPr>
            <w:r w:rsidRPr="001731A0">
              <w:t>интеллектуально-познавательное</w:t>
            </w:r>
          </w:p>
        </w:tc>
        <w:tc>
          <w:tcPr>
            <w:tcW w:w="2694" w:type="dxa"/>
            <w:shd w:val="clear" w:color="auto" w:fill="auto"/>
          </w:tcPr>
          <w:p w:rsidR="00793A16" w:rsidRPr="001731A0" w:rsidRDefault="00793A16" w:rsidP="00793A16">
            <w:pPr>
              <w:spacing w:line="360" w:lineRule="auto"/>
            </w:pPr>
            <w:r w:rsidRPr="001731A0">
              <w:t>Охват 200 человек</w:t>
            </w:r>
          </w:p>
        </w:tc>
      </w:tr>
      <w:tr w:rsidR="00793A16" w:rsidRPr="001731A0" w:rsidTr="001731A0">
        <w:tc>
          <w:tcPr>
            <w:tcW w:w="4694" w:type="dxa"/>
            <w:shd w:val="clear" w:color="auto" w:fill="auto"/>
          </w:tcPr>
          <w:p w:rsidR="00793A16" w:rsidRPr="001731A0" w:rsidRDefault="00793A16" w:rsidP="00793A16">
            <w:pPr>
              <w:spacing w:line="360" w:lineRule="auto"/>
            </w:pPr>
            <w:r w:rsidRPr="001731A0">
              <w:t>Мастер-классы по созданию открыток для мам</w:t>
            </w:r>
          </w:p>
        </w:tc>
        <w:tc>
          <w:tcPr>
            <w:tcW w:w="2535" w:type="dxa"/>
            <w:shd w:val="clear" w:color="auto" w:fill="auto"/>
          </w:tcPr>
          <w:p w:rsidR="00793A16" w:rsidRPr="001731A0" w:rsidRDefault="00793A16" w:rsidP="00CE020D">
            <w:pPr>
              <w:spacing w:line="360" w:lineRule="auto"/>
            </w:pPr>
            <w:r w:rsidRPr="001731A0">
              <w:t>Художественно-эстетическое, духовно-нравственное</w:t>
            </w:r>
            <w:r w:rsidR="00CE020D" w:rsidRPr="001731A0">
              <w:t xml:space="preserve"> </w:t>
            </w:r>
            <w:r w:rsidRPr="001731A0">
              <w:t>техническое</w:t>
            </w:r>
          </w:p>
        </w:tc>
        <w:tc>
          <w:tcPr>
            <w:tcW w:w="2694" w:type="dxa"/>
            <w:shd w:val="clear" w:color="auto" w:fill="auto"/>
          </w:tcPr>
          <w:p w:rsidR="00793A16" w:rsidRPr="001731A0" w:rsidRDefault="00793A16" w:rsidP="00793A16">
            <w:pPr>
              <w:spacing w:line="360" w:lineRule="auto"/>
            </w:pPr>
            <w:r w:rsidRPr="001731A0">
              <w:t>Создано 289 открыток</w:t>
            </w:r>
          </w:p>
        </w:tc>
      </w:tr>
      <w:tr w:rsidR="00793A16" w:rsidRPr="001731A0" w:rsidTr="001731A0">
        <w:tc>
          <w:tcPr>
            <w:tcW w:w="4694" w:type="dxa"/>
            <w:shd w:val="clear" w:color="auto" w:fill="auto"/>
          </w:tcPr>
          <w:p w:rsidR="00793A16" w:rsidRPr="001731A0" w:rsidRDefault="00793A16" w:rsidP="00793A16">
            <w:pPr>
              <w:spacing w:line="360" w:lineRule="auto"/>
            </w:pPr>
            <w:r w:rsidRPr="001731A0">
              <w:t>Концерт «Сердце матери»</w:t>
            </w:r>
          </w:p>
        </w:tc>
        <w:tc>
          <w:tcPr>
            <w:tcW w:w="2535" w:type="dxa"/>
            <w:shd w:val="clear" w:color="auto" w:fill="auto"/>
          </w:tcPr>
          <w:p w:rsidR="00793A16" w:rsidRPr="001731A0" w:rsidRDefault="00793A16" w:rsidP="00793A16">
            <w:pPr>
              <w:spacing w:line="360" w:lineRule="auto"/>
            </w:pPr>
            <w:r w:rsidRPr="001731A0">
              <w:t>Художественно-эстетическое</w:t>
            </w:r>
          </w:p>
        </w:tc>
        <w:tc>
          <w:tcPr>
            <w:tcW w:w="2694" w:type="dxa"/>
            <w:shd w:val="clear" w:color="auto" w:fill="auto"/>
          </w:tcPr>
          <w:p w:rsidR="00793A16" w:rsidRPr="001731A0" w:rsidRDefault="00793A16" w:rsidP="00793A16">
            <w:pPr>
              <w:spacing w:line="360" w:lineRule="auto"/>
            </w:pPr>
            <w:r w:rsidRPr="001731A0">
              <w:t>Силами обучающихся подготовлен концерт. 200 человек на концерте</w:t>
            </w:r>
          </w:p>
        </w:tc>
      </w:tr>
      <w:tr w:rsidR="00793A16" w:rsidRPr="001731A0" w:rsidTr="001731A0">
        <w:tc>
          <w:tcPr>
            <w:tcW w:w="4694" w:type="dxa"/>
            <w:shd w:val="clear" w:color="auto" w:fill="auto"/>
          </w:tcPr>
          <w:p w:rsidR="00793A16" w:rsidRPr="001731A0" w:rsidRDefault="00793A16" w:rsidP="00793A16">
            <w:pPr>
              <w:spacing w:line="360" w:lineRule="auto"/>
            </w:pPr>
            <w:r w:rsidRPr="001731A0">
              <w:t>Мастер-классы по созданию поздравительных открыток для мам</w:t>
            </w:r>
          </w:p>
        </w:tc>
        <w:tc>
          <w:tcPr>
            <w:tcW w:w="2535" w:type="dxa"/>
            <w:shd w:val="clear" w:color="auto" w:fill="auto"/>
          </w:tcPr>
          <w:p w:rsidR="00793A16" w:rsidRPr="001731A0" w:rsidRDefault="00793A16" w:rsidP="00CE020D">
            <w:pPr>
              <w:spacing w:line="360" w:lineRule="auto"/>
            </w:pPr>
            <w:r w:rsidRPr="001731A0">
              <w:t>Художественно-эстетическое, духовно-нравственное техническое</w:t>
            </w:r>
          </w:p>
        </w:tc>
        <w:tc>
          <w:tcPr>
            <w:tcW w:w="2694" w:type="dxa"/>
            <w:shd w:val="clear" w:color="auto" w:fill="auto"/>
          </w:tcPr>
          <w:p w:rsidR="00793A16" w:rsidRPr="001731A0" w:rsidRDefault="00793A16" w:rsidP="00793A16">
            <w:pPr>
              <w:spacing w:line="360" w:lineRule="auto"/>
            </w:pPr>
          </w:p>
        </w:tc>
      </w:tr>
      <w:tr w:rsidR="00793A16" w:rsidRPr="001731A0" w:rsidTr="001731A0">
        <w:tc>
          <w:tcPr>
            <w:tcW w:w="4694" w:type="dxa"/>
            <w:shd w:val="clear" w:color="auto" w:fill="auto"/>
          </w:tcPr>
          <w:p w:rsidR="00793A16" w:rsidRPr="001731A0" w:rsidRDefault="00CE020D" w:rsidP="00793A16">
            <w:pPr>
              <w:spacing w:line="360" w:lineRule="auto"/>
            </w:pPr>
            <w:r w:rsidRPr="001731A0">
              <w:t>Акция «</w:t>
            </w:r>
            <w:r w:rsidR="00793A16" w:rsidRPr="001731A0">
              <w:t xml:space="preserve">Нано –новый год» </w:t>
            </w:r>
          </w:p>
          <w:p w:rsidR="00793A16" w:rsidRPr="001731A0" w:rsidRDefault="00793A16" w:rsidP="00793A16">
            <w:pPr>
              <w:spacing w:line="360" w:lineRule="auto"/>
            </w:pPr>
            <w:r w:rsidRPr="001731A0">
              <w:t xml:space="preserve">Участие в осенней сессии Школьной лиги РОСНАНО </w:t>
            </w:r>
          </w:p>
        </w:tc>
        <w:tc>
          <w:tcPr>
            <w:tcW w:w="2535" w:type="dxa"/>
            <w:shd w:val="clear" w:color="auto" w:fill="auto"/>
          </w:tcPr>
          <w:p w:rsidR="00793A16" w:rsidRPr="001731A0" w:rsidRDefault="00793A16" w:rsidP="00CE020D">
            <w:pPr>
              <w:pStyle w:val="western"/>
              <w:spacing w:line="360" w:lineRule="auto"/>
              <w:jc w:val="both"/>
              <w:rPr>
                <w:sz w:val="22"/>
                <w:szCs w:val="22"/>
              </w:rPr>
            </w:pPr>
            <w:r w:rsidRPr="001731A0">
              <w:rPr>
                <w:sz w:val="22"/>
                <w:szCs w:val="22"/>
              </w:rPr>
              <w:t>Интеллектуально- познавательное техническое</w:t>
            </w:r>
          </w:p>
        </w:tc>
        <w:tc>
          <w:tcPr>
            <w:tcW w:w="2694" w:type="dxa"/>
            <w:shd w:val="clear" w:color="auto" w:fill="auto"/>
          </w:tcPr>
          <w:p w:rsidR="00793A16" w:rsidRPr="001731A0" w:rsidRDefault="00CE020D" w:rsidP="00793A16">
            <w:pPr>
              <w:pStyle w:val="western"/>
              <w:spacing w:line="360" w:lineRule="auto"/>
              <w:jc w:val="both"/>
              <w:rPr>
                <w:sz w:val="22"/>
                <w:szCs w:val="22"/>
              </w:rPr>
            </w:pPr>
            <w:r w:rsidRPr="001731A0">
              <w:rPr>
                <w:sz w:val="22"/>
                <w:szCs w:val="22"/>
              </w:rPr>
              <w:t>Охват 100%</w:t>
            </w:r>
          </w:p>
          <w:p w:rsidR="00793A16" w:rsidRPr="001731A0" w:rsidRDefault="00793A16" w:rsidP="00793A16">
            <w:pPr>
              <w:pStyle w:val="western"/>
              <w:spacing w:line="360" w:lineRule="auto"/>
              <w:jc w:val="both"/>
              <w:rPr>
                <w:sz w:val="22"/>
                <w:szCs w:val="22"/>
              </w:rPr>
            </w:pPr>
            <w:r w:rsidRPr="001731A0">
              <w:rPr>
                <w:sz w:val="22"/>
                <w:szCs w:val="22"/>
              </w:rPr>
              <w:t>17 человек</w:t>
            </w:r>
          </w:p>
        </w:tc>
      </w:tr>
      <w:tr w:rsidR="00793A16" w:rsidRPr="001731A0" w:rsidTr="001731A0">
        <w:tc>
          <w:tcPr>
            <w:tcW w:w="4694" w:type="dxa"/>
            <w:shd w:val="clear" w:color="auto" w:fill="auto"/>
          </w:tcPr>
          <w:p w:rsidR="00793A16" w:rsidRPr="001731A0" w:rsidRDefault="00CE020D" w:rsidP="00793A16">
            <w:pPr>
              <w:spacing w:line="360" w:lineRule="auto"/>
            </w:pPr>
            <w:r w:rsidRPr="001731A0">
              <w:t>Разработка социальных проектов классов</w:t>
            </w:r>
          </w:p>
        </w:tc>
        <w:tc>
          <w:tcPr>
            <w:tcW w:w="2535" w:type="dxa"/>
            <w:shd w:val="clear" w:color="auto" w:fill="auto"/>
          </w:tcPr>
          <w:p w:rsidR="00793A16" w:rsidRPr="001731A0" w:rsidRDefault="00CE020D" w:rsidP="00793A16">
            <w:pPr>
              <w:pStyle w:val="western"/>
              <w:spacing w:line="360" w:lineRule="auto"/>
              <w:jc w:val="both"/>
              <w:rPr>
                <w:sz w:val="22"/>
                <w:szCs w:val="22"/>
              </w:rPr>
            </w:pPr>
            <w:r w:rsidRPr="001731A0">
              <w:rPr>
                <w:sz w:val="22"/>
                <w:szCs w:val="22"/>
              </w:rPr>
              <w:t>С</w:t>
            </w:r>
            <w:r w:rsidR="00793A16" w:rsidRPr="001731A0">
              <w:rPr>
                <w:sz w:val="22"/>
                <w:szCs w:val="22"/>
              </w:rPr>
              <w:t>оциализация</w:t>
            </w:r>
          </w:p>
        </w:tc>
        <w:tc>
          <w:tcPr>
            <w:tcW w:w="26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Разработано и реализовано 12 социальных проектов</w:t>
            </w:r>
          </w:p>
        </w:tc>
      </w:tr>
    </w:tbl>
    <w:p w:rsidR="00793A16" w:rsidRPr="001731A0" w:rsidRDefault="00793A16" w:rsidP="00CE020D">
      <w:pPr>
        <w:spacing w:line="360" w:lineRule="auto"/>
        <w:ind w:firstLine="708"/>
        <w:jc w:val="both"/>
      </w:pPr>
      <w:r w:rsidRPr="001731A0">
        <w:t>Обучающиеся шк</w:t>
      </w:r>
      <w:r w:rsidR="00CE020D" w:rsidRPr="001731A0">
        <w:t xml:space="preserve">олы </w:t>
      </w:r>
      <w:r w:rsidRPr="001731A0">
        <w:t>активно участвовали в районных и городских мероприятиях:</w:t>
      </w:r>
    </w:p>
    <w:p w:rsidR="00793A16" w:rsidRPr="001731A0" w:rsidRDefault="00793A16" w:rsidP="00793A16">
      <w:pPr>
        <w:spacing w:line="360" w:lineRule="auto"/>
        <w:jc w:val="both"/>
      </w:pPr>
      <w:r w:rsidRPr="001731A0">
        <w:t>Городская интеллектуальная игра «Самый умный класс» - 8 и 9 классы;</w:t>
      </w:r>
    </w:p>
    <w:p w:rsidR="00793A16" w:rsidRPr="001731A0" w:rsidRDefault="00793A16" w:rsidP="00793A16">
      <w:pPr>
        <w:spacing w:line="360" w:lineRule="auto"/>
        <w:jc w:val="both"/>
      </w:pPr>
      <w:r w:rsidRPr="001731A0">
        <w:t>Чемпионат Свердловского района по интеллектуальным играм 3-4 классы, 5-7 классы (1 место, 2 место, 3 место);</w:t>
      </w:r>
    </w:p>
    <w:p w:rsidR="00793A16" w:rsidRPr="001731A0" w:rsidRDefault="00793A16" w:rsidP="00793A16">
      <w:pPr>
        <w:spacing w:line="360" w:lineRule="auto"/>
        <w:jc w:val="both"/>
      </w:pPr>
      <w:r w:rsidRPr="001731A0">
        <w:t>Фестиваль КВН «</w:t>
      </w:r>
      <w:r w:rsidR="00CE020D" w:rsidRPr="001731A0">
        <w:t xml:space="preserve">Мы </w:t>
      </w:r>
      <w:r w:rsidRPr="001731A0">
        <w:t>вместе»;</w:t>
      </w:r>
    </w:p>
    <w:p w:rsidR="00793A16" w:rsidRPr="001731A0" w:rsidRDefault="00793A16" w:rsidP="00793A16">
      <w:pPr>
        <w:spacing w:line="360" w:lineRule="auto"/>
        <w:jc w:val="both"/>
      </w:pPr>
      <w:r w:rsidRPr="001731A0">
        <w:t>Городской детский фестиваль - конкурс экспериментов и опытов "Эврика" (1 место);</w:t>
      </w:r>
    </w:p>
    <w:p w:rsidR="00793A16" w:rsidRPr="001731A0" w:rsidRDefault="00793A16" w:rsidP="00793A16">
      <w:pPr>
        <w:spacing w:line="360" w:lineRule="auto"/>
        <w:jc w:val="both"/>
      </w:pPr>
      <w:r w:rsidRPr="001731A0">
        <w:t>Городской конкурс художественного слова "ГЛАГОЛЪ";</w:t>
      </w:r>
    </w:p>
    <w:p w:rsidR="00793A16" w:rsidRPr="001731A0" w:rsidRDefault="00793A16" w:rsidP="00793A16">
      <w:pPr>
        <w:spacing w:line="360" w:lineRule="auto"/>
        <w:jc w:val="both"/>
      </w:pPr>
      <w:r w:rsidRPr="001731A0">
        <w:t>Краевой форум школьных музеев;</w:t>
      </w:r>
    </w:p>
    <w:p w:rsidR="00793A16" w:rsidRPr="001731A0" w:rsidRDefault="00793A16" w:rsidP="00793A16">
      <w:pPr>
        <w:spacing w:line="360" w:lineRule="auto"/>
        <w:jc w:val="both"/>
      </w:pPr>
      <w:r w:rsidRPr="001731A0">
        <w:t>Чемпионат профмастерства «Молодые профессионалы города Перми»; Городской конкурс «Турнир смекалистых»;</w:t>
      </w:r>
    </w:p>
    <w:p w:rsidR="00793A16" w:rsidRPr="001731A0" w:rsidRDefault="00793A16" w:rsidP="00793A16">
      <w:pPr>
        <w:spacing w:line="360" w:lineRule="auto"/>
        <w:jc w:val="both"/>
      </w:pPr>
      <w:r w:rsidRPr="001731A0">
        <w:t>Городской конкурс «Математические игры»;</w:t>
      </w:r>
    </w:p>
    <w:p w:rsidR="00793A16" w:rsidRPr="001731A0" w:rsidRDefault="00793A16" w:rsidP="00793A16">
      <w:pPr>
        <w:spacing w:line="360" w:lineRule="auto"/>
        <w:jc w:val="both"/>
      </w:pPr>
      <w:r w:rsidRPr="001731A0">
        <w:t>Г</w:t>
      </w:r>
      <w:r w:rsidR="00CE020D" w:rsidRPr="001731A0">
        <w:t>ородской слет «Поколение Пермь»</w:t>
      </w:r>
      <w:r w:rsidRPr="001731A0">
        <w:t xml:space="preserve"> в рамках проекта «Золотой резерв»;</w:t>
      </w:r>
    </w:p>
    <w:p w:rsidR="00793A16" w:rsidRPr="001731A0" w:rsidRDefault="00793A16" w:rsidP="00793A16">
      <w:pPr>
        <w:spacing w:line="360" w:lineRule="auto"/>
        <w:jc w:val="both"/>
      </w:pPr>
      <w:r w:rsidRPr="001731A0">
        <w:t>Биотехнологическая (фармацевтическая), олимпиада "Большой вызов (2 место);</w:t>
      </w:r>
    </w:p>
    <w:p w:rsidR="00793A16" w:rsidRPr="001731A0" w:rsidRDefault="00793A16" w:rsidP="00793A16">
      <w:pPr>
        <w:spacing w:line="360" w:lineRule="auto"/>
        <w:jc w:val="both"/>
      </w:pPr>
      <w:r w:rsidRPr="001731A0">
        <w:t>Всероссийский образовательный проект «Шаги истории»;</w:t>
      </w:r>
    </w:p>
    <w:p w:rsidR="00793A16" w:rsidRPr="001731A0" w:rsidRDefault="00CE020D" w:rsidP="00793A16">
      <w:pPr>
        <w:spacing w:line="360" w:lineRule="auto"/>
        <w:jc w:val="both"/>
      </w:pPr>
      <w:r w:rsidRPr="001731A0">
        <w:t>Всероссийский проект «</w:t>
      </w:r>
      <w:r w:rsidR="00793A16" w:rsidRPr="001731A0">
        <w:t>Тетрадка Дружбы» (1 место).</w:t>
      </w:r>
    </w:p>
    <w:p w:rsidR="00793A16" w:rsidRPr="001731A0" w:rsidRDefault="00793A16" w:rsidP="00793A16">
      <w:pPr>
        <w:spacing w:line="360" w:lineRule="auto"/>
        <w:jc w:val="both"/>
      </w:pPr>
      <w:r w:rsidRPr="001731A0">
        <w:t>Всероссийская акция « Мамино сердце».</w:t>
      </w:r>
    </w:p>
    <w:p w:rsidR="00793A16" w:rsidRPr="001731A0" w:rsidRDefault="00793A16" w:rsidP="00CE020D">
      <w:pPr>
        <w:spacing w:line="360" w:lineRule="auto"/>
        <w:ind w:firstLine="708"/>
        <w:jc w:val="both"/>
      </w:pPr>
      <w:r w:rsidRPr="001731A0">
        <w:t>3</w:t>
      </w:r>
      <w:r w:rsidR="00CE020D" w:rsidRPr="001731A0">
        <w:t xml:space="preserve"> период -</w:t>
      </w:r>
      <w:r w:rsidRPr="001731A0">
        <w:t xml:space="preserve"> Фестиваль «Новогодний калейдоскоп», целью которого было раскрытие духовно-нравственного и художественно-эстетического потенциала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369"/>
        <w:gridCol w:w="3118"/>
      </w:tblGrid>
      <w:tr w:rsidR="00793A16" w:rsidRPr="001731A0" w:rsidTr="001731A0">
        <w:tc>
          <w:tcPr>
            <w:tcW w:w="3260" w:type="dxa"/>
            <w:shd w:val="clear" w:color="auto" w:fill="auto"/>
          </w:tcPr>
          <w:p w:rsidR="00793A16" w:rsidRPr="001731A0" w:rsidRDefault="00793A16" w:rsidP="00793A16">
            <w:pPr>
              <w:pStyle w:val="western"/>
              <w:spacing w:line="360" w:lineRule="auto"/>
              <w:jc w:val="both"/>
              <w:rPr>
                <w:b/>
                <w:sz w:val="22"/>
                <w:szCs w:val="22"/>
              </w:rPr>
            </w:pPr>
            <w:r w:rsidRPr="001731A0">
              <w:rPr>
                <w:b/>
                <w:sz w:val="22"/>
                <w:szCs w:val="22"/>
              </w:rPr>
              <w:t>Мероприятие</w:t>
            </w:r>
          </w:p>
        </w:tc>
        <w:tc>
          <w:tcPr>
            <w:tcW w:w="3369" w:type="dxa"/>
            <w:shd w:val="clear" w:color="auto" w:fill="auto"/>
          </w:tcPr>
          <w:p w:rsidR="00793A16" w:rsidRPr="001731A0" w:rsidRDefault="00793A16" w:rsidP="00793A16">
            <w:pPr>
              <w:pStyle w:val="western"/>
              <w:spacing w:line="360" w:lineRule="auto"/>
              <w:jc w:val="both"/>
              <w:rPr>
                <w:b/>
                <w:sz w:val="22"/>
                <w:szCs w:val="22"/>
              </w:rPr>
            </w:pPr>
            <w:r w:rsidRPr="001731A0">
              <w:rPr>
                <w:b/>
                <w:sz w:val="22"/>
                <w:szCs w:val="22"/>
              </w:rPr>
              <w:t>Направление</w:t>
            </w:r>
          </w:p>
        </w:tc>
        <w:tc>
          <w:tcPr>
            <w:tcW w:w="3118" w:type="dxa"/>
            <w:shd w:val="clear" w:color="auto" w:fill="auto"/>
          </w:tcPr>
          <w:p w:rsidR="00793A16" w:rsidRPr="001731A0" w:rsidRDefault="00793A16" w:rsidP="00793A16">
            <w:pPr>
              <w:pStyle w:val="western"/>
              <w:spacing w:line="360" w:lineRule="auto"/>
              <w:jc w:val="both"/>
              <w:rPr>
                <w:b/>
                <w:sz w:val="22"/>
                <w:szCs w:val="22"/>
              </w:rPr>
            </w:pPr>
            <w:r w:rsidRPr="001731A0">
              <w:rPr>
                <w:b/>
                <w:sz w:val="22"/>
                <w:szCs w:val="22"/>
              </w:rPr>
              <w:t>Результат</w:t>
            </w:r>
          </w:p>
        </w:tc>
      </w:tr>
      <w:tr w:rsidR="00793A16" w:rsidRPr="001731A0" w:rsidTr="001731A0">
        <w:tc>
          <w:tcPr>
            <w:tcW w:w="3260" w:type="dxa"/>
            <w:shd w:val="clear" w:color="auto" w:fill="auto"/>
          </w:tcPr>
          <w:p w:rsidR="00793A16" w:rsidRPr="001731A0" w:rsidRDefault="00CE020D" w:rsidP="00793A16">
            <w:pPr>
              <w:pStyle w:val="western"/>
              <w:spacing w:line="360" w:lineRule="auto"/>
              <w:jc w:val="both"/>
              <w:rPr>
                <w:sz w:val="22"/>
                <w:szCs w:val="22"/>
              </w:rPr>
            </w:pPr>
            <w:r w:rsidRPr="001731A0">
              <w:rPr>
                <w:sz w:val="22"/>
                <w:szCs w:val="22"/>
              </w:rPr>
              <w:t xml:space="preserve">Украшение </w:t>
            </w:r>
            <w:r w:rsidR="00793A16" w:rsidRPr="001731A0">
              <w:rPr>
                <w:sz w:val="22"/>
                <w:szCs w:val="22"/>
              </w:rPr>
              <w:t>школы к Новому году</w:t>
            </w:r>
          </w:p>
        </w:tc>
        <w:tc>
          <w:tcPr>
            <w:tcW w:w="3369"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Художественно-эстетическое</w:t>
            </w:r>
          </w:p>
        </w:tc>
        <w:tc>
          <w:tcPr>
            <w:tcW w:w="3118" w:type="dxa"/>
            <w:shd w:val="clear" w:color="auto" w:fill="auto"/>
          </w:tcPr>
          <w:p w:rsidR="00793A16" w:rsidRPr="001731A0" w:rsidRDefault="00CE020D" w:rsidP="00793A16">
            <w:pPr>
              <w:pStyle w:val="western"/>
              <w:spacing w:line="360" w:lineRule="auto"/>
              <w:rPr>
                <w:sz w:val="22"/>
                <w:szCs w:val="22"/>
              </w:rPr>
            </w:pPr>
            <w:r w:rsidRPr="001731A0">
              <w:rPr>
                <w:sz w:val="22"/>
                <w:szCs w:val="22"/>
              </w:rPr>
              <w:t>Эскизы украшения</w:t>
            </w:r>
            <w:r w:rsidR="00793A16" w:rsidRPr="001731A0">
              <w:rPr>
                <w:sz w:val="22"/>
                <w:szCs w:val="22"/>
              </w:rPr>
              <w:t>, оформление 3 этажей и елки</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lastRenderedPageBreak/>
              <w:t>Конкурс рисунков «Новогодняя сказка»</w:t>
            </w:r>
          </w:p>
        </w:tc>
        <w:tc>
          <w:tcPr>
            <w:tcW w:w="3369"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Художественно- эстетическое, духовно-нравственное</w:t>
            </w:r>
          </w:p>
        </w:tc>
        <w:tc>
          <w:tcPr>
            <w:tcW w:w="3118"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100% охват обучающихся</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Конкурс открыток «Поздравление Деда Мороза»</w:t>
            </w:r>
          </w:p>
        </w:tc>
        <w:tc>
          <w:tcPr>
            <w:tcW w:w="3369"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Художественно- эстетическое, духовно-нравственное</w:t>
            </w:r>
          </w:p>
        </w:tc>
        <w:tc>
          <w:tcPr>
            <w:tcW w:w="3118"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100% охват обучающихся</w:t>
            </w:r>
          </w:p>
        </w:tc>
      </w:tr>
      <w:tr w:rsidR="00793A16" w:rsidRPr="001731A0" w:rsidTr="001731A0">
        <w:tc>
          <w:tcPr>
            <w:tcW w:w="3260" w:type="dxa"/>
            <w:shd w:val="clear" w:color="auto" w:fill="auto"/>
          </w:tcPr>
          <w:p w:rsidR="00793A16" w:rsidRPr="001731A0" w:rsidRDefault="00CE020D" w:rsidP="00793A16">
            <w:pPr>
              <w:pStyle w:val="western"/>
              <w:spacing w:line="360" w:lineRule="auto"/>
              <w:rPr>
                <w:sz w:val="22"/>
                <w:szCs w:val="22"/>
              </w:rPr>
            </w:pPr>
            <w:r w:rsidRPr="001731A0">
              <w:rPr>
                <w:sz w:val="22"/>
                <w:szCs w:val="22"/>
              </w:rPr>
              <w:t>Акция «</w:t>
            </w:r>
            <w:r w:rsidR="00793A16" w:rsidRPr="001731A0">
              <w:rPr>
                <w:sz w:val="22"/>
                <w:szCs w:val="22"/>
              </w:rPr>
              <w:t>ЭкоЁлка»</w:t>
            </w:r>
          </w:p>
        </w:tc>
        <w:tc>
          <w:tcPr>
            <w:tcW w:w="3369"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Духовно-нравственное</w:t>
            </w:r>
          </w:p>
        </w:tc>
        <w:tc>
          <w:tcPr>
            <w:tcW w:w="3118"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Каждый класс представил по 2-3 экоёлки</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Конкурс на лучшее украшение кабинета</w:t>
            </w:r>
          </w:p>
        </w:tc>
        <w:tc>
          <w:tcPr>
            <w:tcW w:w="3369"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Художественно- эстетическое, духовно-нравственное</w:t>
            </w:r>
          </w:p>
        </w:tc>
        <w:tc>
          <w:tcPr>
            <w:tcW w:w="3118"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100% охват обучающихся</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Новогоднее театрализованное представление для 1, 2, 3 классов</w:t>
            </w:r>
          </w:p>
        </w:tc>
        <w:tc>
          <w:tcPr>
            <w:tcW w:w="3369"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Художественно- эстетическое, духовно-нравственное</w:t>
            </w:r>
          </w:p>
        </w:tc>
        <w:tc>
          <w:tcPr>
            <w:tcW w:w="3118" w:type="dxa"/>
            <w:shd w:val="clear" w:color="auto" w:fill="auto"/>
          </w:tcPr>
          <w:p w:rsidR="00793A16" w:rsidRPr="001731A0" w:rsidRDefault="00793A16" w:rsidP="00793A16">
            <w:pPr>
              <w:pStyle w:val="western"/>
              <w:spacing w:line="360" w:lineRule="auto"/>
              <w:rPr>
                <w:sz w:val="22"/>
                <w:szCs w:val="22"/>
              </w:rPr>
            </w:pPr>
            <w:r w:rsidRPr="001731A0">
              <w:rPr>
                <w:sz w:val="22"/>
                <w:szCs w:val="22"/>
              </w:rPr>
              <w:t>100% охват обучающихся 1-3,5 классов</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Профориентационная елка для обучающихся 4 классов</w:t>
            </w:r>
          </w:p>
        </w:tc>
        <w:tc>
          <w:tcPr>
            <w:tcW w:w="3369"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Художественно- эстетическое, духовно-нравственное, техническое</w:t>
            </w:r>
          </w:p>
        </w:tc>
        <w:tc>
          <w:tcPr>
            <w:tcW w:w="3118" w:type="dxa"/>
            <w:shd w:val="clear" w:color="auto" w:fill="auto"/>
          </w:tcPr>
          <w:p w:rsidR="00793A16" w:rsidRPr="001731A0" w:rsidRDefault="00793A16" w:rsidP="00793A16">
            <w:pPr>
              <w:pStyle w:val="western"/>
              <w:spacing w:line="360" w:lineRule="auto"/>
              <w:rPr>
                <w:sz w:val="22"/>
                <w:szCs w:val="22"/>
              </w:rPr>
            </w:pPr>
            <w:r w:rsidRPr="001731A0">
              <w:rPr>
                <w:sz w:val="22"/>
                <w:szCs w:val="22"/>
              </w:rPr>
              <w:t>100% охват обучающихся 4 классов</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Новогодняя сказка с театрализованными постановками 5-11 классы</w:t>
            </w:r>
          </w:p>
        </w:tc>
        <w:tc>
          <w:tcPr>
            <w:tcW w:w="3369" w:type="dxa"/>
            <w:shd w:val="clear" w:color="auto" w:fill="auto"/>
          </w:tcPr>
          <w:p w:rsidR="00793A16" w:rsidRPr="001731A0" w:rsidRDefault="00CE020D" w:rsidP="00793A16">
            <w:pPr>
              <w:pStyle w:val="western"/>
              <w:spacing w:line="360" w:lineRule="auto"/>
              <w:jc w:val="both"/>
              <w:rPr>
                <w:sz w:val="22"/>
                <w:szCs w:val="22"/>
              </w:rPr>
            </w:pPr>
            <w:r w:rsidRPr="001731A0">
              <w:rPr>
                <w:sz w:val="22"/>
                <w:szCs w:val="22"/>
              </w:rPr>
              <w:t>Художественно-эстетическое</w:t>
            </w:r>
            <w:r w:rsidR="00793A16" w:rsidRPr="001731A0">
              <w:rPr>
                <w:sz w:val="22"/>
                <w:szCs w:val="22"/>
              </w:rPr>
              <w:t xml:space="preserve">, </w:t>
            </w:r>
          </w:p>
        </w:tc>
        <w:tc>
          <w:tcPr>
            <w:tcW w:w="3118" w:type="dxa"/>
            <w:shd w:val="clear" w:color="auto" w:fill="auto"/>
          </w:tcPr>
          <w:p w:rsidR="00793A16" w:rsidRPr="001731A0" w:rsidRDefault="00CE020D" w:rsidP="00793A16">
            <w:pPr>
              <w:pStyle w:val="western"/>
              <w:spacing w:line="360" w:lineRule="auto"/>
              <w:rPr>
                <w:sz w:val="22"/>
                <w:szCs w:val="22"/>
              </w:rPr>
            </w:pPr>
            <w:r w:rsidRPr="001731A0">
              <w:rPr>
                <w:sz w:val="22"/>
                <w:szCs w:val="22"/>
              </w:rPr>
              <w:t xml:space="preserve">Постановка </w:t>
            </w:r>
            <w:r w:rsidR="00793A16" w:rsidRPr="001731A0">
              <w:rPr>
                <w:sz w:val="22"/>
                <w:szCs w:val="22"/>
              </w:rPr>
              <w:t xml:space="preserve">сказки </w:t>
            </w:r>
            <w:r w:rsidRPr="001731A0">
              <w:rPr>
                <w:sz w:val="22"/>
                <w:szCs w:val="22"/>
              </w:rPr>
              <w:t>«Снежная</w:t>
            </w:r>
            <w:r w:rsidR="00793A16" w:rsidRPr="001731A0">
              <w:rPr>
                <w:sz w:val="22"/>
                <w:szCs w:val="22"/>
              </w:rPr>
              <w:t xml:space="preserve"> королева»100% охват обучающихся 5-11 классов</w:t>
            </w:r>
          </w:p>
        </w:tc>
      </w:tr>
      <w:tr w:rsidR="00793A16" w:rsidRPr="001731A0" w:rsidTr="001731A0">
        <w:tc>
          <w:tcPr>
            <w:tcW w:w="3260" w:type="dxa"/>
            <w:shd w:val="clear" w:color="auto" w:fill="auto"/>
          </w:tcPr>
          <w:p w:rsidR="00793A16" w:rsidRPr="001731A0" w:rsidRDefault="00CE020D" w:rsidP="00793A16">
            <w:pPr>
              <w:pStyle w:val="western"/>
              <w:spacing w:line="360" w:lineRule="auto"/>
              <w:rPr>
                <w:sz w:val="22"/>
                <w:szCs w:val="22"/>
              </w:rPr>
            </w:pPr>
            <w:r w:rsidRPr="001731A0">
              <w:rPr>
                <w:sz w:val="22"/>
                <w:szCs w:val="22"/>
              </w:rPr>
              <w:t>Конкурсно- игровая программа «</w:t>
            </w:r>
            <w:r w:rsidR="00793A16" w:rsidRPr="001731A0">
              <w:rPr>
                <w:sz w:val="22"/>
                <w:szCs w:val="22"/>
              </w:rPr>
              <w:t>Знатоки ПДД» для 3 классов</w:t>
            </w:r>
          </w:p>
        </w:tc>
        <w:tc>
          <w:tcPr>
            <w:tcW w:w="3369"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Профилактика ДДТТ</w:t>
            </w:r>
          </w:p>
        </w:tc>
        <w:tc>
          <w:tcPr>
            <w:tcW w:w="3118" w:type="dxa"/>
            <w:shd w:val="clear" w:color="auto" w:fill="auto"/>
          </w:tcPr>
          <w:p w:rsidR="00793A16" w:rsidRPr="001731A0" w:rsidRDefault="00793A16" w:rsidP="00793A16">
            <w:pPr>
              <w:pStyle w:val="western"/>
              <w:spacing w:line="360" w:lineRule="auto"/>
              <w:rPr>
                <w:sz w:val="22"/>
                <w:szCs w:val="22"/>
              </w:rPr>
            </w:pPr>
            <w:r w:rsidRPr="001731A0">
              <w:rPr>
                <w:sz w:val="22"/>
                <w:szCs w:val="22"/>
              </w:rPr>
              <w:t>Охват 119 человек</w:t>
            </w:r>
          </w:p>
        </w:tc>
      </w:tr>
      <w:tr w:rsidR="00793A16" w:rsidRPr="001731A0" w:rsidTr="001731A0">
        <w:tc>
          <w:tcPr>
            <w:tcW w:w="3260" w:type="dxa"/>
            <w:shd w:val="clear" w:color="auto" w:fill="auto"/>
          </w:tcPr>
          <w:p w:rsidR="00793A16" w:rsidRPr="001731A0" w:rsidRDefault="00CE020D" w:rsidP="00793A16">
            <w:pPr>
              <w:pStyle w:val="western"/>
              <w:spacing w:line="360" w:lineRule="auto"/>
              <w:rPr>
                <w:sz w:val="22"/>
                <w:szCs w:val="22"/>
              </w:rPr>
            </w:pPr>
            <w:r w:rsidRPr="001731A0">
              <w:rPr>
                <w:sz w:val="22"/>
                <w:szCs w:val="22"/>
              </w:rPr>
              <w:t>Мастер-классы «</w:t>
            </w:r>
            <w:r w:rsidR="00793A16" w:rsidRPr="001731A0">
              <w:rPr>
                <w:sz w:val="22"/>
                <w:szCs w:val="22"/>
              </w:rPr>
              <w:t>Мастерская Деда Мороза»</w:t>
            </w:r>
          </w:p>
        </w:tc>
        <w:tc>
          <w:tcPr>
            <w:tcW w:w="3369"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 xml:space="preserve"> Художественно- эстетическое, профориентация</w:t>
            </w:r>
          </w:p>
        </w:tc>
        <w:tc>
          <w:tcPr>
            <w:tcW w:w="3118" w:type="dxa"/>
            <w:shd w:val="clear" w:color="auto" w:fill="auto"/>
          </w:tcPr>
          <w:p w:rsidR="00793A16" w:rsidRPr="001731A0" w:rsidRDefault="00793A16" w:rsidP="00793A16">
            <w:pPr>
              <w:pStyle w:val="western"/>
              <w:spacing w:line="360" w:lineRule="auto"/>
              <w:rPr>
                <w:sz w:val="22"/>
                <w:szCs w:val="22"/>
              </w:rPr>
            </w:pPr>
            <w:r w:rsidRPr="001731A0">
              <w:rPr>
                <w:sz w:val="22"/>
                <w:szCs w:val="22"/>
              </w:rPr>
              <w:t>Проведено 7 мастер-классов</w:t>
            </w:r>
          </w:p>
        </w:tc>
      </w:tr>
      <w:tr w:rsidR="00793A16" w:rsidRPr="001731A0" w:rsidTr="001731A0">
        <w:tc>
          <w:tcPr>
            <w:tcW w:w="3260" w:type="dxa"/>
            <w:shd w:val="clear" w:color="auto" w:fill="auto"/>
          </w:tcPr>
          <w:p w:rsidR="00793A16" w:rsidRPr="001731A0" w:rsidRDefault="00CE020D" w:rsidP="00793A16">
            <w:pPr>
              <w:pStyle w:val="western"/>
              <w:spacing w:line="360" w:lineRule="auto"/>
              <w:rPr>
                <w:sz w:val="22"/>
                <w:szCs w:val="22"/>
              </w:rPr>
            </w:pPr>
            <w:r w:rsidRPr="001731A0">
              <w:rPr>
                <w:sz w:val="22"/>
                <w:szCs w:val="22"/>
              </w:rPr>
              <w:t>Акция «</w:t>
            </w:r>
            <w:r w:rsidR="00793A16" w:rsidRPr="001731A0">
              <w:rPr>
                <w:sz w:val="22"/>
                <w:szCs w:val="22"/>
              </w:rPr>
              <w:t>Дедморозим»</w:t>
            </w:r>
          </w:p>
        </w:tc>
        <w:tc>
          <w:tcPr>
            <w:tcW w:w="3369"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Духовно-нравственное</w:t>
            </w:r>
          </w:p>
        </w:tc>
        <w:tc>
          <w:tcPr>
            <w:tcW w:w="3118" w:type="dxa"/>
            <w:shd w:val="clear" w:color="auto" w:fill="auto"/>
          </w:tcPr>
          <w:p w:rsidR="00793A16" w:rsidRPr="001731A0" w:rsidRDefault="00793A16" w:rsidP="00793A16">
            <w:pPr>
              <w:pStyle w:val="western"/>
              <w:spacing w:line="360" w:lineRule="auto"/>
              <w:rPr>
                <w:sz w:val="22"/>
                <w:szCs w:val="22"/>
              </w:rPr>
            </w:pPr>
            <w:r w:rsidRPr="001731A0">
              <w:rPr>
                <w:sz w:val="22"/>
                <w:szCs w:val="22"/>
              </w:rPr>
              <w:t xml:space="preserve"> Собрано 15 подарков</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Соревнования на приз Деда Мороза</w:t>
            </w:r>
          </w:p>
        </w:tc>
        <w:tc>
          <w:tcPr>
            <w:tcW w:w="3369"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Спортивно-оздоровительное</w:t>
            </w:r>
          </w:p>
        </w:tc>
        <w:tc>
          <w:tcPr>
            <w:tcW w:w="3118" w:type="dxa"/>
            <w:shd w:val="clear" w:color="auto" w:fill="auto"/>
          </w:tcPr>
          <w:p w:rsidR="00793A16" w:rsidRPr="001731A0" w:rsidRDefault="00793A16" w:rsidP="00793A16">
            <w:pPr>
              <w:pStyle w:val="western"/>
              <w:spacing w:line="360" w:lineRule="auto"/>
              <w:rPr>
                <w:sz w:val="22"/>
                <w:szCs w:val="22"/>
              </w:rPr>
            </w:pPr>
            <w:r w:rsidRPr="001731A0">
              <w:rPr>
                <w:sz w:val="22"/>
                <w:szCs w:val="22"/>
              </w:rPr>
              <w:t>45 человек</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Создание и реализация социальных проектов</w:t>
            </w:r>
          </w:p>
        </w:tc>
        <w:tc>
          <w:tcPr>
            <w:tcW w:w="3369" w:type="dxa"/>
            <w:shd w:val="clear" w:color="auto" w:fill="auto"/>
          </w:tcPr>
          <w:p w:rsidR="00793A16" w:rsidRPr="001731A0" w:rsidRDefault="00CE020D" w:rsidP="00793A16">
            <w:pPr>
              <w:pStyle w:val="western"/>
              <w:spacing w:line="360" w:lineRule="auto"/>
              <w:jc w:val="both"/>
              <w:rPr>
                <w:sz w:val="22"/>
                <w:szCs w:val="22"/>
              </w:rPr>
            </w:pPr>
            <w:r w:rsidRPr="001731A0">
              <w:rPr>
                <w:sz w:val="22"/>
                <w:szCs w:val="22"/>
              </w:rPr>
              <w:t>С</w:t>
            </w:r>
            <w:r w:rsidR="00793A16" w:rsidRPr="001731A0">
              <w:rPr>
                <w:sz w:val="22"/>
                <w:szCs w:val="22"/>
              </w:rPr>
              <w:t>оциализация</w:t>
            </w:r>
          </w:p>
        </w:tc>
        <w:tc>
          <w:tcPr>
            <w:tcW w:w="3118" w:type="dxa"/>
            <w:shd w:val="clear" w:color="auto" w:fill="auto"/>
          </w:tcPr>
          <w:p w:rsidR="00793A16" w:rsidRPr="001731A0" w:rsidRDefault="00793A16" w:rsidP="00793A16">
            <w:pPr>
              <w:pStyle w:val="western"/>
              <w:spacing w:line="360" w:lineRule="auto"/>
              <w:rPr>
                <w:sz w:val="22"/>
                <w:szCs w:val="22"/>
              </w:rPr>
            </w:pPr>
            <w:r w:rsidRPr="001731A0">
              <w:rPr>
                <w:sz w:val="22"/>
                <w:szCs w:val="22"/>
              </w:rPr>
              <w:t>Реализовано 10 социальных проектов</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Техно-квест</w:t>
            </w:r>
            <w:r w:rsidR="00CE020D" w:rsidRPr="001731A0">
              <w:rPr>
                <w:sz w:val="22"/>
                <w:szCs w:val="22"/>
              </w:rPr>
              <w:t xml:space="preserve"> «</w:t>
            </w:r>
            <w:r w:rsidRPr="001731A0">
              <w:rPr>
                <w:sz w:val="22"/>
                <w:szCs w:val="22"/>
              </w:rPr>
              <w:t>Холодное сердце»</w:t>
            </w:r>
          </w:p>
        </w:tc>
        <w:tc>
          <w:tcPr>
            <w:tcW w:w="3369" w:type="dxa"/>
            <w:shd w:val="clear" w:color="auto" w:fill="auto"/>
          </w:tcPr>
          <w:p w:rsidR="00793A16" w:rsidRPr="001731A0" w:rsidRDefault="00793A16" w:rsidP="00CE020D">
            <w:pPr>
              <w:pStyle w:val="western"/>
              <w:spacing w:line="360" w:lineRule="auto"/>
              <w:jc w:val="both"/>
              <w:rPr>
                <w:sz w:val="22"/>
                <w:szCs w:val="22"/>
              </w:rPr>
            </w:pPr>
            <w:r w:rsidRPr="001731A0">
              <w:rPr>
                <w:sz w:val="22"/>
                <w:szCs w:val="22"/>
              </w:rPr>
              <w:t>Личностное и профессиональное самоопределение, Техническое</w:t>
            </w:r>
            <w:r w:rsidR="00CE020D" w:rsidRPr="001731A0">
              <w:rPr>
                <w:sz w:val="22"/>
                <w:szCs w:val="22"/>
              </w:rPr>
              <w:t xml:space="preserve"> </w:t>
            </w:r>
            <w:r w:rsidRPr="001731A0">
              <w:rPr>
                <w:sz w:val="22"/>
                <w:szCs w:val="22"/>
              </w:rPr>
              <w:t>художественно- эстетическое</w:t>
            </w:r>
          </w:p>
        </w:tc>
        <w:tc>
          <w:tcPr>
            <w:tcW w:w="3118" w:type="dxa"/>
            <w:shd w:val="clear" w:color="auto" w:fill="auto"/>
          </w:tcPr>
          <w:p w:rsidR="00793A16" w:rsidRPr="001731A0" w:rsidRDefault="00793A16" w:rsidP="00793A16">
            <w:pPr>
              <w:pStyle w:val="western"/>
              <w:spacing w:line="360" w:lineRule="auto"/>
              <w:rPr>
                <w:sz w:val="22"/>
                <w:szCs w:val="22"/>
              </w:rPr>
            </w:pPr>
          </w:p>
        </w:tc>
      </w:tr>
    </w:tbl>
    <w:p w:rsidR="00793A16" w:rsidRPr="001731A0" w:rsidRDefault="00CE020D" w:rsidP="00CE020D">
      <w:pPr>
        <w:spacing w:line="360" w:lineRule="auto"/>
        <w:ind w:firstLine="708"/>
        <w:jc w:val="both"/>
      </w:pPr>
      <w:r w:rsidRPr="001731A0">
        <w:t xml:space="preserve">Обучающиеся школы </w:t>
      </w:r>
      <w:r w:rsidR="00793A16" w:rsidRPr="001731A0">
        <w:t>активно участвовали в районных и городских мероприятиях:</w:t>
      </w:r>
    </w:p>
    <w:p w:rsidR="00793A16" w:rsidRPr="001731A0" w:rsidRDefault="00793A16" w:rsidP="00793A16">
      <w:pPr>
        <w:spacing w:line="360" w:lineRule="auto"/>
        <w:jc w:val="both"/>
      </w:pPr>
      <w:r w:rsidRPr="001731A0">
        <w:t>Чемпионат Свердловского района по интеллектуальным играм 3-4 классы, 5-7 классы (1 место, 2 место, 3 место);</w:t>
      </w:r>
    </w:p>
    <w:p w:rsidR="00793A16" w:rsidRPr="001731A0" w:rsidRDefault="00CE020D" w:rsidP="00793A16">
      <w:pPr>
        <w:spacing w:line="360" w:lineRule="auto"/>
        <w:jc w:val="both"/>
      </w:pPr>
      <w:r w:rsidRPr="001731A0">
        <w:t>Районная акция «</w:t>
      </w:r>
      <w:r w:rsidR="00793A16" w:rsidRPr="001731A0">
        <w:t>ЭкоЁлка»;</w:t>
      </w:r>
    </w:p>
    <w:p w:rsidR="00793A16" w:rsidRPr="001731A0" w:rsidRDefault="00CE020D" w:rsidP="00793A16">
      <w:pPr>
        <w:spacing w:line="360" w:lineRule="auto"/>
        <w:jc w:val="both"/>
      </w:pPr>
      <w:r w:rsidRPr="001731A0">
        <w:t>Городская акция «</w:t>
      </w:r>
      <w:r w:rsidR="00793A16" w:rsidRPr="001731A0">
        <w:t>Твори добро»;</w:t>
      </w:r>
    </w:p>
    <w:p w:rsidR="00793A16" w:rsidRPr="001731A0" w:rsidRDefault="00CE020D" w:rsidP="00793A16">
      <w:pPr>
        <w:spacing w:line="360" w:lineRule="auto"/>
        <w:jc w:val="both"/>
      </w:pPr>
      <w:r w:rsidRPr="001731A0">
        <w:t xml:space="preserve">Фестиваль КВН «Мы </w:t>
      </w:r>
      <w:r w:rsidR="00793A16" w:rsidRPr="001731A0">
        <w:t>вместе»;</w:t>
      </w:r>
    </w:p>
    <w:p w:rsidR="00793A16" w:rsidRPr="001731A0" w:rsidRDefault="00CE020D" w:rsidP="00793A16">
      <w:pPr>
        <w:spacing w:line="360" w:lineRule="auto"/>
        <w:jc w:val="both"/>
      </w:pPr>
      <w:r w:rsidRPr="001731A0">
        <w:t>Краевой фестиваль «</w:t>
      </w:r>
      <w:r w:rsidR="00793A16" w:rsidRPr="001731A0">
        <w:t>ГТО» (1 место);</w:t>
      </w:r>
    </w:p>
    <w:p w:rsidR="00793A16" w:rsidRPr="001731A0" w:rsidRDefault="00793A16" w:rsidP="00793A16">
      <w:pPr>
        <w:spacing w:line="360" w:lineRule="auto"/>
        <w:jc w:val="both"/>
      </w:pPr>
      <w:r w:rsidRPr="001731A0">
        <w:t>Первенство по баскетболу (1 место);</w:t>
      </w:r>
    </w:p>
    <w:p w:rsidR="00793A16" w:rsidRPr="001731A0" w:rsidRDefault="00793A16" w:rsidP="00793A16">
      <w:pPr>
        <w:spacing w:line="360" w:lineRule="auto"/>
        <w:jc w:val="both"/>
      </w:pPr>
      <w:r w:rsidRPr="001731A0">
        <w:t>Городской конкурс рисунков и поделок "Деды морозы разных стран"</w:t>
      </w:r>
    </w:p>
    <w:p w:rsidR="00793A16" w:rsidRPr="001731A0" w:rsidRDefault="00CE020D" w:rsidP="00793A16">
      <w:pPr>
        <w:spacing w:line="360" w:lineRule="auto"/>
        <w:jc w:val="both"/>
      </w:pPr>
      <w:r w:rsidRPr="001731A0">
        <w:t>Городской фестиваль «Родина! Мужество» Честь!»</w:t>
      </w:r>
      <w:r w:rsidR="00793A16" w:rsidRPr="001731A0">
        <w:t xml:space="preserve"> (2 место);</w:t>
      </w:r>
    </w:p>
    <w:p w:rsidR="00793A16" w:rsidRPr="001731A0" w:rsidRDefault="00CE020D" w:rsidP="00793A16">
      <w:pPr>
        <w:spacing w:line="360" w:lineRule="auto"/>
        <w:jc w:val="both"/>
      </w:pPr>
      <w:r w:rsidRPr="001731A0">
        <w:t>4 период - Фестиваль «</w:t>
      </w:r>
      <w:r w:rsidR="00793A16" w:rsidRPr="001731A0">
        <w:t>Я – гражданин России»,</w:t>
      </w:r>
      <w:r w:rsidRPr="001731A0">
        <w:t xml:space="preserve"> целью которого</w:t>
      </w:r>
      <w:r w:rsidR="00793A16" w:rsidRPr="001731A0">
        <w:t xml:space="preserve"> </w:t>
      </w:r>
      <w:r w:rsidRPr="001731A0">
        <w:t xml:space="preserve">- воспитание гражданственности </w:t>
      </w:r>
      <w:r w:rsidR="00793A16" w:rsidRPr="001731A0">
        <w:t>и патриотизма, уважения к правам, свободам и обязанностям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794"/>
        <w:gridCol w:w="2552"/>
      </w:tblGrid>
      <w:tr w:rsidR="00793A16" w:rsidRPr="001731A0" w:rsidTr="001731A0">
        <w:tc>
          <w:tcPr>
            <w:tcW w:w="3260" w:type="dxa"/>
            <w:shd w:val="clear" w:color="auto" w:fill="auto"/>
          </w:tcPr>
          <w:p w:rsidR="00793A16" w:rsidRPr="001731A0" w:rsidRDefault="00793A16" w:rsidP="00793A16">
            <w:pPr>
              <w:pStyle w:val="western"/>
              <w:spacing w:line="360" w:lineRule="auto"/>
              <w:jc w:val="both"/>
              <w:rPr>
                <w:b/>
                <w:sz w:val="22"/>
                <w:szCs w:val="22"/>
              </w:rPr>
            </w:pPr>
            <w:r w:rsidRPr="001731A0">
              <w:rPr>
                <w:b/>
                <w:sz w:val="22"/>
                <w:szCs w:val="22"/>
              </w:rPr>
              <w:lastRenderedPageBreak/>
              <w:t>Мероприятие</w:t>
            </w:r>
          </w:p>
        </w:tc>
        <w:tc>
          <w:tcPr>
            <w:tcW w:w="3794" w:type="dxa"/>
            <w:shd w:val="clear" w:color="auto" w:fill="auto"/>
          </w:tcPr>
          <w:p w:rsidR="00793A16" w:rsidRPr="001731A0" w:rsidRDefault="00793A16" w:rsidP="00793A16">
            <w:pPr>
              <w:pStyle w:val="western"/>
              <w:spacing w:line="360" w:lineRule="auto"/>
              <w:jc w:val="both"/>
              <w:rPr>
                <w:b/>
                <w:sz w:val="22"/>
                <w:szCs w:val="22"/>
              </w:rPr>
            </w:pPr>
            <w:r w:rsidRPr="001731A0">
              <w:rPr>
                <w:b/>
                <w:sz w:val="22"/>
                <w:szCs w:val="22"/>
              </w:rPr>
              <w:t>Направление</w:t>
            </w:r>
          </w:p>
        </w:tc>
        <w:tc>
          <w:tcPr>
            <w:tcW w:w="2552" w:type="dxa"/>
            <w:shd w:val="clear" w:color="auto" w:fill="auto"/>
          </w:tcPr>
          <w:p w:rsidR="00793A16" w:rsidRPr="001731A0" w:rsidRDefault="00793A16" w:rsidP="00793A16">
            <w:pPr>
              <w:pStyle w:val="western"/>
              <w:spacing w:line="360" w:lineRule="auto"/>
              <w:jc w:val="both"/>
              <w:rPr>
                <w:b/>
                <w:sz w:val="22"/>
                <w:szCs w:val="22"/>
              </w:rPr>
            </w:pPr>
            <w:r w:rsidRPr="001731A0">
              <w:rPr>
                <w:b/>
                <w:sz w:val="22"/>
                <w:szCs w:val="22"/>
              </w:rPr>
              <w:t>Результат</w:t>
            </w:r>
          </w:p>
        </w:tc>
      </w:tr>
      <w:tr w:rsidR="00793A16" w:rsidRPr="001731A0" w:rsidTr="001731A0">
        <w:tc>
          <w:tcPr>
            <w:tcW w:w="3260"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Слет хорошистов и отличников</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 xml:space="preserve">Интеллектуально- познавательное </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264 чел.</w:t>
            </w:r>
          </w:p>
        </w:tc>
      </w:tr>
      <w:tr w:rsidR="00793A16" w:rsidRPr="001731A0" w:rsidTr="001731A0">
        <w:tc>
          <w:tcPr>
            <w:tcW w:w="3260" w:type="dxa"/>
            <w:shd w:val="clear" w:color="auto" w:fill="auto"/>
          </w:tcPr>
          <w:p w:rsidR="00793A16" w:rsidRPr="001731A0" w:rsidRDefault="00CE020D" w:rsidP="00793A16">
            <w:pPr>
              <w:pStyle w:val="western"/>
              <w:spacing w:line="360" w:lineRule="auto"/>
              <w:rPr>
                <w:sz w:val="22"/>
                <w:szCs w:val="22"/>
              </w:rPr>
            </w:pPr>
            <w:r w:rsidRPr="001731A0">
              <w:rPr>
                <w:sz w:val="22"/>
                <w:szCs w:val="22"/>
              </w:rPr>
              <w:t>Квест «</w:t>
            </w:r>
            <w:r w:rsidR="00793A16" w:rsidRPr="001731A0">
              <w:rPr>
                <w:sz w:val="22"/>
                <w:szCs w:val="22"/>
              </w:rPr>
              <w:t xml:space="preserve">Детективное </w:t>
            </w:r>
            <w:r w:rsidRPr="001731A0">
              <w:rPr>
                <w:sz w:val="22"/>
                <w:szCs w:val="22"/>
              </w:rPr>
              <w:t>агентство</w:t>
            </w:r>
            <w:r w:rsidR="00793A16" w:rsidRPr="001731A0">
              <w:rPr>
                <w:sz w:val="22"/>
                <w:szCs w:val="22"/>
              </w:rPr>
              <w:t>»</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Интеллектуально-познавательное, гражданско-патриотическое</w:t>
            </w:r>
          </w:p>
          <w:p w:rsidR="00793A16" w:rsidRPr="001731A0" w:rsidRDefault="00793A16" w:rsidP="00793A16">
            <w:pPr>
              <w:pStyle w:val="western"/>
              <w:spacing w:line="360" w:lineRule="auto"/>
              <w:jc w:val="both"/>
              <w:rPr>
                <w:sz w:val="22"/>
                <w:szCs w:val="22"/>
              </w:rPr>
            </w:pPr>
            <w:r w:rsidRPr="001731A0">
              <w:rPr>
                <w:sz w:val="22"/>
                <w:szCs w:val="22"/>
              </w:rPr>
              <w:t>техническое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100 % охват обучающихся</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Конкурс рисунков и поделок «Защитники Отечества»</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Художественно-эстетическое и гражданско-патриотическое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Сдали на конкурс 287 рисунков и 87 поделок</w:t>
            </w:r>
          </w:p>
        </w:tc>
      </w:tr>
      <w:tr w:rsidR="00793A16" w:rsidRPr="001731A0" w:rsidTr="001731A0">
        <w:tc>
          <w:tcPr>
            <w:tcW w:w="3260" w:type="dxa"/>
            <w:shd w:val="clear" w:color="auto" w:fill="auto"/>
          </w:tcPr>
          <w:p w:rsidR="00793A16" w:rsidRPr="001731A0" w:rsidRDefault="00CE020D" w:rsidP="00793A16">
            <w:pPr>
              <w:pStyle w:val="western"/>
              <w:spacing w:line="360" w:lineRule="auto"/>
              <w:rPr>
                <w:sz w:val="22"/>
                <w:szCs w:val="22"/>
              </w:rPr>
            </w:pPr>
            <w:r w:rsidRPr="001731A0">
              <w:rPr>
                <w:sz w:val="22"/>
                <w:szCs w:val="22"/>
              </w:rPr>
              <w:t>Акция «</w:t>
            </w:r>
            <w:r w:rsidR="00793A16" w:rsidRPr="001731A0">
              <w:rPr>
                <w:sz w:val="22"/>
                <w:szCs w:val="22"/>
              </w:rPr>
              <w:t>Неделя мужества»</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гражданско-патриотическое</w:t>
            </w:r>
          </w:p>
        </w:tc>
        <w:tc>
          <w:tcPr>
            <w:tcW w:w="2552" w:type="dxa"/>
            <w:shd w:val="clear" w:color="auto" w:fill="auto"/>
          </w:tcPr>
          <w:p w:rsidR="00793A16" w:rsidRPr="001731A0" w:rsidRDefault="00793A16" w:rsidP="00793A16">
            <w:pPr>
              <w:pStyle w:val="western"/>
              <w:spacing w:line="360" w:lineRule="auto"/>
              <w:rPr>
                <w:sz w:val="22"/>
                <w:szCs w:val="22"/>
              </w:rPr>
            </w:pPr>
          </w:p>
        </w:tc>
      </w:tr>
      <w:tr w:rsidR="00793A16" w:rsidRPr="001731A0" w:rsidTr="001731A0">
        <w:tc>
          <w:tcPr>
            <w:tcW w:w="3260" w:type="dxa"/>
            <w:shd w:val="clear" w:color="auto" w:fill="auto"/>
          </w:tcPr>
          <w:p w:rsidR="00793A16" w:rsidRPr="001731A0" w:rsidRDefault="00CE020D" w:rsidP="00793A16">
            <w:pPr>
              <w:pStyle w:val="western"/>
              <w:spacing w:line="360" w:lineRule="auto"/>
              <w:rPr>
                <w:sz w:val="22"/>
                <w:szCs w:val="22"/>
              </w:rPr>
            </w:pPr>
            <w:r w:rsidRPr="001731A0">
              <w:rPr>
                <w:sz w:val="22"/>
                <w:szCs w:val="22"/>
              </w:rPr>
              <w:t>Районный этап игры «</w:t>
            </w:r>
            <w:r w:rsidR="00793A16" w:rsidRPr="001731A0">
              <w:rPr>
                <w:sz w:val="22"/>
                <w:szCs w:val="22"/>
              </w:rPr>
              <w:t>Зарница - 2018»</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гражданско-патриотическое, спортивно-оздоровительное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 xml:space="preserve">1 место  </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 xml:space="preserve">Общешкольная игра </w:t>
            </w:r>
          </w:p>
          <w:p w:rsidR="00793A16" w:rsidRPr="001731A0" w:rsidRDefault="00793A16" w:rsidP="00793A16">
            <w:pPr>
              <w:pStyle w:val="western"/>
              <w:spacing w:line="360" w:lineRule="auto"/>
              <w:rPr>
                <w:sz w:val="22"/>
                <w:szCs w:val="22"/>
              </w:rPr>
            </w:pPr>
            <w:r w:rsidRPr="001731A0">
              <w:rPr>
                <w:sz w:val="22"/>
                <w:szCs w:val="22"/>
              </w:rPr>
              <w:t>«Зарница»</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гражданско-патриотическое, спортивно-оздоровительное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100% охват обучающихся</w:t>
            </w:r>
          </w:p>
        </w:tc>
      </w:tr>
      <w:tr w:rsidR="00793A16" w:rsidRPr="001731A0" w:rsidTr="001731A0">
        <w:tc>
          <w:tcPr>
            <w:tcW w:w="3260" w:type="dxa"/>
            <w:shd w:val="clear" w:color="auto" w:fill="auto"/>
          </w:tcPr>
          <w:p w:rsidR="00793A16" w:rsidRPr="001731A0" w:rsidRDefault="00CE020D" w:rsidP="00793A16">
            <w:pPr>
              <w:pStyle w:val="western"/>
              <w:spacing w:line="360" w:lineRule="auto"/>
              <w:rPr>
                <w:sz w:val="22"/>
                <w:szCs w:val="22"/>
              </w:rPr>
            </w:pPr>
            <w:r w:rsidRPr="001731A0">
              <w:rPr>
                <w:sz w:val="22"/>
                <w:szCs w:val="22"/>
              </w:rPr>
              <w:t>Конкурс рисунков и плакатов «</w:t>
            </w:r>
            <w:r w:rsidR="00793A16" w:rsidRPr="001731A0">
              <w:rPr>
                <w:sz w:val="22"/>
                <w:szCs w:val="22"/>
              </w:rPr>
              <w:t>Моя любимая школа»</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Художественно-эстетическое и гражданско-патриотическое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57 рисунков и плакатов</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 xml:space="preserve"> Исследовательская деятельность</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Интеллектуально-познавательное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10 иссле</w:t>
            </w:r>
            <w:r w:rsidR="00CE020D" w:rsidRPr="001731A0">
              <w:rPr>
                <w:sz w:val="22"/>
                <w:szCs w:val="22"/>
              </w:rPr>
              <w:t>довательских работ и 2 макета «</w:t>
            </w:r>
            <w:r w:rsidRPr="001731A0">
              <w:rPr>
                <w:sz w:val="22"/>
                <w:szCs w:val="22"/>
              </w:rPr>
              <w:t>школа будущего»</w:t>
            </w:r>
          </w:p>
        </w:tc>
      </w:tr>
      <w:tr w:rsidR="00793A16" w:rsidRPr="001731A0" w:rsidTr="001731A0">
        <w:tc>
          <w:tcPr>
            <w:tcW w:w="3260" w:type="dxa"/>
            <w:shd w:val="clear" w:color="auto" w:fill="auto"/>
          </w:tcPr>
          <w:p w:rsidR="00793A16" w:rsidRPr="001731A0" w:rsidRDefault="00CE020D" w:rsidP="00793A16">
            <w:pPr>
              <w:pStyle w:val="western"/>
              <w:spacing w:line="360" w:lineRule="auto"/>
              <w:rPr>
                <w:sz w:val="22"/>
                <w:szCs w:val="22"/>
              </w:rPr>
            </w:pPr>
            <w:r w:rsidRPr="001731A0">
              <w:rPr>
                <w:sz w:val="22"/>
                <w:szCs w:val="22"/>
              </w:rPr>
              <w:t>Метапредметный день «</w:t>
            </w:r>
            <w:r w:rsidR="00793A16" w:rsidRPr="001731A0">
              <w:rPr>
                <w:sz w:val="22"/>
                <w:szCs w:val="22"/>
              </w:rPr>
              <w:t>Моя любимая школа»</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Интеллектуально-познавательное</w:t>
            </w:r>
          </w:p>
          <w:p w:rsidR="00793A16" w:rsidRPr="001731A0" w:rsidRDefault="00793A16" w:rsidP="00793A16">
            <w:pPr>
              <w:pStyle w:val="western"/>
              <w:spacing w:line="360" w:lineRule="auto"/>
              <w:jc w:val="both"/>
              <w:rPr>
                <w:sz w:val="22"/>
                <w:szCs w:val="22"/>
              </w:rPr>
            </w:pPr>
            <w:r w:rsidRPr="001731A0">
              <w:rPr>
                <w:sz w:val="22"/>
                <w:szCs w:val="22"/>
              </w:rPr>
              <w:t>гражданско-патриотическое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100% охват обучающихся</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Вечер встречи выпускников</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Художественно-эстетическое и гражданско-патриотическое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109 человек пришли на вечер встречи</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Концерт к юбилею школы, подготовленный силами обучающихся</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Художественно-эстетическое и гражданско-патриотическое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15 номеров</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Оформление выставки рисунков</w:t>
            </w:r>
          </w:p>
          <w:p w:rsidR="00793A16" w:rsidRPr="001731A0" w:rsidRDefault="00CE020D" w:rsidP="00793A16">
            <w:pPr>
              <w:pStyle w:val="western"/>
              <w:spacing w:line="360" w:lineRule="auto"/>
              <w:rPr>
                <w:sz w:val="22"/>
                <w:szCs w:val="22"/>
              </w:rPr>
            </w:pPr>
            <w:r w:rsidRPr="001731A0">
              <w:rPr>
                <w:sz w:val="22"/>
                <w:szCs w:val="22"/>
              </w:rPr>
              <w:t>«</w:t>
            </w:r>
            <w:r w:rsidR="00793A16" w:rsidRPr="001731A0">
              <w:rPr>
                <w:sz w:val="22"/>
                <w:szCs w:val="22"/>
              </w:rPr>
              <w:t>моя любимая школа»</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гражданско-патриотическое, художественно-эстетическое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Было оформлено 2 выставки на 1 и 2 этаже школы</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Тематические классные часы</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гражданско-патриотическое, духовно-нравственное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100%</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Литературно-музыкальная композиция с участием общественной о</w:t>
            </w:r>
            <w:r w:rsidR="00CE020D" w:rsidRPr="001731A0">
              <w:rPr>
                <w:sz w:val="22"/>
                <w:szCs w:val="22"/>
              </w:rPr>
              <w:t>рганизации «</w:t>
            </w:r>
            <w:r w:rsidRPr="001731A0">
              <w:rPr>
                <w:sz w:val="22"/>
                <w:szCs w:val="22"/>
              </w:rPr>
              <w:t>Память сердца»</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гражданско-патриотическое, духовно-нравственное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 xml:space="preserve">Охват </w:t>
            </w:r>
            <w:r w:rsidR="00CE020D" w:rsidRPr="001731A0">
              <w:rPr>
                <w:sz w:val="22"/>
                <w:szCs w:val="22"/>
              </w:rPr>
              <w:t xml:space="preserve">обучающихся </w:t>
            </w:r>
            <w:r w:rsidRPr="001731A0">
              <w:rPr>
                <w:sz w:val="22"/>
                <w:szCs w:val="22"/>
              </w:rPr>
              <w:t>245 человек</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Экскурсии в школьный музей</w:t>
            </w:r>
            <w:r w:rsidR="00CE020D" w:rsidRPr="001731A0">
              <w:rPr>
                <w:sz w:val="22"/>
                <w:szCs w:val="22"/>
              </w:rPr>
              <w:t xml:space="preserve"> «</w:t>
            </w:r>
            <w:r w:rsidRPr="001731A0">
              <w:rPr>
                <w:sz w:val="22"/>
                <w:szCs w:val="22"/>
              </w:rPr>
              <w:t>Моя малая родина»</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гражданско-патриотическое, духовно-нравственное, интеллектуально-познавательное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Охват обучающихся 453 человека</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Уроки мужества</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гражданско-патриотическое, духовно-нравственное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100% охват обучающихся</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Закрытие лыжного сезона</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Спортивно-оздоровительное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100% охват обучающихся</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lastRenderedPageBreak/>
              <w:t>Русский силомер (школьный этап»</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Спортивно-оздоровительное,</w:t>
            </w:r>
          </w:p>
          <w:p w:rsidR="00793A16" w:rsidRPr="001731A0" w:rsidRDefault="00793A16" w:rsidP="00793A16">
            <w:pPr>
              <w:pStyle w:val="western"/>
              <w:spacing w:line="360" w:lineRule="auto"/>
              <w:jc w:val="both"/>
              <w:rPr>
                <w:sz w:val="22"/>
                <w:szCs w:val="22"/>
              </w:rPr>
            </w:pPr>
            <w:r w:rsidRPr="001731A0">
              <w:rPr>
                <w:sz w:val="22"/>
                <w:szCs w:val="22"/>
              </w:rPr>
              <w:t>гражданско-патриотическое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476 человек</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Экскурсия в Законодательное собрание Пермского края</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гражданско-патриотическое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36 человек</w:t>
            </w:r>
          </w:p>
        </w:tc>
      </w:tr>
      <w:tr w:rsidR="00793A16" w:rsidRPr="001731A0" w:rsidTr="001731A0">
        <w:tc>
          <w:tcPr>
            <w:tcW w:w="3260" w:type="dxa"/>
            <w:shd w:val="clear" w:color="auto" w:fill="auto"/>
          </w:tcPr>
          <w:p w:rsidR="00793A16" w:rsidRPr="001731A0" w:rsidRDefault="00793A16" w:rsidP="00793A16">
            <w:pPr>
              <w:pStyle w:val="western"/>
              <w:spacing w:line="360" w:lineRule="auto"/>
              <w:rPr>
                <w:sz w:val="22"/>
                <w:szCs w:val="22"/>
              </w:rPr>
            </w:pPr>
            <w:r w:rsidRPr="001731A0">
              <w:rPr>
                <w:sz w:val="22"/>
                <w:szCs w:val="22"/>
              </w:rPr>
              <w:t>Новый год в стиле «техно»</w:t>
            </w:r>
          </w:p>
        </w:tc>
        <w:tc>
          <w:tcPr>
            <w:tcW w:w="3794" w:type="dxa"/>
            <w:shd w:val="clear" w:color="auto" w:fill="auto"/>
          </w:tcPr>
          <w:p w:rsidR="00793A16" w:rsidRPr="001731A0" w:rsidRDefault="00793A16" w:rsidP="00B635ED">
            <w:pPr>
              <w:pStyle w:val="western"/>
              <w:spacing w:line="360" w:lineRule="auto"/>
              <w:jc w:val="both"/>
              <w:rPr>
                <w:sz w:val="22"/>
                <w:szCs w:val="22"/>
              </w:rPr>
            </w:pPr>
            <w:r w:rsidRPr="001731A0">
              <w:rPr>
                <w:sz w:val="22"/>
                <w:szCs w:val="22"/>
              </w:rPr>
              <w:t>Личностное и профессиональное самоопределение техническое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Охват 80 человек</w:t>
            </w:r>
          </w:p>
        </w:tc>
      </w:tr>
      <w:tr w:rsidR="00793A16" w:rsidRPr="001731A0" w:rsidTr="001731A0">
        <w:tc>
          <w:tcPr>
            <w:tcW w:w="3260" w:type="dxa"/>
            <w:shd w:val="clear" w:color="auto" w:fill="auto"/>
          </w:tcPr>
          <w:p w:rsidR="00793A16" w:rsidRPr="001731A0" w:rsidRDefault="00CE020D" w:rsidP="00793A16">
            <w:pPr>
              <w:pStyle w:val="western"/>
              <w:spacing w:line="360" w:lineRule="auto"/>
              <w:rPr>
                <w:sz w:val="22"/>
                <w:szCs w:val="22"/>
              </w:rPr>
            </w:pPr>
            <w:r w:rsidRPr="001731A0">
              <w:rPr>
                <w:sz w:val="22"/>
                <w:szCs w:val="22"/>
              </w:rPr>
              <w:t>Акция «</w:t>
            </w:r>
            <w:r w:rsidR="00793A16" w:rsidRPr="001731A0">
              <w:rPr>
                <w:sz w:val="22"/>
                <w:szCs w:val="22"/>
              </w:rPr>
              <w:t>Апельсин для ветерана»</w:t>
            </w:r>
          </w:p>
        </w:tc>
        <w:tc>
          <w:tcPr>
            <w:tcW w:w="3794" w:type="dxa"/>
            <w:shd w:val="clear" w:color="auto" w:fill="auto"/>
          </w:tcPr>
          <w:p w:rsidR="00793A16" w:rsidRPr="001731A0" w:rsidRDefault="00793A16" w:rsidP="00793A16">
            <w:pPr>
              <w:pStyle w:val="western"/>
              <w:spacing w:line="360" w:lineRule="auto"/>
              <w:jc w:val="both"/>
              <w:rPr>
                <w:sz w:val="22"/>
                <w:szCs w:val="22"/>
              </w:rPr>
            </w:pPr>
            <w:r w:rsidRPr="001731A0">
              <w:rPr>
                <w:sz w:val="22"/>
                <w:szCs w:val="22"/>
              </w:rPr>
              <w:t>гражданско-патриотическое, духовно-нравственное</w:t>
            </w:r>
          </w:p>
        </w:tc>
        <w:tc>
          <w:tcPr>
            <w:tcW w:w="2552" w:type="dxa"/>
            <w:shd w:val="clear" w:color="auto" w:fill="auto"/>
          </w:tcPr>
          <w:p w:rsidR="00793A16" w:rsidRPr="001731A0" w:rsidRDefault="00793A16" w:rsidP="00793A16">
            <w:pPr>
              <w:pStyle w:val="western"/>
              <w:spacing w:line="360" w:lineRule="auto"/>
              <w:rPr>
                <w:sz w:val="22"/>
                <w:szCs w:val="22"/>
              </w:rPr>
            </w:pPr>
            <w:r w:rsidRPr="001731A0">
              <w:rPr>
                <w:sz w:val="22"/>
                <w:szCs w:val="22"/>
              </w:rPr>
              <w:t>Участвовали 23 человека</w:t>
            </w:r>
          </w:p>
        </w:tc>
      </w:tr>
    </w:tbl>
    <w:p w:rsidR="00793A16" w:rsidRPr="001731A0" w:rsidRDefault="00CE020D" w:rsidP="00CE020D">
      <w:pPr>
        <w:spacing w:line="360" w:lineRule="auto"/>
        <w:ind w:firstLine="708"/>
        <w:jc w:val="both"/>
      </w:pPr>
      <w:r w:rsidRPr="001731A0">
        <w:t xml:space="preserve">Обучающиеся школы </w:t>
      </w:r>
      <w:r w:rsidR="00793A16" w:rsidRPr="001731A0">
        <w:t>активно участвовали в районных и городских мероприятиях:</w:t>
      </w:r>
    </w:p>
    <w:p w:rsidR="00793A16" w:rsidRPr="001731A0" w:rsidRDefault="00CE020D" w:rsidP="00793A16">
      <w:pPr>
        <w:spacing w:line="360" w:lineRule="auto"/>
        <w:jc w:val="both"/>
      </w:pPr>
      <w:r w:rsidRPr="001731A0">
        <w:t xml:space="preserve">Районный этап городской </w:t>
      </w:r>
      <w:r w:rsidR="00793A16" w:rsidRPr="001731A0">
        <w:t>военно-патриоти</w:t>
      </w:r>
      <w:r w:rsidRPr="001731A0">
        <w:t>ческой игры «</w:t>
      </w:r>
      <w:r w:rsidR="00793A16" w:rsidRPr="001731A0">
        <w:t>Зарница - 2018» (1 место);</w:t>
      </w:r>
    </w:p>
    <w:p w:rsidR="00793A16" w:rsidRPr="001731A0" w:rsidRDefault="00793A16" w:rsidP="00793A16">
      <w:pPr>
        <w:spacing w:line="360" w:lineRule="auto"/>
        <w:jc w:val="both"/>
      </w:pPr>
      <w:r w:rsidRPr="001731A0">
        <w:t>Краевой сетевой конкурс чтецов «Художе</w:t>
      </w:r>
      <w:r w:rsidR="00CE020D" w:rsidRPr="001731A0">
        <w:t>ственное слово»</w:t>
      </w:r>
      <w:r w:rsidRPr="001731A0">
        <w:t xml:space="preserve"> (1 место);</w:t>
      </w:r>
    </w:p>
    <w:p w:rsidR="00793A16" w:rsidRPr="001731A0" w:rsidRDefault="00793A16" w:rsidP="00793A16">
      <w:pPr>
        <w:spacing w:line="360" w:lineRule="auto"/>
        <w:jc w:val="both"/>
      </w:pPr>
      <w:r w:rsidRPr="001731A0">
        <w:t>Городской «Триатлон» в рамках фестиваля ДВС (1 место);</w:t>
      </w:r>
    </w:p>
    <w:p w:rsidR="00793A16" w:rsidRPr="001731A0" w:rsidRDefault="00793A16" w:rsidP="00793A16">
      <w:pPr>
        <w:spacing w:line="360" w:lineRule="auto"/>
        <w:jc w:val="both"/>
      </w:pPr>
      <w:r w:rsidRPr="001731A0">
        <w:t>Районный конкурс строя и песни «Полигон – 2018» (3 место);</w:t>
      </w:r>
    </w:p>
    <w:p w:rsidR="00793A16" w:rsidRPr="001731A0" w:rsidRDefault="00793A16" w:rsidP="00793A16">
      <w:pPr>
        <w:spacing w:line="360" w:lineRule="auto"/>
        <w:jc w:val="both"/>
      </w:pPr>
      <w:r w:rsidRPr="001731A0">
        <w:t>Районный этап го</w:t>
      </w:r>
      <w:r w:rsidR="00C375D5" w:rsidRPr="001731A0">
        <w:t>родской интеллектуальной игры «Награды сынов Отечества» (</w:t>
      </w:r>
      <w:r w:rsidRPr="001731A0">
        <w:t>3 место);</w:t>
      </w:r>
    </w:p>
    <w:p w:rsidR="00793A16" w:rsidRPr="001731A0" w:rsidRDefault="00793A16" w:rsidP="00793A16">
      <w:pPr>
        <w:spacing w:line="360" w:lineRule="auto"/>
        <w:jc w:val="both"/>
      </w:pPr>
      <w:r w:rsidRPr="001731A0">
        <w:t>Районный конкурс чтецов и театрализованных пос</w:t>
      </w:r>
      <w:r w:rsidR="00C375D5" w:rsidRPr="001731A0">
        <w:t>тановок для обучающихся с ОВЗ «</w:t>
      </w:r>
      <w:r w:rsidRPr="001731A0">
        <w:t>Речецветик» (1 место);</w:t>
      </w:r>
    </w:p>
    <w:p w:rsidR="00793A16" w:rsidRPr="001731A0" w:rsidRDefault="00793A16" w:rsidP="00793A16">
      <w:pPr>
        <w:spacing w:line="360" w:lineRule="auto"/>
        <w:jc w:val="both"/>
      </w:pPr>
      <w:r w:rsidRPr="001731A0">
        <w:t>Городской совет старшеклассников;</w:t>
      </w:r>
    </w:p>
    <w:p w:rsidR="00793A16" w:rsidRPr="001731A0" w:rsidRDefault="00793A16" w:rsidP="00793A16">
      <w:pPr>
        <w:spacing w:line="360" w:lineRule="auto"/>
        <w:jc w:val="both"/>
      </w:pPr>
      <w:r w:rsidRPr="001731A0">
        <w:t>ТЕ</w:t>
      </w:r>
      <w:r w:rsidRPr="001731A0">
        <w:rPr>
          <w:lang w:val="en-US"/>
        </w:rPr>
        <w:t>D</w:t>
      </w:r>
      <w:r w:rsidRPr="001731A0">
        <w:t xml:space="preserve"> -</w:t>
      </w:r>
      <w:r w:rsidR="00C375D5" w:rsidRPr="001731A0">
        <w:t xml:space="preserve"> </w:t>
      </w:r>
      <w:r w:rsidRPr="001731A0">
        <w:t>конференция «Мой выбор»;</w:t>
      </w:r>
    </w:p>
    <w:p w:rsidR="00793A16" w:rsidRPr="001731A0" w:rsidRDefault="00C375D5" w:rsidP="00793A16">
      <w:pPr>
        <w:spacing w:line="360" w:lineRule="auto"/>
        <w:jc w:val="both"/>
      </w:pPr>
      <w:r w:rsidRPr="001731A0">
        <w:t>Районная</w:t>
      </w:r>
      <w:r w:rsidR="00793A16" w:rsidRPr="001731A0">
        <w:t xml:space="preserve"> лыжная эстафета;</w:t>
      </w:r>
    </w:p>
    <w:p w:rsidR="00793A16" w:rsidRPr="001731A0" w:rsidRDefault="00793A16" w:rsidP="00793A16">
      <w:pPr>
        <w:spacing w:line="360" w:lineRule="auto"/>
        <w:jc w:val="both"/>
      </w:pPr>
      <w:r w:rsidRPr="001731A0">
        <w:t>Городской конку</w:t>
      </w:r>
      <w:r w:rsidR="00C375D5" w:rsidRPr="001731A0">
        <w:t>рс рисунков «</w:t>
      </w:r>
      <w:r w:rsidRPr="001731A0">
        <w:t>Это Родина моя» (1 место, 2 место, 3 место)</w:t>
      </w:r>
    </w:p>
    <w:p w:rsidR="00793A16" w:rsidRPr="001731A0" w:rsidRDefault="00793A16" w:rsidP="00793A16">
      <w:pPr>
        <w:spacing w:line="360" w:lineRule="auto"/>
        <w:jc w:val="both"/>
      </w:pPr>
      <w:r w:rsidRPr="001731A0">
        <w:t>Региональный отборочный этап III Всероссийской олимпиады по 3D – технологиям (2 место).</w:t>
      </w:r>
    </w:p>
    <w:p w:rsidR="00793A16" w:rsidRPr="001731A0" w:rsidRDefault="00793A16" w:rsidP="00793A16">
      <w:pPr>
        <w:spacing w:line="360" w:lineRule="auto"/>
        <w:jc w:val="both"/>
      </w:pPr>
      <w:r w:rsidRPr="001731A0">
        <w:t>5 период</w:t>
      </w:r>
      <w:r w:rsidR="00C375D5" w:rsidRPr="001731A0">
        <w:t xml:space="preserve"> - Фестиваль «</w:t>
      </w:r>
      <w:r w:rsidRPr="001731A0">
        <w:t>Открытий и достижений», целью данного фестиваля явилось раскрытие творческого потенциала школьников, личностного роста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503"/>
        <w:gridCol w:w="3623"/>
      </w:tblGrid>
      <w:tr w:rsidR="00793A16" w:rsidRPr="001731A0" w:rsidTr="001731A0">
        <w:tc>
          <w:tcPr>
            <w:tcW w:w="3196" w:type="dxa"/>
            <w:shd w:val="clear" w:color="auto" w:fill="auto"/>
          </w:tcPr>
          <w:p w:rsidR="00793A16" w:rsidRPr="001731A0" w:rsidRDefault="00793A16" w:rsidP="00793A16">
            <w:pPr>
              <w:spacing w:line="360" w:lineRule="auto"/>
              <w:jc w:val="center"/>
              <w:rPr>
                <w:b/>
              </w:rPr>
            </w:pPr>
            <w:r w:rsidRPr="001731A0">
              <w:rPr>
                <w:b/>
              </w:rPr>
              <w:t>Мероприятие</w:t>
            </w:r>
          </w:p>
        </w:tc>
        <w:tc>
          <w:tcPr>
            <w:tcW w:w="2503" w:type="dxa"/>
            <w:shd w:val="clear" w:color="auto" w:fill="auto"/>
          </w:tcPr>
          <w:p w:rsidR="00793A16" w:rsidRPr="001731A0" w:rsidRDefault="00793A16" w:rsidP="00793A16">
            <w:pPr>
              <w:spacing w:line="360" w:lineRule="auto"/>
              <w:jc w:val="center"/>
              <w:rPr>
                <w:b/>
              </w:rPr>
            </w:pPr>
            <w:r w:rsidRPr="001731A0">
              <w:rPr>
                <w:b/>
              </w:rPr>
              <w:t>Направление</w:t>
            </w:r>
          </w:p>
        </w:tc>
        <w:tc>
          <w:tcPr>
            <w:tcW w:w="3623" w:type="dxa"/>
            <w:shd w:val="clear" w:color="auto" w:fill="auto"/>
          </w:tcPr>
          <w:p w:rsidR="00793A16" w:rsidRPr="001731A0" w:rsidRDefault="00793A16" w:rsidP="00793A16">
            <w:pPr>
              <w:spacing w:line="360" w:lineRule="auto"/>
              <w:jc w:val="center"/>
              <w:rPr>
                <w:b/>
              </w:rPr>
            </w:pPr>
            <w:r w:rsidRPr="001731A0">
              <w:rPr>
                <w:b/>
              </w:rPr>
              <w:t>Результат</w:t>
            </w:r>
          </w:p>
        </w:tc>
      </w:tr>
      <w:tr w:rsidR="00793A16" w:rsidRPr="001731A0" w:rsidTr="001731A0">
        <w:tc>
          <w:tcPr>
            <w:tcW w:w="3196" w:type="dxa"/>
            <w:shd w:val="clear" w:color="auto" w:fill="auto"/>
          </w:tcPr>
          <w:p w:rsidR="00793A16" w:rsidRPr="001731A0" w:rsidRDefault="00793A16" w:rsidP="00793A16">
            <w:pPr>
              <w:spacing w:line="360" w:lineRule="auto"/>
            </w:pPr>
            <w:r w:rsidRPr="001731A0">
              <w:t>Ко</w:t>
            </w:r>
            <w:r w:rsidR="00C375D5" w:rsidRPr="001731A0">
              <w:t>нкурс рисунков «</w:t>
            </w:r>
            <w:r w:rsidRPr="001731A0">
              <w:t>Шарж», оформление выставки</w:t>
            </w:r>
          </w:p>
        </w:tc>
        <w:tc>
          <w:tcPr>
            <w:tcW w:w="2503" w:type="dxa"/>
            <w:shd w:val="clear" w:color="auto" w:fill="auto"/>
          </w:tcPr>
          <w:p w:rsidR="00793A16" w:rsidRPr="001731A0" w:rsidRDefault="00793A16" w:rsidP="00793A16">
            <w:pPr>
              <w:spacing w:line="360" w:lineRule="auto"/>
            </w:pPr>
            <w:r w:rsidRPr="001731A0">
              <w:t>Художественно- эстетическое</w:t>
            </w:r>
          </w:p>
        </w:tc>
        <w:tc>
          <w:tcPr>
            <w:tcW w:w="3623" w:type="dxa"/>
            <w:shd w:val="clear" w:color="auto" w:fill="auto"/>
          </w:tcPr>
          <w:p w:rsidR="00793A16" w:rsidRPr="001731A0" w:rsidRDefault="00793A16" w:rsidP="00793A16">
            <w:pPr>
              <w:spacing w:line="360" w:lineRule="auto"/>
            </w:pPr>
            <w:r w:rsidRPr="001731A0">
              <w:t>Сдано на конкурс 178 рисунков</w:t>
            </w:r>
          </w:p>
        </w:tc>
      </w:tr>
      <w:tr w:rsidR="00793A16" w:rsidRPr="001731A0" w:rsidTr="001731A0">
        <w:tc>
          <w:tcPr>
            <w:tcW w:w="3196" w:type="dxa"/>
            <w:shd w:val="clear" w:color="auto" w:fill="auto"/>
          </w:tcPr>
          <w:p w:rsidR="00793A16" w:rsidRPr="001731A0" w:rsidRDefault="00793A16" w:rsidP="00793A16">
            <w:pPr>
              <w:spacing w:line="360" w:lineRule="auto"/>
            </w:pPr>
            <w:r w:rsidRPr="001731A0">
              <w:t>День комплиментов</w:t>
            </w:r>
          </w:p>
        </w:tc>
        <w:tc>
          <w:tcPr>
            <w:tcW w:w="2503" w:type="dxa"/>
            <w:shd w:val="clear" w:color="auto" w:fill="auto"/>
          </w:tcPr>
          <w:p w:rsidR="00793A16" w:rsidRPr="001731A0" w:rsidRDefault="00793A16" w:rsidP="00793A16">
            <w:pPr>
              <w:spacing w:line="360" w:lineRule="auto"/>
            </w:pPr>
            <w:r w:rsidRPr="001731A0">
              <w:t>Художественно- эстетическое, духовно-нравственное</w:t>
            </w:r>
          </w:p>
        </w:tc>
        <w:tc>
          <w:tcPr>
            <w:tcW w:w="3623" w:type="dxa"/>
            <w:shd w:val="clear" w:color="auto" w:fill="auto"/>
          </w:tcPr>
          <w:p w:rsidR="00793A16" w:rsidRPr="001731A0" w:rsidRDefault="00793A16" w:rsidP="00793A16">
            <w:pPr>
              <w:spacing w:line="360" w:lineRule="auto"/>
            </w:pPr>
            <w:r w:rsidRPr="001731A0">
              <w:t>Изготовлено 60 открыток для работников школы. оформление учительской и кабинетов открытками с комплиментами</w:t>
            </w:r>
          </w:p>
        </w:tc>
      </w:tr>
      <w:tr w:rsidR="00793A16" w:rsidRPr="001731A0" w:rsidTr="001731A0">
        <w:tc>
          <w:tcPr>
            <w:tcW w:w="3196" w:type="dxa"/>
            <w:shd w:val="clear" w:color="auto" w:fill="auto"/>
          </w:tcPr>
          <w:p w:rsidR="00793A16" w:rsidRPr="001731A0" w:rsidRDefault="00793A16" w:rsidP="00793A16">
            <w:pPr>
              <w:spacing w:line="360" w:lineRule="auto"/>
            </w:pPr>
            <w:r w:rsidRPr="001731A0">
              <w:t>Встреча с В.П. Савиных</w:t>
            </w:r>
          </w:p>
        </w:tc>
        <w:tc>
          <w:tcPr>
            <w:tcW w:w="2503" w:type="dxa"/>
            <w:shd w:val="clear" w:color="auto" w:fill="auto"/>
          </w:tcPr>
          <w:p w:rsidR="00793A16" w:rsidRPr="001731A0" w:rsidRDefault="00793A16" w:rsidP="00793A16">
            <w:pPr>
              <w:spacing w:line="360" w:lineRule="auto"/>
            </w:pPr>
            <w:r w:rsidRPr="001731A0">
              <w:t>Гражданско-патриотическое,</w:t>
            </w:r>
          </w:p>
          <w:p w:rsidR="00793A16" w:rsidRPr="001731A0" w:rsidRDefault="00793A16" w:rsidP="00793A16">
            <w:pPr>
              <w:spacing w:line="360" w:lineRule="auto"/>
            </w:pPr>
            <w:r w:rsidRPr="001731A0">
              <w:t>техническое</w:t>
            </w:r>
          </w:p>
        </w:tc>
        <w:tc>
          <w:tcPr>
            <w:tcW w:w="3623" w:type="dxa"/>
            <w:shd w:val="clear" w:color="auto" w:fill="auto"/>
          </w:tcPr>
          <w:p w:rsidR="00793A16" w:rsidRPr="001731A0" w:rsidRDefault="00793A16" w:rsidP="00793A16">
            <w:pPr>
              <w:spacing w:line="360" w:lineRule="auto"/>
            </w:pPr>
            <w:r w:rsidRPr="001731A0">
              <w:t>Показ мастер-классов, создание видеорепортажа о встрече</w:t>
            </w:r>
          </w:p>
        </w:tc>
      </w:tr>
      <w:tr w:rsidR="00793A16" w:rsidRPr="001731A0" w:rsidTr="001731A0">
        <w:tc>
          <w:tcPr>
            <w:tcW w:w="3196" w:type="dxa"/>
            <w:shd w:val="clear" w:color="auto" w:fill="auto"/>
          </w:tcPr>
          <w:p w:rsidR="00793A16" w:rsidRPr="001731A0" w:rsidRDefault="00793A16" w:rsidP="00793A16">
            <w:pPr>
              <w:spacing w:line="360" w:lineRule="auto"/>
            </w:pPr>
            <w:r w:rsidRPr="001731A0">
              <w:t xml:space="preserve">Отборочные туры </w:t>
            </w:r>
          </w:p>
          <w:p w:rsidR="00793A16" w:rsidRPr="001731A0" w:rsidRDefault="00793A16" w:rsidP="00793A16">
            <w:pPr>
              <w:spacing w:line="360" w:lineRule="auto"/>
            </w:pPr>
            <w:r w:rsidRPr="001731A0">
              <w:t>«Фабрики звезд» (по разным номинациям</w:t>
            </w:r>
          </w:p>
        </w:tc>
        <w:tc>
          <w:tcPr>
            <w:tcW w:w="2503" w:type="dxa"/>
            <w:shd w:val="clear" w:color="auto" w:fill="auto"/>
          </w:tcPr>
          <w:p w:rsidR="00793A16" w:rsidRPr="001731A0" w:rsidRDefault="00793A16" w:rsidP="00793A16">
            <w:pPr>
              <w:spacing w:line="360" w:lineRule="auto"/>
            </w:pPr>
            <w:r w:rsidRPr="001731A0">
              <w:t>Художественно- эстетическое, духовно-нравственное</w:t>
            </w:r>
          </w:p>
        </w:tc>
        <w:tc>
          <w:tcPr>
            <w:tcW w:w="3623" w:type="dxa"/>
            <w:shd w:val="clear" w:color="auto" w:fill="auto"/>
          </w:tcPr>
          <w:p w:rsidR="00793A16" w:rsidRPr="001731A0" w:rsidRDefault="00793A16" w:rsidP="00793A16">
            <w:pPr>
              <w:spacing w:line="360" w:lineRule="auto"/>
            </w:pPr>
            <w:r w:rsidRPr="001731A0">
              <w:t>100% охват обучающихся</w:t>
            </w:r>
          </w:p>
        </w:tc>
      </w:tr>
      <w:tr w:rsidR="00793A16" w:rsidRPr="001731A0" w:rsidTr="001731A0">
        <w:tc>
          <w:tcPr>
            <w:tcW w:w="3196" w:type="dxa"/>
            <w:shd w:val="clear" w:color="auto" w:fill="auto"/>
          </w:tcPr>
          <w:p w:rsidR="00793A16" w:rsidRPr="001731A0" w:rsidRDefault="00C375D5" w:rsidP="00793A16">
            <w:pPr>
              <w:spacing w:line="360" w:lineRule="auto"/>
            </w:pPr>
            <w:r w:rsidRPr="001731A0">
              <w:t>Гала-концерт «</w:t>
            </w:r>
            <w:r w:rsidR="00793A16" w:rsidRPr="001731A0">
              <w:t>Фабрики звезд»</w:t>
            </w:r>
          </w:p>
        </w:tc>
        <w:tc>
          <w:tcPr>
            <w:tcW w:w="2503" w:type="dxa"/>
            <w:shd w:val="clear" w:color="auto" w:fill="auto"/>
          </w:tcPr>
          <w:p w:rsidR="00793A16" w:rsidRPr="001731A0" w:rsidRDefault="00793A16" w:rsidP="00793A16">
            <w:pPr>
              <w:spacing w:line="360" w:lineRule="auto"/>
            </w:pPr>
            <w:r w:rsidRPr="001731A0">
              <w:t>Художественно- эстетическое, духовно-нравственное</w:t>
            </w:r>
          </w:p>
        </w:tc>
        <w:tc>
          <w:tcPr>
            <w:tcW w:w="3623" w:type="dxa"/>
            <w:shd w:val="clear" w:color="auto" w:fill="auto"/>
          </w:tcPr>
          <w:p w:rsidR="00793A16" w:rsidRPr="001731A0" w:rsidRDefault="00793A16" w:rsidP="00793A16">
            <w:pPr>
              <w:spacing w:line="360" w:lineRule="auto"/>
            </w:pPr>
            <w:r w:rsidRPr="001731A0">
              <w:t>Все победители и призеры были награждены ди</w:t>
            </w:r>
            <w:r w:rsidR="00C375D5" w:rsidRPr="001731A0">
              <w:t>пломами и памятными подарками (</w:t>
            </w:r>
            <w:r w:rsidRPr="001731A0">
              <w:t>42 участника)</w:t>
            </w:r>
          </w:p>
        </w:tc>
      </w:tr>
      <w:tr w:rsidR="00793A16" w:rsidRPr="001731A0" w:rsidTr="001731A0">
        <w:tc>
          <w:tcPr>
            <w:tcW w:w="3196" w:type="dxa"/>
            <w:shd w:val="clear" w:color="auto" w:fill="auto"/>
          </w:tcPr>
          <w:p w:rsidR="00793A16" w:rsidRPr="001731A0" w:rsidRDefault="00C375D5" w:rsidP="00793A16">
            <w:pPr>
              <w:spacing w:line="360" w:lineRule="auto"/>
            </w:pPr>
            <w:r w:rsidRPr="001731A0">
              <w:lastRenderedPageBreak/>
              <w:t xml:space="preserve">Разработка и реализация </w:t>
            </w:r>
            <w:r w:rsidR="00793A16" w:rsidRPr="001731A0">
              <w:t>социальных проектов</w:t>
            </w:r>
          </w:p>
        </w:tc>
        <w:tc>
          <w:tcPr>
            <w:tcW w:w="2503" w:type="dxa"/>
            <w:shd w:val="clear" w:color="auto" w:fill="auto"/>
          </w:tcPr>
          <w:p w:rsidR="00793A16" w:rsidRPr="001731A0" w:rsidRDefault="00793A16" w:rsidP="00793A16">
            <w:pPr>
              <w:spacing w:line="360" w:lineRule="auto"/>
            </w:pPr>
            <w:r w:rsidRPr="001731A0">
              <w:t>духовно-нравственное</w:t>
            </w:r>
          </w:p>
        </w:tc>
        <w:tc>
          <w:tcPr>
            <w:tcW w:w="3623" w:type="dxa"/>
            <w:shd w:val="clear" w:color="auto" w:fill="auto"/>
          </w:tcPr>
          <w:p w:rsidR="00793A16" w:rsidRPr="001731A0" w:rsidRDefault="00793A16" w:rsidP="00793A16">
            <w:pPr>
              <w:spacing w:line="360" w:lineRule="auto"/>
            </w:pPr>
            <w:r w:rsidRPr="001731A0">
              <w:t>Разработано и реализовано 7 проектов</w:t>
            </w:r>
          </w:p>
        </w:tc>
      </w:tr>
      <w:tr w:rsidR="00793A16" w:rsidRPr="001731A0" w:rsidTr="001731A0">
        <w:tc>
          <w:tcPr>
            <w:tcW w:w="3196" w:type="dxa"/>
            <w:shd w:val="clear" w:color="auto" w:fill="auto"/>
          </w:tcPr>
          <w:p w:rsidR="00793A16" w:rsidRPr="001731A0" w:rsidRDefault="00C375D5" w:rsidP="00793A16">
            <w:pPr>
              <w:spacing w:line="360" w:lineRule="auto"/>
            </w:pPr>
            <w:r w:rsidRPr="001731A0">
              <w:t>«</w:t>
            </w:r>
            <w:r w:rsidR="00793A16" w:rsidRPr="001731A0">
              <w:t>Гагаринские старты – 2018»</w:t>
            </w:r>
          </w:p>
        </w:tc>
        <w:tc>
          <w:tcPr>
            <w:tcW w:w="2503" w:type="dxa"/>
            <w:shd w:val="clear" w:color="auto" w:fill="auto"/>
          </w:tcPr>
          <w:p w:rsidR="00793A16" w:rsidRPr="001731A0" w:rsidRDefault="00793A16" w:rsidP="00793A16">
            <w:pPr>
              <w:spacing w:line="360" w:lineRule="auto"/>
            </w:pPr>
            <w:r w:rsidRPr="001731A0">
              <w:t>Техническое,</w:t>
            </w:r>
          </w:p>
          <w:p w:rsidR="00793A16" w:rsidRPr="001731A0" w:rsidRDefault="00C375D5" w:rsidP="00793A16">
            <w:pPr>
              <w:spacing w:line="360" w:lineRule="auto"/>
            </w:pPr>
            <w:r w:rsidRPr="001731A0">
              <w:t>гражданско-патриотическое</w:t>
            </w:r>
          </w:p>
        </w:tc>
        <w:tc>
          <w:tcPr>
            <w:tcW w:w="3623" w:type="dxa"/>
            <w:shd w:val="clear" w:color="auto" w:fill="auto"/>
          </w:tcPr>
          <w:p w:rsidR="00793A16" w:rsidRPr="001731A0" w:rsidRDefault="00793A16" w:rsidP="00793A16">
            <w:pPr>
              <w:spacing w:line="360" w:lineRule="auto"/>
            </w:pPr>
            <w:r w:rsidRPr="001731A0">
              <w:t>Приняли участие 12 команд</w:t>
            </w:r>
          </w:p>
        </w:tc>
      </w:tr>
      <w:tr w:rsidR="00793A16" w:rsidRPr="001731A0" w:rsidTr="001731A0">
        <w:tc>
          <w:tcPr>
            <w:tcW w:w="3196" w:type="dxa"/>
            <w:shd w:val="clear" w:color="auto" w:fill="auto"/>
          </w:tcPr>
          <w:p w:rsidR="00793A16" w:rsidRPr="001731A0" w:rsidRDefault="00C375D5" w:rsidP="00793A16">
            <w:pPr>
              <w:spacing w:line="360" w:lineRule="auto"/>
            </w:pPr>
            <w:r w:rsidRPr="001731A0">
              <w:t xml:space="preserve">День космонавтики </w:t>
            </w:r>
          </w:p>
          <w:p w:rsidR="00793A16" w:rsidRPr="001731A0" w:rsidRDefault="00793A16" w:rsidP="00793A16">
            <w:pPr>
              <w:spacing w:line="360" w:lineRule="auto"/>
            </w:pPr>
            <w:r w:rsidRPr="001731A0">
              <w:t>Торжественные линейки и классные часы</w:t>
            </w:r>
          </w:p>
        </w:tc>
        <w:tc>
          <w:tcPr>
            <w:tcW w:w="2503" w:type="dxa"/>
            <w:shd w:val="clear" w:color="auto" w:fill="auto"/>
          </w:tcPr>
          <w:p w:rsidR="00793A16" w:rsidRPr="001731A0" w:rsidRDefault="00793A16" w:rsidP="00793A16">
            <w:pPr>
              <w:spacing w:line="360" w:lineRule="auto"/>
            </w:pPr>
            <w:r w:rsidRPr="001731A0">
              <w:t>Духовно-нравственное и гражданско-патриотическое</w:t>
            </w:r>
          </w:p>
        </w:tc>
        <w:tc>
          <w:tcPr>
            <w:tcW w:w="3623" w:type="dxa"/>
            <w:shd w:val="clear" w:color="auto" w:fill="auto"/>
          </w:tcPr>
          <w:p w:rsidR="00793A16" w:rsidRPr="001731A0" w:rsidRDefault="00793A16" w:rsidP="00793A16">
            <w:pPr>
              <w:spacing w:line="360" w:lineRule="auto"/>
            </w:pPr>
            <w:r w:rsidRPr="001731A0">
              <w:t>100% охват обучающихся</w:t>
            </w:r>
          </w:p>
        </w:tc>
      </w:tr>
      <w:tr w:rsidR="00793A16" w:rsidRPr="001731A0" w:rsidTr="001731A0">
        <w:tc>
          <w:tcPr>
            <w:tcW w:w="3196" w:type="dxa"/>
            <w:shd w:val="clear" w:color="auto" w:fill="auto"/>
          </w:tcPr>
          <w:p w:rsidR="00793A16" w:rsidRPr="001731A0" w:rsidRDefault="00793A16" w:rsidP="00793A16">
            <w:pPr>
              <w:spacing w:line="360" w:lineRule="auto"/>
            </w:pPr>
            <w:r w:rsidRPr="001731A0">
              <w:t>Конкурс рисунков, посвященных Дню космонавтики</w:t>
            </w:r>
          </w:p>
        </w:tc>
        <w:tc>
          <w:tcPr>
            <w:tcW w:w="2503" w:type="dxa"/>
            <w:shd w:val="clear" w:color="auto" w:fill="auto"/>
          </w:tcPr>
          <w:p w:rsidR="00793A16" w:rsidRPr="001731A0" w:rsidRDefault="00793A16" w:rsidP="00793A16">
            <w:pPr>
              <w:spacing w:line="360" w:lineRule="auto"/>
            </w:pPr>
            <w:r w:rsidRPr="001731A0">
              <w:t>Художественно- эстетическое, духовно-нравственное</w:t>
            </w:r>
          </w:p>
        </w:tc>
        <w:tc>
          <w:tcPr>
            <w:tcW w:w="3623" w:type="dxa"/>
            <w:shd w:val="clear" w:color="auto" w:fill="auto"/>
          </w:tcPr>
          <w:p w:rsidR="00793A16" w:rsidRPr="001731A0" w:rsidRDefault="00793A16" w:rsidP="00793A16">
            <w:pPr>
              <w:spacing w:line="360" w:lineRule="auto"/>
            </w:pPr>
            <w:r w:rsidRPr="001731A0">
              <w:t>108 рисунков</w:t>
            </w:r>
          </w:p>
        </w:tc>
      </w:tr>
      <w:tr w:rsidR="00793A16" w:rsidRPr="001731A0" w:rsidTr="001731A0">
        <w:tc>
          <w:tcPr>
            <w:tcW w:w="3196" w:type="dxa"/>
            <w:shd w:val="clear" w:color="auto" w:fill="auto"/>
          </w:tcPr>
          <w:p w:rsidR="00793A16" w:rsidRPr="001731A0" w:rsidRDefault="00C375D5" w:rsidP="00793A16">
            <w:pPr>
              <w:spacing w:line="360" w:lineRule="auto"/>
            </w:pPr>
            <w:r w:rsidRPr="001731A0">
              <w:t>Игровая программа «</w:t>
            </w:r>
            <w:r w:rsidR="00793A16" w:rsidRPr="001731A0">
              <w:t>Улыбайся»</w:t>
            </w:r>
          </w:p>
        </w:tc>
        <w:tc>
          <w:tcPr>
            <w:tcW w:w="2503" w:type="dxa"/>
            <w:shd w:val="clear" w:color="auto" w:fill="auto"/>
          </w:tcPr>
          <w:p w:rsidR="00793A16" w:rsidRPr="001731A0" w:rsidRDefault="00793A16" w:rsidP="00793A16">
            <w:pPr>
              <w:spacing w:line="360" w:lineRule="auto"/>
            </w:pPr>
            <w:r w:rsidRPr="001731A0">
              <w:t>Художественно- эстетическое, духовно-нравственное</w:t>
            </w:r>
          </w:p>
        </w:tc>
        <w:tc>
          <w:tcPr>
            <w:tcW w:w="3623" w:type="dxa"/>
            <w:shd w:val="clear" w:color="auto" w:fill="auto"/>
          </w:tcPr>
          <w:p w:rsidR="00793A16" w:rsidRPr="001731A0" w:rsidRDefault="00793A16" w:rsidP="00793A16">
            <w:pPr>
              <w:spacing w:line="360" w:lineRule="auto"/>
            </w:pPr>
            <w:r w:rsidRPr="001731A0">
              <w:t>Охват обучающихся 43 человека</w:t>
            </w:r>
          </w:p>
        </w:tc>
      </w:tr>
      <w:tr w:rsidR="00793A16" w:rsidRPr="001731A0" w:rsidTr="001731A0">
        <w:tc>
          <w:tcPr>
            <w:tcW w:w="3196" w:type="dxa"/>
            <w:shd w:val="clear" w:color="auto" w:fill="auto"/>
          </w:tcPr>
          <w:p w:rsidR="00793A16" w:rsidRPr="001731A0" w:rsidRDefault="00793A16" w:rsidP="00793A16">
            <w:pPr>
              <w:spacing w:line="360" w:lineRule="auto"/>
            </w:pPr>
            <w:r w:rsidRPr="001731A0">
              <w:t>Кинолекторий с показ</w:t>
            </w:r>
            <w:r w:rsidR="00C375D5" w:rsidRPr="001731A0">
              <w:t>ом фильма «Салют–7</w:t>
            </w:r>
            <w:r w:rsidRPr="001731A0">
              <w:t xml:space="preserve">» </w:t>
            </w:r>
          </w:p>
        </w:tc>
        <w:tc>
          <w:tcPr>
            <w:tcW w:w="2503" w:type="dxa"/>
            <w:shd w:val="clear" w:color="auto" w:fill="auto"/>
          </w:tcPr>
          <w:p w:rsidR="00793A16" w:rsidRPr="001731A0" w:rsidRDefault="00793A16" w:rsidP="00793A16">
            <w:pPr>
              <w:spacing w:line="360" w:lineRule="auto"/>
            </w:pPr>
            <w:r w:rsidRPr="001731A0">
              <w:t>Духовно-нравственное, гражданско-патриотическое</w:t>
            </w:r>
          </w:p>
          <w:p w:rsidR="00793A16" w:rsidRPr="001731A0" w:rsidRDefault="00793A16" w:rsidP="00793A16">
            <w:pPr>
              <w:spacing w:line="360" w:lineRule="auto"/>
            </w:pPr>
            <w:r w:rsidRPr="001731A0">
              <w:t>техническое</w:t>
            </w:r>
          </w:p>
        </w:tc>
        <w:tc>
          <w:tcPr>
            <w:tcW w:w="3623" w:type="dxa"/>
            <w:shd w:val="clear" w:color="auto" w:fill="auto"/>
          </w:tcPr>
          <w:p w:rsidR="00793A16" w:rsidRPr="001731A0" w:rsidRDefault="00793A16" w:rsidP="00793A16">
            <w:pPr>
              <w:spacing w:line="360" w:lineRule="auto"/>
            </w:pPr>
            <w:r w:rsidRPr="001731A0">
              <w:t>Охват 163 человека</w:t>
            </w:r>
          </w:p>
        </w:tc>
      </w:tr>
      <w:tr w:rsidR="00793A16" w:rsidRPr="001731A0" w:rsidTr="001731A0">
        <w:tc>
          <w:tcPr>
            <w:tcW w:w="3196" w:type="dxa"/>
            <w:shd w:val="clear" w:color="auto" w:fill="auto"/>
          </w:tcPr>
          <w:p w:rsidR="00793A16" w:rsidRPr="001731A0" w:rsidRDefault="00793A16" w:rsidP="00793A16">
            <w:pPr>
              <w:spacing w:line="360" w:lineRule="auto"/>
            </w:pPr>
            <w:r w:rsidRPr="001731A0">
              <w:t>Интеллектуальная игра для 6 классов, посвященная Дню космонавтики</w:t>
            </w:r>
          </w:p>
        </w:tc>
        <w:tc>
          <w:tcPr>
            <w:tcW w:w="2503" w:type="dxa"/>
            <w:shd w:val="clear" w:color="auto" w:fill="auto"/>
          </w:tcPr>
          <w:p w:rsidR="00793A16" w:rsidRPr="001731A0" w:rsidRDefault="001C5789" w:rsidP="00793A16">
            <w:pPr>
              <w:spacing w:line="360" w:lineRule="auto"/>
            </w:pPr>
            <w:r w:rsidRPr="001731A0">
              <w:t>Интеллектуально-познавательное</w:t>
            </w:r>
            <w:r w:rsidR="00793A16" w:rsidRPr="001731A0">
              <w:t>, гражданско-патриотическое,</w:t>
            </w:r>
          </w:p>
          <w:p w:rsidR="00793A16" w:rsidRPr="001731A0" w:rsidRDefault="00793A16" w:rsidP="00793A16">
            <w:pPr>
              <w:spacing w:line="360" w:lineRule="auto"/>
            </w:pPr>
            <w:r w:rsidRPr="001731A0">
              <w:t>техническое</w:t>
            </w:r>
          </w:p>
        </w:tc>
        <w:tc>
          <w:tcPr>
            <w:tcW w:w="3623" w:type="dxa"/>
            <w:shd w:val="clear" w:color="auto" w:fill="auto"/>
          </w:tcPr>
          <w:p w:rsidR="00793A16" w:rsidRPr="001731A0" w:rsidRDefault="00793A16" w:rsidP="00793A16">
            <w:pPr>
              <w:spacing w:line="360" w:lineRule="auto"/>
            </w:pPr>
            <w:r w:rsidRPr="001731A0">
              <w:t>Охват 70 человек</w:t>
            </w:r>
          </w:p>
        </w:tc>
      </w:tr>
      <w:tr w:rsidR="00793A16" w:rsidRPr="001731A0" w:rsidTr="001731A0">
        <w:tc>
          <w:tcPr>
            <w:tcW w:w="3196" w:type="dxa"/>
            <w:shd w:val="clear" w:color="auto" w:fill="auto"/>
          </w:tcPr>
          <w:p w:rsidR="00793A16" w:rsidRPr="001731A0" w:rsidRDefault="00793A16" w:rsidP="00793A16">
            <w:pPr>
              <w:spacing w:line="360" w:lineRule="auto"/>
            </w:pPr>
            <w:r w:rsidRPr="001731A0">
              <w:t>Интелл</w:t>
            </w:r>
            <w:r w:rsidR="001C5789" w:rsidRPr="001731A0">
              <w:t>ектуальная игра для 8 классов «</w:t>
            </w:r>
            <w:r w:rsidRPr="001731A0">
              <w:t>Загадочный космос»</w:t>
            </w:r>
          </w:p>
        </w:tc>
        <w:tc>
          <w:tcPr>
            <w:tcW w:w="2503" w:type="dxa"/>
            <w:shd w:val="clear" w:color="auto" w:fill="auto"/>
          </w:tcPr>
          <w:p w:rsidR="00793A16" w:rsidRPr="001731A0" w:rsidRDefault="001C5789" w:rsidP="00793A16">
            <w:pPr>
              <w:spacing w:line="360" w:lineRule="auto"/>
            </w:pPr>
            <w:r w:rsidRPr="001731A0">
              <w:t>Интеллектуально-познавательное</w:t>
            </w:r>
            <w:r w:rsidR="00793A16" w:rsidRPr="001731A0">
              <w:t>, гражданско-патриотическое, техническое</w:t>
            </w:r>
          </w:p>
        </w:tc>
        <w:tc>
          <w:tcPr>
            <w:tcW w:w="3623" w:type="dxa"/>
            <w:shd w:val="clear" w:color="auto" w:fill="auto"/>
          </w:tcPr>
          <w:p w:rsidR="00793A16" w:rsidRPr="001731A0" w:rsidRDefault="00793A16" w:rsidP="00793A16">
            <w:pPr>
              <w:spacing w:line="360" w:lineRule="auto"/>
            </w:pPr>
            <w:r w:rsidRPr="001731A0">
              <w:t>Охват 81 человек</w:t>
            </w:r>
          </w:p>
        </w:tc>
      </w:tr>
      <w:tr w:rsidR="00793A16" w:rsidRPr="001731A0" w:rsidTr="001731A0">
        <w:tc>
          <w:tcPr>
            <w:tcW w:w="3196" w:type="dxa"/>
            <w:shd w:val="clear" w:color="auto" w:fill="auto"/>
          </w:tcPr>
          <w:p w:rsidR="00793A16" w:rsidRPr="001731A0" w:rsidRDefault="00793A16" w:rsidP="00793A16">
            <w:pPr>
              <w:spacing w:line="360" w:lineRule="auto"/>
            </w:pPr>
            <w:r w:rsidRPr="001731A0">
              <w:t>Спортив</w:t>
            </w:r>
            <w:r w:rsidR="001C5789" w:rsidRPr="001731A0">
              <w:t>ное мероприятие для 7 классов «</w:t>
            </w:r>
            <w:r w:rsidRPr="001731A0">
              <w:t>Космические старты»</w:t>
            </w:r>
          </w:p>
        </w:tc>
        <w:tc>
          <w:tcPr>
            <w:tcW w:w="2503" w:type="dxa"/>
            <w:shd w:val="clear" w:color="auto" w:fill="auto"/>
          </w:tcPr>
          <w:p w:rsidR="00793A16" w:rsidRPr="001731A0" w:rsidRDefault="00793A16" w:rsidP="00793A16">
            <w:pPr>
              <w:spacing w:line="360" w:lineRule="auto"/>
            </w:pPr>
            <w:r w:rsidRPr="001731A0">
              <w:t>Спортивно-оздоровительное, техническое</w:t>
            </w:r>
          </w:p>
        </w:tc>
        <w:tc>
          <w:tcPr>
            <w:tcW w:w="3623" w:type="dxa"/>
            <w:shd w:val="clear" w:color="auto" w:fill="auto"/>
          </w:tcPr>
          <w:p w:rsidR="00793A16" w:rsidRPr="001731A0" w:rsidRDefault="00793A16" w:rsidP="00793A16">
            <w:pPr>
              <w:spacing w:line="360" w:lineRule="auto"/>
            </w:pPr>
            <w:r w:rsidRPr="001731A0">
              <w:t>Охват 93 человека</w:t>
            </w:r>
          </w:p>
        </w:tc>
      </w:tr>
      <w:tr w:rsidR="00793A16" w:rsidRPr="001731A0" w:rsidTr="001731A0">
        <w:tc>
          <w:tcPr>
            <w:tcW w:w="3196" w:type="dxa"/>
            <w:shd w:val="clear" w:color="auto" w:fill="auto"/>
          </w:tcPr>
          <w:p w:rsidR="00793A16" w:rsidRPr="001731A0" w:rsidRDefault="001C5789" w:rsidP="00793A16">
            <w:pPr>
              <w:spacing w:line="360" w:lineRule="auto"/>
            </w:pPr>
            <w:r w:rsidRPr="001731A0">
              <w:t>Школьные уроки смыслов «</w:t>
            </w:r>
            <w:r w:rsidR="00793A16" w:rsidRPr="001731A0">
              <w:t>На пути героя»</w:t>
            </w:r>
          </w:p>
        </w:tc>
        <w:tc>
          <w:tcPr>
            <w:tcW w:w="2503" w:type="dxa"/>
            <w:shd w:val="clear" w:color="auto" w:fill="auto"/>
          </w:tcPr>
          <w:p w:rsidR="00793A16" w:rsidRPr="001731A0" w:rsidRDefault="00793A16" w:rsidP="00793A16">
            <w:pPr>
              <w:spacing w:line="360" w:lineRule="auto"/>
            </w:pPr>
            <w:r w:rsidRPr="001731A0">
              <w:t>Духовно-нравственное и гражданско-патриотическое</w:t>
            </w:r>
          </w:p>
        </w:tc>
        <w:tc>
          <w:tcPr>
            <w:tcW w:w="3623" w:type="dxa"/>
            <w:shd w:val="clear" w:color="auto" w:fill="auto"/>
          </w:tcPr>
          <w:p w:rsidR="00793A16" w:rsidRPr="001731A0" w:rsidRDefault="00793A16" w:rsidP="00793A16">
            <w:pPr>
              <w:spacing w:line="360" w:lineRule="auto"/>
            </w:pPr>
            <w:r w:rsidRPr="001731A0">
              <w:t>Охват 66 человек</w:t>
            </w:r>
          </w:p>
        </w:tc>
      </w:tr>
      <w:tr w:rsidR="00793A16" w:rsidRPr="001731A0" w:rsidTr="001731A0">
        <w:tc>
          <w:tcPr>
            <w:tcW w:w="3196" w:type="dxa"/>
            <w:shd w:val="clear" w:color="auto" w:fill="auto"/>
          </w:tcPr>
          <w:p w:rsidR="00793A16" w:rsidRPr="001731A0" w:rsidRDefault="00793A16" w:rsidP="00793A16">
            <w:pPr>
              <w:spacing w:line="360" w:lineRule="auto"/>
            </w:pPr>
            <w:r w:rsidRPr="001731A0">
              <w:t>Квест «Космические дали»</w:t>
            </w:r>
          </w:p>
        </w:tc>
        <w:tc>
          <w:tcPr>
            <w:tcW w:w="2503" w:type="dxa"/>
            <w:shd w:val="clear" w:color="auto" w:fill="auto"/>
          </w:tcPr>
          <w:p w:rsidR="00793A16" w:rsidRPr="001731A0" w:rsidRDefault="00793A16" w:rsidP="00793A16">
            <w:pPr>
              <w:spacing w:line="360" w:lineRule="auto"/>
            </w:pPr>
            <w:r w:rsidRPr="001731A0">
              <w:t>Духовно-нравственное и гражданско-патриотическое, техническое</w:t>
            </w:r>
          </w:p>
        </w:tc>
        <w:tc>
          <w:tcPr>
            <w:tcW w:w="3623" w:type="dxa"/>
            <w:shd w:val="clear" w:color="auto" w:fill="auto"/>
          </w:tcPr>
          <w:p w:rsidR="00793A16" w:rsidRPr="001731A0" w:rsidRDefault="00793A16" w:rsidP="00793A16">
            <w:pPr>
              <w:spacing w:line="360" w:lineRule="auto"/>
            </w:pPr>
            <w:r w:rsidRPr="001731A0">
              <w:t>Охват 57 человек</w:t>
            </w:r>
          </w:p>
        </w:tc>
      </w:tr>
      <w:tr w:rsidR="00793A16" w:rsidRPr="001731A0" w:rsidTr="001731A0">
        <w:tc>
          <w:tcPr>
            <w:tcW w:w="3196" w:type="dxa"/>
            <w:shd w:val="clear" w:color="auto" w:fill="auto"/>
          </w:tcPr>
          <w:p w:rsidR="00793A16" w:rsidRPr="001731A0" w:rsidRDefault="001C5789" w:rsidP="00793A16">
            <w:pPr>
              <w:spacing w:line="360" w:lineRule="auto"/>
            </w:pPr>
            <w:r w:rsidRPr="001731A0">
              <w:t>Мастер-класс «</w:t>
            </w:r>
            <w:r w:rsidR="00793A16" w:rsidRPr="001731A0">
              <w:t>Бумагопластика»</w:t>
            </w:r>
          </w:p>
        </w:tc>
        <w:tc>
          <w:tcPr>
            <w:tcW w:w="2503" w:type="dxa"/>
            <w:shd w:val="clear" w:color="auto" w:fill="auto"/>
          </w:tcPr>
          <w:p w:rsidR="00793A16" w:rsidRPr="001731A0" w:rsidRDefault="00793A16" w:rsidP="00793A16">
            <w:pPr>
              <w:spacing w:line="360" w:lineRule="auto"/>
            </w:pPr>
            <w:r w:rsidRPr="001731A0">
              <w:t>Художественно-эстетическое, техническое</w:t>
            </w:r>
          </w:p>
        </w:tc>
        <w:tc>
          <w:tcPr>
            <w:tcW w:w="3623" w:type="dxa"/>
            <w:shd w:val="clear" w:color="auto" w:fill="auto"/>
          </w:tcPr>
          <w:p w:rsidR="00793A16" w:rsidRPr="001731A0" w:rsidRDefault="00793A16" w:rsidP="00793A16">
            <w:pPr>
              <w:spacing w:line="360" w:lineRule="auto"/>
            </w:pPr>
            <w:r w:rsidRPr="001731A0">
              <w:t>Охват 99 человек</w:t>
            </w:r>
          </w:p>
        </w:tc>
      </w:tr>
      <w:tr w:rsidR="00793A16" w:rsidRPr="001731A0" w:rsidTr="001731A0">
        <w:tc>
          <w:tcPr>
            <w:tcW w:w="3196" w:type="dxa"/>
            <w:shd w:val="clear" w:color="auto" w:fill="auto"/>
          </w:tcPr>
          <w:p w:rsidR="00793A16" w:rsidRPr="001731A0" w:rsidRDefault="00793A16" w:rsidP="00793A16">
            <w:pPr>
              <w:spacing w:line="360" w:lineRule="auto"/>
            </w:pPr>
            <w:r w:rsidRPr="001731A0">
              <w:lastRenderedPageBreak/>
              <w:t>Инте</w:t>
            </w:r>
            <w:r w:rsidR="001C5789" w:rsidRPr="001731A0">
              <w:t>рактивная лекция в киноцентре «</w:t>
            </w:r>
            <w:r w:rsidRPr="001731A0">
              <w:t>Премьер»</w:t>
            </w:r>
          </w:p>
        </w:tc>
        <w:tc>
          <w:tcPr>
            <w:tcW w:w="2503" w:type="dxa"/>
            <w:shd w:val="clear" w:color="auto" w:fill="auto"/>
          </w:tcPr>
          <w:p w:rsidR="00793A16" w:rsidRPr="001731A0" w:rsidRDefault="00793A16" w:rsidP="00793A16">
            <w:pPr>
              <w:spacing w:line="360" w:lineRule="auto"/>
            </w:pPr>
            <w:r w:rsidRPr="001731A0">
              <w:t>Интеллектуально-познавательное, техническое</w:t>
            </w:r>
          </w:p>
        </w:tc>
        <w:tc>
          <w:tcPr>
            <w:tcW w:w="3623" w:type="dxa"/>
            <w:shd w:val="clear" w:color="auto" w:fill="auto"/>
          </w:tcPr>
          <w:p w:rsidR="00793A16" w:rsidRPr="001731A0" w:rsidRDefault="00793A16" w:rsidP="00793A16">
            <w:pPr>
              <w:spacing w:line="360" w:lineRule="auto"/>
            </w:pPr>
            <w:r w:rsidRPr="001731A0">
              <w:t>Охват 40 человек</w:t>
            </w:r>
          </w:p>
        </w:tc>
      </w:tr>
      <w:tr w:rsidR="00793A16" w:rsidRPr="001731A0" w:rsidTr="001731A0">
        <w:tc>
          <w:tcPr>
            <w:tcW w:w="3196" w:type="dxa"/>
            <w:shd w:val="clear" w:color="auto" w:fill="auto"/>
          </w:tcPr>
          <w:p w:rsidR="00793A16" w:rsidRPr="001731A0" w:rsidRDefault="00793A16" w:rsidP="00793A16">
            <w:pPr>
              <w:spacing w:line="360" w:lineRule="auto"/>
            </w:pPr>
            <w:r w:rsidRPr="001731A0">
              <w:t>Единый урок Парламентаризма</w:t>
            </w:r>
          </w:p>
        </w:tc>
        <w:tc>
          <w:tcPr>
            <w:tcW w:w="2503" w:type="dxa"/>
            <w:shd w:val="clear" w:color="auto" w:fill="auto"/>
          </w:tcPr>
          <w:p w:rsidR="00793A16" w:rsidRPr="001731A0" w:rsidRDefault="00793A16" w:rsidP="00793A16">
            <w:pPr>
              <w:spacing w:line="360" w:lineRule="auto"/>
            </w:pPr>
            <w:r w:rsidRPr="001731A0">
              <w:t>гражданско-патриотическое</w:t>
            </w:r>
          </w:p>
        </w:tc>
        <w:tc>
          <w:tcPr>
            <w:tcW w:w="3623" w:type="dxa"/>
            <w:shd w:val="clear" w:color="auto" w:fill="auto"/>
          </w:tcPr>
          <w:p w:rsidR="00793A16" w:rsidRPr="001731A0" w:rsidRDefault="00793A16" w:rsidP="00793A16">
            <w:pPr>
              <w:spacing w:line="360" w:lineRule="auto"/>
            </w:pPr>
            <w:r w:rsidRPr="001731A0">
              <w:t>100% охват обучающихся</w:t>
            </w:r>
          </w:p>
        </w:tc>
      </w:tr>
    </w:tbl>
    <w:p w:rsidR="00793A16" w:rsidRPr="001731A0" w:rsidRDefault="00793A16" w:rsidP="001C5789">
      <w:pPr>
        <w:spacing w:line="360" w:lineRule="auto"/>
        <w:ind w:firstLine="567"/>
        <w:jc w:val="both"/>
      </w:pPr>
      <w:r w:rsidRPr="001731A0">
        <w:t>Участие в районных и городских конкурсах:</w:t>
      </w:r>
    </w:p>
    <w:p w:rsidR="00793A16" w:rsidRPr="001731A0" w:rsidRDefault="001C5789" w:rsidP="00793A16">
      <w:pPr>
        <w:spacing w:line="360" w:lineRule="auto"/>
        <w:jc w:val="both"/>
      </w:pPr>
      <w:r w:rsidRPr="001731A0">
        <w:t>Городской конкурс «</w:t>
      </w:r>
      <w:r w:rsidR="00793A16" w:rsidRPr="001731A0">
        <w:t>Пейнтбол – 2018»;</w:t>
      </w:r>
    </w:p>
    <w:p w:rsidR="00793A16" w:rsidRPr="001731A0" w:rsidRDefault="00793A16" w:rsidP="00793A16">
      <w:pPr>
        <w:spacing w:line="360" w:lineRule="auto"/>
        <w:jc w:val="both"/>
      </w:pPr>
      <w:r w:rsidRPr="001731A0">
        <w:t>Краевая спартакиада по спортивному многоборью;</w:t>
      </w:r>
    </w:p>
    <w:p w:rsidR="00793A16" w:rsidRPr="001731A0" w:rsidRDefault="001C5789" w:rsidP="00793A16">
      <w:pPr>
        <w:spacing w:line="360" w:lineRule="auto"/>
        <w:jc w:val="both"/>
      </w:pPr>
      <w:r w:rsidRPr="001731A0">
        <w:t>Фестиваль «</w:t>
      </w:r>
      <w:r w:rsidR="00793A16" w:rsidRPr="001731A0">
        <w:t>Звездный дождь - 2018»;</w:t>
      </w:r>
    </w:p>
    <w:p w:rsidR="00793A16" w:rsidRPr="001731A0" w:rsidRDefault="001C5789" w:rsidP="00793A16">
      <w:pPr>
        <w:spacing w:line="360" w:lineRule="auto"/>
        <w:jc w:val="both"/>
      </w:pPr>
      <w:r w:rsidRPr="001731A0">
        <w:t>Краевой конкурс «</w:t>
      </w:r>
      <w:r w:rsidR="00793A16" w:rsidRPr="001731A0">
        <w:t>Битва хоров на иностранном языке – 2018»;</w:t>
      </w:r>
    </w:p>
    <w:p w:rsidR="00793A16" w:rsidRPr="001731A0" w:rsidRDefault="00793A16" w:rsidP="00793A16">
      <w:pPr>
        <w:spacing w:line="360" w:lineRule="auto"/>
        <w:jc w:val="both"/>
      </w:pPr>
      <w:r w:rsidRPr="001731A0">
        <w:t xml:space="preserve">Районный этап городского конкурса </w:t>
      </w:r>
      <w:r w:rsidR="001C5789" w:rsidRPr="001731A0">
        <w:t>«</w:t>
      </w:r>
      <w:r w:rsidRPr="001731A0">
        <w:t>Безопасное колесо»;</w:t>
      </w:r>
    </w:p>
    <w:p w:rsidR="00793A16" w:rsidRPr="001731A0" w:rsidRDefault="001C5789" w:rsidP="00793A16">
      <w:pPr>
        <w:spacing w:line="360" w:lineRule="auto"/>
        <w:jc w:val="both"/>
      </w:pPr>
      <w:r w:rsidRPr="001731A0">
        <w:t>Краевой конкурс «</w:t>
      </w:r>
      <w:r w:rsidR="00793A16" w:rsidRPr="001731A0">
        <w:t>Большая георгиевская игра»;</w:t>
      </w:r>
    </w:p>
    <w:p w:rsidR="00793A16" w:rsidRPr="001731A0" w:rsidRDefault="001C5789" w:rsidP="00793A16">
      <w:pPr>
        <w:spacing w:line="360" w:lineRule="auto"/>
        <w:jc w:val="both"/>
      </w:pPr>
      <w:r w:rsidRPr="001731A0">
        <w:t>Краевой конкурс «</w:t>
      </w:r>
      <w:r w:rsidR="00793A16" w:rsidRPr="001731A0">
        <w:t>Гагаринские старты – 2018»</w:t>
      </w:r>
    </w:p>
    <w:p w:rsidR="00793A16" w:rsidRPr="001731A0" w:rsidRDefault="001C5789" w:rsidP="001C5789">
      <w:pPr>
        <w:spacing w:line="360" w:lineRule="auto"/>
        <w:ind w:firstLine="567"/>
      </w:pPr>
      <w:r w:rsidRPr="001731A0">
        <w:t xml:space="preserve">Хочется </w:t>
      </w:r>
      <w:r w:rsidR="00793A16" w:rsidRPr="001731A0">
        <w:t>отметить, что выросло количество обучающихся, активно принимающих участие в олимп</w:t>
      </w:r>
      <w:r w:rsidRPr="001731A0">
        <w:t xml:space="preserve">иадах и конкурсах по различным </w:t>
      </w:r>
      <w:r w:rsidR="00793A16" w:rsidRPr="001731A0">
        <w:t xml:space="preserve">направлениям. </w:t>
      </w:r>
    </w:p>
    <w:p w:rsidR="00793A16" w:rsidRPr="001731A0" w:rsidRDefault="00793A16" w:rsidP="00793A16">
      <w:pPr>
        <w:spacing w:line="360" w:lineRule="auto"/>
      </w:pPr>
      <w:r w:rsidRPr="001731A0">
        <w:t>В течение 2017-2018</w:t>
      </w:r>
      <w:r w:rsidR="001C5789" w:rsidRPr="001731A0">
        <w:t xml:space="preserve"> года педагоги и обучающиеся МАОУ «</w:t>
      </w:r>
      <w:r w:rsidRPr="001731A0">
        <w:t xml:space="preserve">СОШ №129» г. Перми приняли активное </w:t>
      </w:r>
      <w:r w:rsidR="001C5789" w:rsidRPr="001731A0">
        <w:t>участие в приоритетных проектах</w:t>
      </w:r>
      <w:r w:rsidRPr="001731A0">
        <w:t xml:space="preserve"> Департамента образования:</w:t>
      </w:r>
    </w:p>
    <w:p w:rsidR="00793A16" w:rsidRPr="001731A0" w:rsidRDefault="001C5789" w:rsidP="00793A16">
      <w:pPr>
        <w:numPr>
          <w:ilvl w:val="0"/>
          <w:numId w:val="20"/>
        </w:numPr>
        <w:spacing w:line="360" w:lineRule="auto"/>
        <w:contextualSpacing/>
      </w:pPr>
      <w:r w:rsidRPr="001731A0">
        <w:t>Проект «</w:t>
      </w:r>
      <w:r w:rsidR="00793A16" w:rsidRPr="001731A0">
        <w:t>Уникальные школы»</w:t>
      </w:r>
    </w:p>
    <w:p w:rsidR="00793A16" w:rsidRPr="001731A0" w:rsidRDefault="00793A16" w:rsidP="00793A16">
      <w:pPr>
        <w:numPr>
          <w:ilvl w:val="0"/>
          <w:numId w:val="20"/>
        </w:numPr>
        <w:spacing w:after="200" w:line="360" w:lineRule="auto"/>
        <w:contextualSpacing/>
      </w:pPr>
      <w:r w:rsidRPr="001731A0">
        <w:t>Проект «Электронная библиотека»</w:t>
      </w:r>
    </w:p>
    <w:p w:rsidR="00793A16" w:rsidRPr="001731A0" w:rsidRDefault="001C5789" w:rsidP="00793A16">
      <w:pPr>
        <w:numPr>
          <w:ilvl w:val="0"/>
          <w:numId w:val="20"/>
        </w:numPr>
        <w:spacing w:after="200" w:line="360" w:lineRule="auto"/>
        <w:contextualSpacing/>
      </w:pPr>
      <w:r w:rsidRPr="001731A0">
        <w:t>Проект «</w:t>
      </w:r>
      <w:r w:rsidR="00793A16" w:rsidRPr="001731A0">
        <w:t>Золотой резерв»</w:t>
      </w:r>
    </w:p>
    <w:p w:rsidR="00793A16" w:rsidRPr="001731A0" w:rsidRDefault="001C5789" w:rsidP="00793A16">
      <w:pPr>
        <w:numPr>
          <w:ilvl w:val="0"/>
          <w:numId w:val="20"/>
        </w:numPr>
        <w:spacing w:after="200" w:line="360" w:lineRule="auto"/>
        <w:contextualSpacing/>
      </w:pPr>
      <w:r w:rsidRPr="001731A0">
        <w:t>Проект «</w:t>
      </w:r>
      <w:r w:rsidR="00793A16" w:rsidRPr="001731A0">
        <w:t>Электронный гражданин»</w:t>
      </w:r>
    </w:p>
    <w:p w:rsidR="00793A16" w:rsidRPr="001731A0" w:rsidRDefault="001C5789" w:rsidP="00793A16">
      <w:pPr>
        <w:numPr>
          <w:ilvl w:val="0"/>
          <w:numId w:val="20"/>
        </w:numPr>
        <w:spacing w:after="200" w:line="360" w:lineRule="auto"/>
        <w:contextualSpacing/>
      </w:pPr>
      <w:r w:rsidRPr="001731A0">
        <w:t>Проект «</w:t>
      </w:r>
      <w:r w:rsidR="00793A16" w:rsidRPr="001731A0">
        <w:t>Школьная лига КВН»</w:t>
      </w:r>
    </w:p>
    <w:p w:rsidR="00793A16" w:rsidRPr="001731A0" w:rsidRDefault="001C5789" w:rsidP="00793A16">
      <w:pPr>
        <w:numPr>
          <w:ilvl w:val="0"/>
          <w:numId w:val="20"/>
        </w:numPr>
        <w:spacing w:after="200" w:line="360" w:lineRule="auto"/>
        <w:contextualSpacing/>
      </w:pPr>
      <w:r w:rsidRPr="001731A0">
        <w:t>Проект «</w:t>
      </w:r>
      <w:r w:rsidR="00793A16" w:rsidRPr="001731A0">
        <w:t>Школьная футбольная лига»</w:t>
      </w:r>
    </w:p>
    <w:p w:rsidR="00793A16" w:rsidRPr="001731A0" w:rsidRDefault="00793A16" w:rsidP="00793A16">
      <w:pPr>
        <w:numPr>
          <w:ilvl w:val="0"/>
          <w:numId w:val="20"/>
        </w:numPr>
        <w:spacing w:after="200" w:line="360" w:lineRule="auto"/>
        <w:contextualSpacing/>
      </w:pPr>
      <w:r w:rsidRPr="001731A0">
        <w:t>Про</w:t>
      </w:r>
      <w:r w:rsidR="001C5789" w:rsidRPr="001731A0">
        <w:t>ект «Ш</w:t>
      </w:r>
      <w:r w:rsidRPr="001731A0">
        <w:t>кольный музей»</w:t>
      </w:r>
    </w:p>
    <w:p w:rsidR="00793A16" w:rsidRPr="001731A0" w:rsidRDefault="00793A16" w:rsidP="00793A16">
      <w:pPr>
        <w:numPr>
          <w:ilvl w:val="0"/>
          <w:numId w:val="20"/>
        </w:numPr>
        <w:spacing w:after="200" w:line="360" w:lineRule="auto"/>
        <w:contextualSpacing/>
      </w:pPr>
      <w:r w:rsidRPr="001731A0">
        <w:t>Шахматы</w:t>
      </w:r>
    </w:p>
    <w:p w:rsidR="00793A16" w:rsidRPr="001731A0" w:rsidRDefault="00793A16" w:rsidP="00793A16">
      <w:pPr>
        <w:numPr>
          <w:ilvl w:val="0"/>
          <w:numId w:val="20"/>
        </w:numPr>
        <w:spacing w:after="200" w:line="360" w:lineRule="auto"/>
        <w:contextualSpacing/>
      </w:pPr>
      <w:r w:rsidRPr="001731A0">
        <w:t>Робототехника</w:t>
      </w:r>
    </w:p>
    <w:p w:rsidR="00793A16" w:rsidRPr="001731A0" w:rsidRDefault="00793A16" w:rsidP="001C5789">
      <w:pPr>
        <w:spacing w:line="360" w:lineRule="auto"/>
        <w:ind w:firstLine="567"/>
        <w:jc w:val="both"/>
      </w:pPr>
      <w:r w:rsidRPr="001731A0">
        <w:t>В течение 2017 – 2018</w:t>
      </w:r>
      <w:r w:rsidR="001C5789" w:rsidRPr="001731A0">
        <w:t xml:space="preserve"> учебного года в МАОУ «СОШ № </w:t>
      </w:r>
      <w:r w:rsidRPr="001731A0">
        <w:t>129» г. Перми успешно функционировали следующие объединения:</w:t>
      </w:r>
      <w:r w:rsidR="001C5789" w:rsidRPr="001731A0">
        <w:t xml:space="preserve"> </w:t>
      </w:r>
      <w:r w:rsidRPr="001731A0">
        <w:t>Клуб журналис</w:t>
      </w:r>
      <w:r w:rsidR="001C5789" w:rsidRPr="001731A0">
        <w:t xml:space="preserve">тики, </w:t>
      </w:r>
      <w:r w:rsidRPr="001731A0">
        <w:t>Пресс-центр (создана группа в контакте, где освещаются основные события школы), Научный клуб, отряд ЮИД (юных инспекторов дорожного движения)</w:t>
      </w:r>
      <w:r w:rsidR="000444E7" w:rsidRPr="001731A0">
        <w:t>, Совет старшеклассников, ВПК «</w:t>
      </w:r>
      <w:r w:rsidR="00772B1A" w:rsidRPr="001731A0">
        <w:t>Знамя», ШСП,</w:t>
      </w:r>
      <w:r w:rsidRPr="001731A0">
        <w:t xml:space="preserve"> хор, клуб любителей КВН, шахматный клуб, футбольный клуб</w:t>
      </w:r>
    </w:p>
    <w:p w:rsidR="00793A16" w:rsidRPr="001731A0" w:rsidRDefault="00793A16" w:rsidP="000444E7">
      <w:pPr>
        <w:spacing w:line="360" w:lineRule="auto"/>
        <w:ind w:firstLine="567"/>
        <w:jc w:val="both"/>
      </w:pPr>
      <w:r w:rsidRPr="001731A0">
        <w:rPr>
          <w:b/>
        </w:rPr>
        <w:t>Профилактика преступлений и правонарушений</w:t>
      </w:r>
      <w:r w:rsidRPr="001731A0">
        <w:t xml:space="preserve"> являет</w:t>
      </w:r>
      <w:r w:rsidR="00772B1A" w:rsidRPr="001731A0">
        <w:t xml:space="preserve">ся одной из приоритетных задач </w:t>
      </w:r>
      <w:r w:rsidRPr="001731A0">
        <w:t>воспитательной работы в МАОУ «СОШ №129»</w:t>
      </w:r>
    </w:p>
    <w:p w:rsidR="00793A16" w:rsidRPr="001731A0" w:rsidRDefault="00793A16" w:rsidP="00793A16">
      <w:pPr>
        <w:spacing w:line="360" w:lineRule="auto"/>
        <w:jc w:val="both"/>
      </w:pPr>
      <w:r w:rsidRPr="001731A0">
        <w:t xml:space="preserve"> Количественная характеристика профилактики правонарушений</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330"/>
        <w:gridCol w:w="2512"/>
        <w:gridCol w:w="2512"/>
      </w:tblGrid>
      <w:tr w:rsidR="00793A16" w:rsidRPr="001731A0" w:rsidTr="00772B1A">
        <w:trPr>
          <w:trHeight w:val="265"/>
        </w:trPr>
        <w:tc>
          <w:tcPr>
            <w:tcW w:w="2578" w:type="dxa"/>
            <w:shd w:val="clear" w:color="auto" w:fill="auto"/>
          </w:tcPr>
          <w:p w:rsidR="00793A16" w:rsidRPr="001731A0" w:rsidRDefault="00793A16" w:rsidP="00772B1A">
            <w:pPr>
              <w:pStyle w:val="a5"/>
              <w:spacing w:line="360" w:lineRule="auto"/>
              <w:jc w:val="both"/>
              <w:rPr>
                <w:rFonts w:ascii="Times New Roman" w:hAnsi="Times New Roman"/>
              </w:rPr>
            </w:pPr>
          </w:p>
        </w:tc>
        <w:tc>
          <w:tcPr>
            <w:tcW w:w="2330" w:type="dxa"/>
            <w:shd w:val="clear" w:color="auto" w:fill="auto"/>
          </w:tcPr>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2015 год</w:t>
            </w:r>
          </w:p>
        </w:tc>
        <w:tc>
          <w:tcPr>
            <w:tcW w:w="2512" w:type="dxa"/>
            <w:shd w:val="clear" w:color="auto" w:fill="auto"/>
          </w:tcPr>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2016 год</w:t>
            </w:r>
          </w:p>
        </w:tc>
        <w:tc>
          <w:tcPr>
            <w:tcW w:w="2512" w:type="dxa"/>
            <w:shd w:val="clear" w:color="auto" w:fill="auto"/>
          </w:tcPr>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2017 год</w:t>
            </w:r>
          </w:p>
        </w:tc>
      </w:tr>
      <w:tr w:rsidR="00793A16" w:rsidRPr="001731A0" w:rsidTr="001731A0">
        <w:tc>
          <w:tcPr>
            <w:tcW w:w="2578" w:type="dxa"/>
            <w:shd w:val="clear" w:color="auto" w:fill="auto"/>
          </w:tcPr>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Преступление</w:t>
            </w:r>
          </w:p>
        </w:tc>
        <w:tc>
          <w:tcPr>
            <w:tcW w:w="2330" w:type="dxa"/>
            <w:shd w:val="clear" w:color="auto" w:fill="auto"/>
          </w:tcPr>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7</w:t>
            </w:r>
          </w:p>
        </w:tc>
        <w:tc>
          <w:tcPr>
            <w:tcW w:w="2512" w:type="dxa"/>
            <w:shd w:val="clear" w:color="auto" w:fill="auto"/>
          </w:tcPr>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 xml:space="preserve">1 </w:t>
            </w:r>
          </w:p>
        </w:tc>
        <w:tc>
          <w:tcPr>
            <w:tcW w:w="2512" w:type="dxa"/>
            <w:shd w:val="clear" w:color="auto" w:fill="auto"/>
          </w:tcPr>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 xml:space="preserve">1  </w:t>
            </w:r>
          </w:p>
        </w:tc>
      </w:tr>
      <w:tr w:rsidR="00793A16" w:rsidRPr="001731A0" w:rsidTr="00772B1A">
        <w:trPr>
          <w:trHeight w:val="264"/>
        </w:trPr>
        <w:tc>
          <w:tcPr>
            <w:tcW w:w="2578" w:type="dxa"/>
            <w:shd w:val="clear" w:color="auto" w:fill="auto"/>
          </w:tcPr>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ООД</w:t>
            </w:r>
          </w:p>
        </w:tc>
        <w:tc>
          <w:tcPr>
            <w:tcW w:w="2330" w:type="dxa"/>
            <w:shd w:val="clear" w:color="auto" w:fill="auto"/>
          </w:tcPr>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 xml:space="preserve">8 </w:t>
            </w:r>
          </w:p>
        </w:tc>
        <w:tc>
          <w:tcPr>
            <w:tcW w:w="2512" w:type="dxa"/>
            <w:shd w:val="clear" w:color="auto" w:fill="auto"/>
          </w:tcPr>
          <w:p w:rsidR="00793A16" w:rsidRPr="001731A0" w:rsidRDefault="00793A16" w:rsidP="00772B1A">
            <w:pPr>
              <w:pStyle w:val="a5"/>
              <w:spacing w:line="360" w:lineRule="auto"/>
              <w:rPr>
                <w:rFonts w:ascii="Times New Roman" w:hAnsi="Times New Roman"/>
              </w:rPr>
            </w:pPr>
            <w:r w:rsidRPr="001731A0">
              <w:rPr>
                <w:rFonts w:ascii="Times New Roman" w:hAnsi="Times New Roman"/>
              </w:rPr>
              <w:t>5</w:t>
            </w:r>
          </w:p>
        </w:tc>
        <w:tc>
          <w:tcPr>
            <w:tcW w:w="2512" w:type="dxa"/>
            <w:shd w:val="clear" w:color="auto" w:fill="auto"/>
          </w:tcPr>
          <w:p w:rsidR="00793A16" w:rsidRPr="001731A0" w:rsidRDefault="00793A16" w:rsidP="00772B1A">
            <w:pPr>
              <w:pStyle w:val="a5"/>
              <w:spacing w:line="360" w:lineRule="auto"/>
              <w:rPr>
                <w:rFonts w:ascii="Times New Roman" w:hAnsi="Times New Roman"/>
              </w:rPr>
            </w:pPr>
            <w:r w:rsidRPr="001731A0">
              <w:rPr>
                <w:rFonts w:ascii="Times New Roman" w:hAnsi="Times New Roman"/>
              </w:rPr>
              <w:t>0</w:t>
            </w:r>
          </w:p>
        </w:tc>
      </w:tr>
      <w:tr w:rsidR="00793A16" w:rsidRPr="001731A0" w:rsidTr="001731A0">
        <w:trPr>
          <w:trHeight w:val="571"/>
        </w:trPr>
        <w:tc>
          <w:tcPr>
            <w:tcW w:w="2578" w:type="dxa"/>
            <w:shd w:val="clear" w:color="auto" w:fill="auto"/>
          </w:tcPr>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Административные правонарушения</w:t>
            </w:r>
          </w:p>
        </w:tc>
        <w:tc>
          <w:tcPr>
            <w:tcW w:w="2330" w:type="dxa"/>
            <w:shd w:val="clear" w:color="auto" w:fill="auto"/>
          </w:tcPr>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7</w:t>
            </w:r>
          </w:p>
        </w:tc>
        <w:tc>
          <w:tcPr>
            <w:tcW w:w="2512" w:type="dxa"/>
            <w:shd w:val="clear" w:color="auto" w:fill="auto"/>
          </w:tcPr>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 xml:space="preserve"> 2 </w:t>
            </w:r>
          </w:p>
        </w:tc>
        <w:tc>
          <w:tcPr>
            <w:tcW w:w="2512" w:type="dxa"/>
            <w:shd w:val="clear" w:color="auto" w:fill="auto"/>
          </w:tcPr>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4</w:t>
            </w:r>
          </w:p>
        </w:tc>
      </w:tr>
    </w:tbl>
    <w:p w:rsidR="00793A16" w:rsidRPr="001731A0" w:rsidRDefault="00793A16" w:rsidP="00793A16">
      <w:pPr>
        <w:tabs>
          <w:tab w:val="left" w:pos="8100"/>
        </w:tabs>
        <w:spacing w:line="360" w:lineRule="auto"/>
        <w:jc w:val="both"/>
      </w:pPr>
      <w:r w:rsidRPr="001731A0">
        <w:t>Анализ таблицы показывает, что в 2017 году произошло сниже</w:t>
      </w:r>
      <w:r w:rsidR="00772B1A" w:rsidRPr="001731A0">
        <w:t xml:space="preserve">ние общественно опасных </w:t>
      </w:r>
      <w:r w:rsidRPr="001731A0">
        <w:t>деяний, но увеличилось число административных правонарушений.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2552"/>
        <w:gridCol w:w="2693"/>
      </w:tblGrid>
      <w:tr w:rsidR="00793A16" w:rsidRPr="001731A0" w:rsidTr="00772B1A">
        <w:tc>
          <w:tcPr>
            <w:tcW w:w="1980" w:type="dxa"/>
            <w:shd w:val="clear" w:color="auto" w:fill="auto"/>
          </w:tcPr>
          <w:p w:rsidR="00793A16" w:rsidRPr="001731A0" w:rsidRDefault="00793A16" w:rsidP="00772B1A">
            <w:pPr>
              <w:spacing w:line="360" w:lineRule="auto"/>
            </w:pPr>
          </w:p>
        </w:tc>
        <w:tc>
          <w:tcPr>
            <w:tcW w:w="2551" w:type="dxa"/>
            <w:shd w:val="clear" w:color="auto" w:fill="auto"/>
          </w:tcPr>
          <w:p w:rsidR="00793A16" w:rsidRPr="001731A0" w:rsidRDefault="00793A16" w:rsidP="00772B1A">
            <w:pPr>
              <w:spacing w:line="360" w:lineRule="auto"/>
              <w:jc w:val="center"/>
              <w:rPr>
                <w:b/>
              </w:rPr>
            </w:pPr>
            <w:r w:rsidRPr="001731A0">
              <w:rPr>
                <w:b/>
              </w:rPr>
              <w:t>Январь 2016</w:t>
            </w:r>
          </w:p>
        </w:tc>
        <w:tc>
          <w:tcPr>
            <w:tcW w:w="2552" w:type="dxa"/>
            <w:shd w:val="clear" w:color="auto" w:fill="auto"/>
          </w:tcPr>
          <w:p w:rsidR="00793A16" w:rsidRPr="001731A0" w:rsidRDefault="00793A16" w:rsidP="00772B1A">
            <w:pPr>
              <w:spacing w:line="360" w:lineRule="auto"/>
              <w:jc w:val="center"/>
              <w:rPr>
                <w:b/>
              </w:rPr>
            </w:pPr>
            <w:r w:rsidRPr="001731A0">
              <w:rPr>
                <w:b/>
              </w:rPr>
              <w:t>Январь 2017</w:t>
            </w:r>
          </w:p>
        </w:tc>
        <w:tc>
          <w:tcPr>
            <w:tcW w:w="2693" w:type="dxa"/>
            <w:shd w:val="clear" w:color="auto" w:fill="auto"/>
          </w:tcPr>
          <w:p w:rsidR="00793A16" w:rsidRPr="001731A0" w:rsidRDefault="00793A16" w:rsidP="00772B1A">
            <w:pPr>
              <w:spacing w:line="360" w:lineRule="auto"/>
              <w:jc w:val="center"/>
              <w:rPr>
                <w:b/>
              </w:rPr>
            </w:pPr>
            <w:r w:rsidRPr="001731A0">
              <w:rPr>
                <w:b/>
              </w:rPr>
              <w:t>Январь 2018</w:t>
            </w:r>
          </w:p>
        </w:tc>
      </w:tr>
      <w:tr w:rsidR="00793A16" w:rsidRPr="001731A0" w:rsidTr="00772B1A">
        <w:tc>
          <w:tcPr>
            <w:tcW w:w="1980" w:type="dxa"/>
            <w:shd w:val="clear" w:color="auto" w:fill="auto"/>
          </w:tcPr>
          <w:p w:rsidR="00793A16" w:rsidRPr="001731A0" w:rsidRDefault="00793A16" w:rsidP="00772B1A">
            <w:pPr>
              <w:spacing w:line="360" w:lineRule="auto"/>
            </w:pPr>
            <w:r w:rsidRPr="001731A0">
              <w:lastRenderedPageBreak/>
              <w:t>Группа риска СОП</w:t>
            </w:r>
          </w:p>
        </w:tc>
        <w:tc>
          <w:tcPr>
            <w:tcW w:w="2551" w:type="dxa"/>
            <w:shd w:val="clear" w:color="auto" w:fill="auto"/>
          </w:tcPr>
          <w:p w:rsidR="00793A16" w:rsidRPr="001731A0" w:rsidRDefault="00793A16" w:rsidP="00772B1A">
            <w:pPr>
              <w:spacing w:line="360" w:lineRule="auto"/>
            </w:pPr>
            <w:r w:rsidRPr="001731A0">
              <w:t xml:space="preserve">Начальная школа – 13 </w:t>
            </w:r>
          </w:p>
          <w:p w:rsidR="00793A16" w:rsidRPr="001731A0" w:rsidRDefault="00793A16" w:rsidP="00772B1A">
            <w:pPr>
              <w:spacing w:line="360" w:lineRule="auto"/>
            </w:pPr>
            <w:r w:rsidRPr="001731A0">
              <w:t xml:space="preserve">Среднее звено – 55 </w:t>
            </w:r>
          </w:p>
          <w:p w:rsidR="00793A16" w:rsidRPr="001731A0" w:rsidRDefault="00793A16" w:rsidP="00772B1A">
            <w:pPr>
              <w:spacing w:line="360" w:lineRule="auto"/>
            </w:pPr>
            <w:r w:rsidRPr="001731A0">
              <w:t xml:space="preserve">Старшее звено – 2 </w:t>
            </w:r>
          </w:p>
        </w:tc>
        <w:tc>
          <w:tcPr>
            <w:tcW w:w="2552" w:type="dxa"/>
            <w:shd w:val="clear" w:color="auto" w:fill="auto"/>
          </w:tcPr>
          <w:p w:rsidR="00793A16" w:rsidRPr="001731A0" w:rsidRDefault="00793A16" w:rsidP="00772B1A">
            <w:pPr>
              <w:spacing w:line="360" w:lineRule="auto"/>
            </w:pPr>
            <w:r w:rsidRPr="001731A0">
              <w:t xml:space="preserve">Начальная школа – 31 </w:t>
            </w:r>
          </w:p>
          <w:p w:rsidR="00793A16" w:rsidRPr="001731A0" w:rsidRDefault="00793A16" w:rsidP="00772B1A">
            <w:pPr>
              <w:spacing w:line="360" w:lineRule="auto"/>
            </w:pPr>
            <w:r w:rsidRPr="001731A0">
              <w:t xml:space="preserve">Среднее звено – 55 </w:t>
            </w:r>
          </w:p>
          <w:p w:rsidR="00793A16" w:rsidRPr="001731A0" w:rsidRDefault="00772B1A" w:rsidP="00772B1A">
            <w:pPr>
              <w:spacing w:line="360" w:lineRule="auto"/>
            </w:pPr>
            <w:r w:rsidRPr="001731A0">
              <w:t>Старшее звено – 5</w:t>
            </w:r>
          </w:p>
        </w:tc>
        <w:tc>
          <w:tcPr>
            <w:tcW w:w="2693" w:type="dxa"/>
            <w:shd w:val="clear" w:color="auto" w:fill="auto"/>
          </w:tcPr>
          <w:p w:rsidR="00793A16" w:rsidRPr="001731A0" w:rsidRDefault="00793A16" w:rsidP="00772B1A">
            <w:pPr>
              <w:spacing w:line="360" w:lineRule="auto"/>
            </w:pPr>
            <w:r w:rsidRPr="001731A0">
              <w:t xml:space="preserve">Начальная школа – 30 </w:t>
            </w:r>
          </w:p>
          <w:p w:rsidR="00793A16" w:rsidRPr="001731A0" w:rsidRDefault="00793A16" w:rsidP="00772B1A">
            <w:pPr>
              <w:spacing w:line="360" w:lineRule="auto"/>
            </w:pPr>
            <w:r w:rsidRPr="001731A0">
              <w:t xml:space="preserve">Среднее звено – 65 </w:t>
            </w:r>
          </w:p>
          <w:p w:rsidR="00793A16" w:rsidRPr="001731A0" w:rsidRDefault="00772B1A" w:rsidP="00772B1A">
            <w:pPr>
              <w:spacing w:line="360" w:lineRule="auto"/>
            </w:pPr>
            <w:r w:rsidRPr="001731A0">
              <w:t>Старшее звено – 5</w:t>
            </w:r>
          </w:p>
        </w:tc>
      </w:tr>
      <w:tr w:rsidR="00793A16" w:rsidRPr="001731A0" w:rsidTr="00772B1A">
        <w:tc>
          <w:tcPr>
            <w:tcW w:w="1980" w:type="dxa"/>
            <w:shd w:val="clear" w:color="auto" w:fill="auto"/>
          </w:tcPr>
          <w:p w:rsidR="00793A16" w:rsidRPr="001731A0" w:rsidRDefault="00793A16" w:rsidP="00772B1A">
            <w:pPr>
              <w:spacing w:line="360" w:lineRule="auto"/>
            </w:pPr>
            <w:r w:rsidRPr="001731A0">
              <w:t>Учет в ОДН</w:t>
            </w:r>
          </w:p>
        </w:tc>
        <w:tc>
          <w:tcPr>
            <w:tcW w:w="2551" w:type="dxa"/>
            <w:shd w:val="clear" w:color="auto" w:fill="auto"/>
          </w:tcPr>
          <w:p w:rsidR="00793A16" w:rsidRPr="001731A0" w:rsidRDefault="00793A16" w:rsidP="00772B1A">
            <w:pPr>
              <w:spacing w:line="360" w:lineRule="auto"/>
              <w:jc w:val="center"/>
            </w:pPr>
            <w:r w:rsidRPr="001731A0">
              <w:t>8</w:t>
            </w:r>
          </w:p>
        </w:tc>
        <w:tc>
          <w:tcPr>
            <w:tcW w:w="2552" w:type="dxa"/>
            <w:shd w:val="clear" w:color="auto" w:fill="auto"/>
          </w:tcPr>
          <w:p w:rsidR="00793A16" w:rsidRPr="001731A0" w:rsidRDefault="00793A16" w:rsidP="00772B1A">
            <w:pPr>
              <w:spacing w:line="360" w:lineRule="auto"/>
              <w:jc w:val="center"/>
            </w:pPr>
            <w:r w:rsidRPr="001731A0">
              <w:t>26</w:t>
            </w:r>
          </w:p>
        </w:tc>
        <w:tc>
          <w:tcPr>
            <w:tcW w:w="2693" w:type="dxa"/>
            <w:shd w:val="clear" w:color="auto" w:fill="auto"/>
          </w:tcPr>
          <w:p w:rsidR="00793A16" w:rsidRPr="001731A0" w:rsidRDefault="00793A16" w:rsidP="00772B1A">
            <w:pPr>
              <w:spacing w:line="360" w:lineRule="auto"/>
              <w:jc w:val="center"/>
            </w:pPr>
            <w:r w:rsidRPr="001731A0">
              <w:t>16</w:t>
            </w:r>
          </w:p>
        </w:tc>
      </w:tr>
      <w:tr w:rsidR="00793A16" w:rsidRPr="001731A0" w:rsidTr="00772B1A">
        <w:tc>
          <w:tcPr>
            <w:tcW w:w="1980" w:type="dxa"/>
            <w:shd w:val="clear" w:color="auto" w:fill="auto"/>
          </w:tcPr>
          <w:p w:rsidR="00793A16" w:rsidRPr="001731A0" w:rsidRDefault="00793A16" w:rsidP="00772B1A">
            <w:pPr>
              <w:spacing w:line="360" w:lineRule="auto"/>
            </w:pPr>
            <w:r w:rsidRPr="001731A0">
              <w:t>Учет в СОП</w:t>
            </w:r>
          </w:p>
        </w:tc>
        <w:tc>
          <w:tcPr>
            <w:tcW w:w="2551" w:type="dxa"/>
            <w:shd w:val="clear" w:color="auto" w:fill="auto"/>
          </w:tcPr>
          <w:p w:rsidR="00793A16" w:rsidRPr="001731A0" w:rsidRDefault="00793A16" w:rsidP="00772B1A">
            <w:pPr>
              <w:spacing w:line="360" w:lineRule="auto"/>
              <w:jc w:val="center"/>
            </w:pPr>
            <w:r w:rsidRPr="001731A0">
              <w:t>25</w:t>
            </w:r>
          </w:p>
        </w:tc>
        <w:tc>
          <w:tcPr>
            <w:tcW w:w="2552" w:type="dxa"/>
            <w:shd w:val="clear" w:color="auto" w:fill="auto"/>
          </w:tcPr>
          <w:p w:rsidR="00793A16" w:rsidRPr="001731A0" w:rsidRDefault="00793A16" w:rsidP="00772B1A">
            <w:pPr>
              <w:spacing w:line="360" w:lineRule="auto"/>
              <w:jc w:val="center"/>
            </w:pPr>
            <w:r w:rsidRPr="001731A0">
              <w:t>25</w:t>
            </w:r>
          </w:p>
        </w:tc>
        <w:tc>
          <w:tcPr>
            <w:tcW w:w="2693" w:type="dxa"/>
            <w:shd w:val="clear" w:color="auto" w:fill="auto"/>
          </w:tcPr>
          <w:p w:rsidR="00793A16" w:rsidRPr="001731A0" w:rsidRDefault="00793A16" w:rsidP="00772B1A">
            <w:pPr>
              <w:spacing w:line="360" w:lineRule="auto"/>
              <w:jc w:val="center"/>
            </w:pPr>
            <w:r w:rsidRPr="001731A0">
              <w:t>18</w:t>
            </w:r>
          </w:p>
        </w:tc>
      </w:tr>
      <w:tr w:rsidR="00793A16" w:rsidRPr="001731A0" w:rsidTr="00772B1A">
        <w:tc>
          <w:tcPr>
            <w:tcW w:w="1980" w:type="dxa"/>
            <w:shd w:val="clear" w:color="auto" w:fill="auto"/>
          </w:tcPr>
          <w:p w:rsidR="00793A16" w:rsidRPr="001731A0" w:rsidRDefault="00793A16" w:rsidP="00772B1A">
            <w:pPr>
              <w:spacing w:line="360" w:lineRule="auto"/>
            </w:pPr>
            <w:r w:rsidRPr="001731A0">
              <w:t xml:space="preserve">Поставлены на учет </w:t>
            </w:r>
          </w:p>
        </w:tc>
        <w:tc>
          <w:tcPr>
            <w:tcW w:w="2551" w:type="dxa"/>
            <w:shd w:val="clear" w:color="auto" w:fill="auto"/>
          </w:tcPr>
          <w:p w:rsidR="00793A16" w:rsidRPr="001731A0" w:rsidRDefault="00793A16" w:rsidP="00772B1A">
            <w:pPr>
              <w:spacing w:line="360" w:lineRule="auto"/>
              <w:jc w:val="center"/>
            </w:pPr>
            <w:r w:rsidRPr="001731A0">
              <w:t>74</w:t>
            </w:r>
          </w:p>
        </w:tc>
        <w:tc>
          <w:tcPr>
            <w:tcW w:w="2552" w:type="dxa"/>
            <w:shd w:val="clear" w:color="auto" w:fill="auto"/>
          </w:tcPr>
          <w:p w:rsidR="00793A16" w:rsidRPr="001731A0" w:rsidRDefault="00793A16" w:rsidP="00772B1A">
            <w:pPr>
              <w:spacing w:line="360" w:lineRule="auto"/>
              <w:jc w:val="center"/>
              <w:rPr>
                <w:lang w:val="en-US"/>
              </w:rPr>
            </w:pPr>
            <w:r w:rsidRPr="001731A0">
              <w:t>116</w:t>
            </w:r>
          </w:p>
        </w:tc>
        <w:tc>
          <w:tcPr>
            <w:tcW w:w="2693" w:type="dxa"/>
            <w:shd w:val="clear" w:color="auto" w:fill="auto"/>
          </w:tcPr>
          <w:p w:rsidR="00793A16" w:rsidRPr="001731A0" w:rsidRDefault="00793A16" w:rsidP="00772B1A">
            <w:pPr>
              <w:spacing w:line="360" w:lineRule="auto"/>
              <w:jc w:val="center"/>
              <w:rPr>
                <w:lang w:val="en-US"/>
              </w:rPr>
            </w:pPr>
            <w:r w:rsidRPr="001731A0">
              <w:rPr>
                <w:lang w:val="en-US"/>
              </w:rPr>
              <w:t>67</w:t>
            </w:r>
          </w:p>
        </w:tc>
      </w:tr>
      <w:tr w:rsidR="00793A16" w:rsidRPr="001731A0" w:rsidTr="00772B1A">
        <w:tc>
          <w:tcPr>
            <w:tcW w:w="1980" w:type="dxa"/>
            <w:shd w:val="clear" w:color="auto" w:fill="auto"/>
          </w:tcPr>
          <w:p w:rsidR="00793A16" w:rsidRPr="001731A0" w:rsidRDefault="00793A16" w:rsidP="00772B1A">
            <w:pPr>
              <w:spacing w:line="360" w:lineRule="auto"/>
            </w:pPr>
            <w:r w:rsidRPr="001731A0">
              <w:t>Сняты с учета</w:t>
            </w:r>
          </w:p>
        </w:tc>
        <w:tc>
          <w:tcPr>
            <w:tcW w:w="2551" w:type="dxa"/>
            <w:shd w:val="clear" w:color="auto" w:fill="auto"/>
          </w:tcPr>
          <w:p w:rsidR="00793A16" w:rsidRPr="001731A0" w:rsidRDefault="00793A16" w:rsidP="00772B1A">
            <w:pPr>
              <w:spacing w:line="360" w:lineRule="auto"/>
              <w:jc w:val="center"/>
            </w:pPr>
            <w:r w:rsidRPr="001731A0">
              <w:t>24</w:t>
            </w:r>
          </w:p>
        </w:tc>
        <w:tc>
          <w:tcPr>
            <w:tcW w:w="2552" w:type="dxa"/>
            <w:shd w:val="clear" w:color="auto" w:fill="auto"/>
          </w:tcPr>
          <w:p w:rsidR="00793A16" w:rsidRPr="001731A0" w:rsidRDefault="00793A16" w:rsidP="00772B1A">
            <w:pPr>
              <w:spacing w:line="360" w:lineRule="auto"/>
              <w:jc w:val="center"/>
            </w:pPr>
            <w:r w:rsidRPr="001731A0">
              <w:t>68</w:t>
            </w:r>
          </w:p>
        </w:tc>
        <w:tc>
          <w:tcPr>
            <w:tcW w:w="2693" w:type="dxa"/>
            <w:shd w:val="clear" w:color="auto" w:fill="auto"/>
          </w:tcPr>
          <w:p w:rsidR="00793A16" w:rsidRPr="001731A0" w:rsidRDefault="00793A16" w:rsidP="00772B1A">
            <w:pPr>
              <w:spacing w:line="360" w:lineRule="auto"/>
              <w:jc w:val="center"/>
              <w:rPr>
                <w:lang w:val="en-US"/>
              </w:rPr>
            </w:pPr>
            <w:r w:rsidRPr="001731A0">
              <w:rPr>
                <w:lang w:val="en-US"/>
              </w:rPr>
              <w:t>47</w:t>
            </w:r>
          </w:p>
        </w:tc>
      </w:tr>
      <w:tr w:rsidR="00793A16" w:rsidRPr="001731A0" w:rsidTr="00772B1A">
        <w:tc>
          <w:tcPr>
            <w:tcW w:w="1980" w:type="dxa"/>
            <w:shd w:val="clear" w:color="auto" w:fill="auto"/>
          </w:tcPr>
          <w:p w:rsidR="00793A16" w:rsidRPr="001731A0" w:rsidRDefault="00793A16" w:rsidP="00772B1A">
            <w:pPr>
              <w:spacing w:line="360" w:lineRule="auto"/>
            </w:pPr>
            <w:r w:rsidRPr="001731A0">
              <w:t>Охвачено в доп. образование</w:t>
            </w:r>
          </w:p>
        </w:tc>
        <w:tc>
          <w:tcPr>
            <w:tcW w:w="2551" w:type="dxa"/>
            <w:shd w:val="clear" w:color="auto" w:fill="auto"/>
          </w:tcPr>
          <w:p w:rsidR="00793A16" w:rsidRPr="001731A0" w:rsidRDefault="00793A16" w:rsidP="00772B1A">
            <w:pPr>
              <w:spacing w:line="360" w:lineRule="auto"/>
              <w:jc w:val="center"/>
            </w:pPr>
            <w:r w:rsidRPr="001731A0">
              <w:t>100%</w:t>
            </w:r>
          </w:p>
        </w:tc>
        <w:tc>
          <w:tcPr>
            <w:tcW w:w="2552" w:type="dxa"/>
            <w:shd w:val="clear" w:color="auto" w:fill="auto"/>
          </w:tcPr>
          <w:p w:rsidR="00793A16" w:rsidRPr="001731A0" w:rsidRDefault="00793A16" w:rsidP="00772B1A">
            <w:pPr>
              <w:spacing w:line="360" w:lineRule="auto"/>
              <w:jc w:val="center"/>
            </w:pPr>
            <w:r w:rsidRPr="001731A0">
              <w:t>100%</w:t>
            </w:r>
          </w:p>
        </w:tc>
        <w:tc>
          <w:tcPr>
            <w:tcW w:w="2693" w:type="dxa"/>
            <w:shd w:val="clear" w:color="auto" w:fill="auto"/>
          </w:tcPr>
          <w:p w:rsidR="00793A16" w:rsidRPr="001731A0" w:rsidRDefault="00793A16" w:rsidP="00772B1A">
            <w:pPr>
              <w:spacing w:line="360" w:lineRule="auto"/>
              <w:jc w:val="center"/>
            </w:pPr>
            <w:r w:rsidRPr="001731A0">
              <w:t>100%</w:t>
            </w:r>
          </w:p>
        </w:tc>
      </w:tr>
      <w:tr w:rsidR="00793A16" w:rsidRPr="001731A0" w:rsidTr="00772B1A">
        <w:tc>
          <w:tcPr>
            <w:tcW w:w="1980" w:type="dxa"/>
            <w:shd w:val="clear" w:color="auto" w:fill="auto"/>
          </w:tcPr>
          <w:p w:rsidR="00793A16" w:rsidRPr="001731A0" w:rsidRDefault="00793A16" w:rsidP="00772B1A">
            <w:pPr>
              <w:spacing w:line="360" w:lineRule="auto"/>
            </w:pPr>
            <w:r w:rsidRPr="001731A0">
              <w:t>ИПК</w:t>
            </w:r>
          </w:p>
        </w:tc>
        <w:tc>
          <w:tcPr>
            <w:tcW w:w="2551" w:type="dxa"/>
            <w:shd w:val="clear" w:color="auto" w:fill="auto"/>
          </w:tcPr>
          <w:p w:rsidR="00793A16" w:rsidRPr="001731A0" w:rsidRDefault="00793A16" w:rsidP="00772B1A">
            <w:pPr>
              <w:spacing w:line="360" w:lineRule="auto"/>
              <w:jc w:val="center"/>
            </w:pPr>
            <w:r w:rsidRPr="001731A0">
              <w:t>100%</w:t>
            </w:r>
          </w:p>
        </w:tc>
        <w:tc>
          <w:tcPr>
            <w:tcW w:w="2552" w:type="dxa"/>
            <w:shd w:val="clear" w:color="auto" w:fill="auto"/>
          </w:tcPr>
          <w:p w:rsidR="00793A16" w:rsidRPr="001731A0" w:rsidRDefault="00793A16" w:rsidP="00772B1A">
            <w:pPr>
              <w:spacing w:line="360" w:lineRule="auto"/>
              <w:jc w:val="center"/>
            </w:pPr>
            <w:r w:rsidRPr="001731A0">
              <w:t>100%</w:t>
            </w:r>
          </w:p>
        </w:tc>
        <w:tc>
          <w:tcPr>
            <w:tcW w:w="2693" w:type="dxa"/>
            <w:shd w:val="clear" w:color="auto" w:fill="auto"/>
          </w:tcPr>
          <w:p w:rsidR="00793A16" w:rsidRPr="001731A0" w:rsidRDefault="00793A16" w:rsidP="00772B1A">
            <w:pPr>
              <w:spacing w:line="360" w:lineRule="auto"/>
              <w:jc w:val="center"/>
            </w:pPr>
            <w:r w:rsidRPr="001731A0">
              <w:t>100%</w:t>
            </w:r>
          </w:p>
        </w:tc>
      </w:tr>
    </w:tbl>
    <w:p w:rsidR="00793A16" w:rsidRPr="001731A0" w:rsidRDefault="00772B1A" w:rsidP="00772B1A">
      <w:pPr>
        <w:spacing w:line="360" w:lineRule="auto"/>
        <w:ind w:firstLine="708"/>
        <w:jc w:val="both"/>
      </w:pPr>
      <w:r w:rsidRPr="001731A0">
        <w:t xml:space="preserve">Деятельности по </w:t>
      </w:r>
      <w:r w:rsidR="00793A16" w:rsidRPr="001731A0">
        <w:t xml:space="preserve">ранней профилактике правонарушений и преступлений в 2017- 2018 учебном году уделялось особое внимание. </w:t>
      </w:r>
    </w:p>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Работа по профилактике преступ</w:t>
      </w:r>
      <w:r w:rsidR="00772B1A" w:rsidRPr="001731A0">
        <w:rPr>
          <w:rFonts w:ascii="Times New Roman" w:hAnsi="Times New Roman"/>
        </w:rPr>
        <w:t>лений и правонарушений в МАОУ «</w:t>
      </w:r>
      <w:r w:rsidRPr="001731A0">
        <w:rPr>
          <w:rFonts w:ascii="Times New Roman" w:hAnsi="Times New Roman"/>
        </w:rPr>
        <w:t>СОШ №129» г. Перми осуществляется системно: на все</w:t>
      </w:r>
      <w:r w:rsidR="00772B1A" w:rsidRPr="001731A0">
        <w:rPr>
          <w:rFonts w:ascii="Times New Roman" w:hAnsi="Times New Roman"/>
        </w:rPr>
        <w:t xml:space="preserve">х обучающихся группы риска СОП разработана </w:t>
      </w:r>
      <w:r w:rsidRPr="001731A0">
        <w:rPr>
          <w:rFonts w:ascii="Times New Roman" w:hAnsi="Times New Roman"/>
        </w:rPr>
        <w:t>и реализуется ИПК, провод</w:t>
      </w:r>
      <w:r w:rsidR="00772B1A" w:rsidRPr="001731A0">
        <w:rPr>
          <w:rFonts w:ascii="Times New Roman" w:hAnsi="Times New Roman"/>
        </w:rPr>
        <w:t xml:space="preserve">ится контроль занятости ребят; </w:t>
      </w:r>
      <w:r w:rsidRPr="001731A0">
        <w:rPr>
          <w:rFonts w:ascii="Times New Roman" w:hAnsi="Times New Roman"/>
        </w:rPr>
        <w:t>все обучающиеся группы риска систематически привлекаются к уча</w:t>
      </w:r>
      <w:r w:rsidR="00772B1A" w:rsidRPr="001731A0">
        <w:rPr>
          <w:rFonts w:ascii="Times New Roman" w:hAnsi="Times New Roman"/>
        </w:rPr>
        <w:t xml:space="preserve">стию в мероприятиях, проводимых как </w:t>
      </w:r>
      <w:r w:rsidRPr="001731A0">
        <w:rPr>
          <w:rFonts w:ascii="Times New Roman" w:hAnsi="Times New Roman"/>
        </w:rPr>
        <w:t>в шк</w:t>
      </w:r>
      <w:r w:rsidR="00772B1A" w:rsidRPr="001731A0">
        <w:rPr>
          <w:rFonts w:ascii="Times New Roman" w:hAnsi="Times New Roman"/>
        </w:rPr>
        <w:t xml:space="preserve">оле, так </w:t>
      </w:r>
      <w:r w:rsidRPr="001731A0">
        <w:rPr>
          <w:rFonts w:ascii="Times New Roman" w:hAnsi="Times New Roman"/>
        </w:rPr>
        <w:t>и на территории поселка.</w:t>
      </w:r>
    </w:p>
    <w:p w:rsidR="00793A16" w:rsidRPr="001731A0" w:rsidRDefault="00793A16" w:rsidP="00772B1A">
      <w:pPr>
        <w:pStyle w:val="a5"/>
        <w:spacing w:line="360" w:lineRule="auto"/>
        <w:jc w:val="both"/>
        <w:rPr>
          <w:rFonts w:ascii="Times New Roman" w:hAnsi="Times New Roman"/>
        </w:rPr>
      </w:pPr>
      <w:r w:rsidRPr="001731A0">
        <w:rPr>
          <w:rFonts w:ascii="Times New Roman" w:hAnsi="Times New Roman"/>
        </w:rPr>
        <w:t>Налажено межведомственное взаимодействие: каждый четв</w:t>
      </w:r>
      <w:r w:rsidR="00772B1A" w:rsidRPr="001731A0">
        <w:rPr>
          <w:rFonts w:ascii="Times New Roman" w:hAnsi="Times New Roman"/>
        </w:rPr>
        <w:t xml:space="preserve">ерг – день инспектора в школе, обучающиеся группы риска СОП и СОП принимают участие в </w:t>
      </w:r>
      <w:r w:rsidRPr="001731A0">
        <w:rPr>
          <w:rFonts w:ascii="Times New Roman" w:hAnsi="Times New Roman"/>
        </w:rPr>
        <w:t>межведо</w:t>
      </w:r>
      <w:r w:rsidR="00772B1A" w:rsidRPr="001731A0">
        <w:rPr>
          <w:rFonts w:ascii="Times New Roman" w:hAnsi="Times New Roman"/>
        </w:rPr>
        <w:t>мственной краевой спартакиаде «</w:t>
      </w:r>
      <w:r w:rsidRPr="001731A0">
        <w:rPr>
          <w:rFonts w:ascii="Times New Roman" w:hAnsi="Times New Roman"/>
        </w:rPr>
        <w:t>Волшебный мяч», где занимают пр</w:t>
      </w:r>
      <w:r w:rsidR="00772B1A" w:rsidRPr="001731A0">
        <w:rPr>
          <w:rFonts w:ascii="Times New Roman" w:hAnsi="Times New Roman"/>
        </w:rPr>
        <w:t>изовые места, так в 2017 году</w:t>
      </w:r>
      <w:r w:rsidRPr="001731A0">
        <w:rPr>
          <w:rFonts w:ascii="Times New Roman" w:hAnsi="Times New Roman"/>
        </w:rPr>
        <w:t xml:space="preserve"> - 1ме</w:t>
      </w:r>
      <w:r w:rsidR="00772B1A" w:rsidRPr="001731A0">
        <w:rPr>
          <w:rFonts w:ascii="Times New Roman" w:hAnsi="Times New Roman"/>
        </w:rPr>
        <w:t xml:space="preserve">сто в городских соревнованиях, </w:t>
      </w:r>
      <w:r w:rsidRPr="001731A0">
        <w:rPr>
          <w:rFonts w:ascii="Times New Roman" w:hAnsi="Times New Roman"/>
        </w:rPr>
        <w:t xml:space="preserve">в крае команда Свердловского района заняла 8 место, а футболисты нашей школы принесли району 1 место. В ноябре 2017 года обучающиеся группы риска заняли 1 место в финальном турнире Школьной футбольной лиги. </w:t>
      </w:r>
    </w:p>
    <w:p w:rsidR="00793A16" w:rsidRPr="001731A0" w:rsidRDefault="00793A16" w:rsidP="00772B1A">
      <w:pPr>
        <w:pStyle w:val="a5"/>
        <w:spacing w:line="360" w:lineRule="auto"/>
        <w:ind w:firstLine="567"/>
        <w:jc w:val="both"/>
        <w:rPr>
          <w:rFonts w:ascii="Times New Roman" w:hAnsi="Times New Roman"/>
        </w:rPr>
      </w:pPr>
      <w:r w:rsidRPr="001731A0">
        <w:rPr>
          <w:rFonts w:ascii="Times New Roman" w:hAnsi="Times New Roman"/>
        </w:rPr>
        <w:t>Уже второй год ребята данной категории защищают честь</w:t>
      </w:r>
      <w:r w:rsidR="00772B1A" w:rsidRPr="001731A0">
        <w:rPr>
          <w:rFonts w:ascii="Times New Roman" w:hAnsi="Times New Roman"/>
        </w:rPr>
        <w:t xml:space="preserve"> школы на туристическом слете «</w:t>
      </w:r>
      <w:r w:rsidRPr="001731A0">
        <w:rPr>
          <w:rFonts w:ascii="Times New Roman" w:hAnsi="Times New Roman"/>
        </w:rPr>
        <w:t xml:space="preserve">Быстрее ветра», где занимают призовые места. </w:t>
      </w:r>
    </w:p>
    <w:p w:rsidR="00793A16" w:rsidRPr="001731A0" w:rsidRDefault="00772B1A" w:rsidP="00772B1A">
      <w:pPr>
        <w:pStyle w:val="a5"/>
        <w:spacing w:line="360" w:lineRule="auto"/>
        <w:ind w:firstLine="567"/>
        <w:jc w:val="both"/>
        <w:rPr>
          <w:rFonts w:ascii="Times New Roman" w:hAnsi="Times New Roman"/>
        </w:rPr>
      </w:pPr>
      <w:r w:rsidRPr="001731A0">
        <w:rPr>
          <w:rFonts w:ascii="Times New Roman" w:hAnsi="Times New Roman"/>
        </w:rPr>
        <w:t>С 2017 года МАОУ «</w:t>
      </w:r>
      <w:r w:rsidR="00793A16" w:rsidRPr="001731A0">
        <w:rPr>
          <w:rFonts w:ascii="Times New Roman" w:hAnsi="Times New Roman"/>
        </w:rPr>
        <w:t>СОШ №12</w:t>
      </w:r>
      <w:r w:rsidRPr="001731A0">
        <w:rPr>
          <w:rFonts w:ascii="Times New Roman" w:hAnsi="Times New Roman"/>
        </w:rPr>
        <w:t>9» г. Перми участвует в краевом</w:t>
      </w:r>
      <w:r w:rsidR="00793A16" w:rsidRPr="001731A0">
        <w:rPr>
          <w:rFonts w:ascii="Times New Roman" w:hAnsi="Times New Roman"/>
        </w:rPr>
        <w:t xml:space="preserve"> проекте по профилактике преступлений и пр</w:t>
      </w:r>
      <w:r w:rsidRPr="001731A0">
        <w:rPr>
          <w:rFonts w:ascii="Times New Roman" w:hAnsi="Times New Roman"/>
        </w:rPr>
        <w:t>авонарушений «На пути героя». В</w:t>
      </w:r>
      <w:r w:rsidR="00793A16" w:rsidRPr="001731A0">
        <w:rPr>
          <w:rFonts w:ascii="Times New Roman" w:hAnsi="Times New Roman"/>
        </w:rPr>
        <w:t xml:space="preserve"> период с 28 октября по 06 ноября 2017</w:t>
      </w:r>
      <w:r w:rsidRPr="001731A0">
        <w:rPr>
          <w:rFonts w:ascii="Times New Roman" w:hAnsi="Times New Roman"/>
        </w:rPr>
        <w:t xml:space="preserve"> года 7 обучающихся, состоящих </w:t>
      </w:r>
      <w:r w:rsidR="00793A16" w:rsidRPr="001731A0">
        <w:rPr>
          <w:rFonts w:ascii="Times New Roman" w:hAnsi="Times New Roman"/>
        </w:rPr>
        <w:t>на уч</w:t>
      </w:r>
      <w:r w:rsidRPr="001731A0">
        <w:rPr>
          <w:rFonts w:ascii="Times New Roman" w:hAnsi="Times New Roman"/>
        </w:rPr>
        <w:t xml:space="preserve">ете в группе риска СОП и СОП, </w:t>
      </w:r>
      <w:r w:rsidR="00793A16" w:rsidRPr="001731A0">
        <w:rPr>
          <w:rFonts w:ascii="Times New Roman" w:hAnsi="Times New Roman"/>
        </w:rPr>
        <w:t>прини</w:t>
      </w:r>
      <w:r w:rsidRPr="001731A0">
        <w:rPr>
          <w:rFonts w:ascii="Times New Roman" w:hAnsi="Times New Roman"/>
        </w:rPr>
        <w:t xml:space="preserve">мали участие в профильной смене «Путь героя: преодоление». С </w:t>
      </w:r>
      <w:r w:rsidR="00793A16" w:rsidRPr="001731A0">
        <w:rPr>
          <w:rFonts w:ascii="Times New Roman" w:hAnsi="Times New Roman"/>
        </w:rPr>
        <w:t>января 2017 года в школе работает военно-патриот</w:t>
      </w:r>
      <w:r w:rsidRPr="001731A0">
        <w:rPr>
          <w:rFonts w:ascii="Times New Roman" w:hAnsi="Times New Roman"/>
        </w:rPr>
        <w:t>ический клуб «</w:t>
      </w:r>
      <w:r w:rsidR="00793A16" w:rsidRPr="001731A0">
        <w:rPr>
          <w:rFonts w:ascii="Times New Roman" w:hAnsi="Times New Roman"/>
        </w:rPr>
        <w:t>Знамя»</w:t>
      </w:r>
      <w:r w:rsidR="00AA43BC" w:rsidRPr="001731A0">
        <w:rPr>
          <w:rFonts w:ascii="Times New Roman" w:hAnsi="Times New Roman"/>
        </w:rPr>
        <w:t>. Цель создания данного клуба -</w:t>
      </w:r>
      <w:r w:rsidR="00793A16" w:rsidRPr="001731A0">
        <w:rPr>
          <w:rFonts w:ascii="Times New Roman" w:hAnsi="Times New Roman"/>
        </w:rPr>
        <w:t xml:space="preserve"> воспитание здорового образа жизни и патриотизма у обучающихся и вовлечение в данный клуб детей приоритетных категорий.</w:t>
      </w:r>
    </w:p>
    <w:p w:rsidR="00AA43BC" w:rsidRPr="001731A0" w:rsidRDefault="00772B1A" w:rsidP="00772B1A">
      <w:pPr>
        <w:pStyle w:val="a5"/>
        <w:spacing w:line="360" w:lineRule="auto"/>
        <w:ind w:firstLine="567"/>
        <w:jc w:val="both"/>
        <w:rPr>
          <w:rFonts w:ascii="Times New Roman" w:hAnsi="Times New Roman"/>
        </w:rPr>
      </w:pPr>
      <w:r w:rsidRPr="001731A0">
        <w:rPr>
          <w:rFonts w:ascii="Times New Roman" w:hAnsi="Times New Roman"/>
        </w:rPr>
        <w:t>В течение 2017</w:t>
      </w:r>
      <w:r w:rsidR="00793A16" w:rsidRPr="001731A0">
        <w:rPr>
          <w:rFonts w:ascii="Times New Roman" w:hAnsi="Times New Roman"/>
        </w:rPr>
        <w:t xml:space="preserve"> года продолжила свою деятельность школьная служба примирения, работа которой строилась по следующим направлениям: обучение членов ШСП восстановительным технологиям, проведение супервизий, разрешение </w:t>
      </w:r>
      <w:r w:rsidRPr="001731A0">
        <w:rPr>
          <w:rFonts w:ascii="Times New Roman" w:hAnsi="Times New Roman"/>
        </w:rPr>
        <w:t xml:space="preserve">конфликтных ситуаций. </w:t>
      </w:r>
      <w:r w:rsidR="00793A16" w:rsidRPr="001731A0">
        <w:rPr>
          <w:rFonts w:ascii="Times New Roman" w:hAnsi="Times New Roman"/>
        </w:rPr>
        <w:t xml:space="preserve">За2017 </w:t>
      </w:r>
      <w:r w:rsidRPr="001731A0">
        <w:rPr>
          <w:rFonts w:ascii="Times New Roman" w:hAnsi="Times New Roman"/>
        </w:rPr>
        <w:t xml:space="preserve">год </w:t>
      </w:r>
      <w:r w:rsidR="00793A16" w:rsidRPr="001731A0">
        <w:rPr>
          <w:rFonts w:ascii="Times New Roman" w:hAnsi="Times New Roman"/>
        </w:rPr>
        <w:t>проведено 10 занятий по обучению восстановительным технологиям, прошло 8 предв</w:t>
      </w:r>
      <w:r w:rsidR="00AA43BC" w:rsidRPr="001731A0">
        <w:rPr>
          <w:rFonts w:ascii="Times New Roman" w:hAnsi="Times New Roman"/>
        </w:rPr>
        <w:t xml:space="preserve">арительных заседаний, </w:t>
      </w:r>
      <w:r w:rsidR="00793A16" w:rsidRPr="001731A0">
        <w:rPr>
          <w:rFonts w:ascii="Times New Roman" w:hAnsi="Times New Roman"/>
        </w:rPr>
        <w:t>состоялось 8 примирительных встреч с участниками конфликтных ситуаций. Профилактической работе сп</w:t>
      </w:r>
      <w:r w:rsidR="00AA43BC" w:rsidRPr="001731A0">
        <w:rPr>
          <w:rFonts w:ascii="Times New Roman" w:hAnsi="Times New Roman"/>
        </w:rPr>
        <w:t>особствует деятельность в школе.</w:t>
      </w:r>
    </w:p>
    <w:p w:rsidR="00793A16" w:rsidRPr="001731A0" w:rsidRDefault="00AA43BC" w:rsidP="00772B1A">
      <w:pPr>
        <w:pStyle w:val="a5"/>
        <w:spacing w:line="360" w:lineRule="auto"/>
        <w:ind w:firstLine="567"/>
        <w:jc w:val="both"/>
        <w:rPr>
          <w:rFonts w:ascii="Times New Roman" w:hAnsi="Times New Roman"/>
        </w:rPr>
      </w:pPr>
      <w:r w:rsidRPr="001731A0">
        <w:rPr>
          <w:rFonts w:ascii="Times New Roman" w:hAnsi="Times New Roman"/>
          <w:b/>
        </w:rPr>
        <w:t>Совета</w:t>
      </w:r>
      <w:r w:rsidR="00793A16" w:rsidRPr="001731A0">
        <w:rPr>
          <w:rFonts w:ascii="Times New Roman" w:hAnsi="Times New Roman"/>
          <w:b/>
        </w:rPr>
        <w:t xml:space="preserve"> профилактики,</w:t>
      </w:r>
      <w:r w:rsidRPr="001731A0">
        <w:rPr>
          <w:rFonts w:ascii="Times New Roman" w:hAnsi="Times New Roman"/>
          <w:b/>
          <w:i/>
        </w:rPr>
        <w:t xml:space="preserve"> </w:t>
      </w:r>
      <w:r w:rsidRPr="001731A0">
        <w:rPr>
          <w:rFonts w:ascii="Times New Roman" w:hAnsi="Times New Roman"/>
        </w:rPr>
        <w:t xml:space="preserve">на заседаниях </w:t>
      </w:r>
      <w:r w:rsidR="00793A16" w:rsidRPr="001731A0">
        <w:rPr>
          <w:rFonts w:ascii="Times New Roman" w:hAnsi="Times New Roman"/>
        </w:rPr>
        <w:t>которого</w:t>
      </w:r>
      <w:r w:rsidRPr="001731A0">
        <w:rPr>
          <w:rFonts w:ascii="Times New Roman" w:hAnsi="Times New Roman"/>
          <w:b/>
          <w:i/>
        </w:rPr>
        <w:t xml:space="preserve"> </w:t>
      </w:r>
      <w:r w:rsidRPr="001731A0">
        <w:rPr>
          <w:rFonts w:ascii="Times New Roman" w:hAnsi="Times New Roman"/>
        </w:rPr>
        <w:t xml:space="preserve">решались </w:t>
      </w:r>
      <w:r w:rsidR="00793A16" w:rsidRPr="001731A0">
        <w:rPr>
          <w:rFonts w:ascii="Times New Roman" w:hAnsi="Times New Roman"/>
        </w:rPr>
        <w:t xml:space="preserve">индивидуальные проблемы отдельных обучающихся, по каждому факту принимались экстренные меры. В течение года состоялось 10 Советов профилактики.  </w:t>
      </w:r>
    </w:p>
    <w:p w:rsidR="00793A16" w:rsidRPr="001731A0" w:rsidRDefault="00793A16" w:rsidP="00772B1A">
      <w:pPr>
        <w:spacing w:line="360" w:lineRule="auto"/>
        <w:ind w:firstLine="708"/>
        <w:jc w:val="both"/>
      </w:pPr>
      <w:r w:rsidRPr="001731A0">
        <w:rPr>
          <w:b/>
        </w:rPr>
        <w:t>Школа и семья</w:t>
      </w:r>
      <w:r w:rsidRPr="001731A0">
        <w:t xml:space="preserve"> – два важнейших воспитательно-образовательных института, которые изначально призваны пополнять друг друга и взаимодействовать между собой. Целенаправленность и эффективность </w:t>
      </w:r>
      <w:r w:rsidRPr="001731A0">
        <w:lastRenderedPageBreak/>
        <w:t>данной работы обеспечивались по следующим направлениям деятельности: диагностика семьи, взаимоотношения с родителями учащихся, работа с приоритетными семьями, организация полезного досуга, привлечение родителей в школу. Успешно проведены 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Активная работа велась на заседаниях Управляющего совета школы и Совета профилактики, в состав которых входит родительская общественность. Благодаря активной поддержке родителей</w:t>
      </w:r>
      <w:r w:rsidR="00AA43BC" w:rsidRPr="001731A0">
        <w:t>,</w:t>
      </w:r>
      <w:r w:rsidRPr="001731A0">
        <w:t xml:space="preserve"> в этом учебном году</w:t>
      </w:r>
      <w:r w:rsidR="00AA43BC" w:rsidRPr="001731A0">
        <w:t xml:space="preserve"> </w:t>
      </w:r>
      <w:r w:rsidRPr="001731A0">
        <w:t>были решены задачи организации оздоровительных мероприятий, школьных праздников, экскурсий, содействия социально незащищенным семьям. При помощи родителей ежегодно проводится косметический р</w:t>
      </w:r>
      <w:r w:rsidR="00AA43BC" w:rsidRPr="001731A0">
        <w:t xml:space="preserve">емонт кабинетов, приобретается </w:t>
      </w:r>
      <w:r w:rsidRPr="001731A0">
        <w:t>недостающая учебная литература.</w:t>
      </w:r>
    </w:p>
    <w:p w:rsidR="00793A16" w:rsidRPr="000D6604" w:rsidRDefault="00793A16" w:rsidP="000D6604">
      <w:pPr>
        <w:spacing w:line="360" w:lineRule="auto"/>
        <w:ind w:firstLine="708"/>
        <w:jc w:val="both"/>
      </w:pPr>
      <w:r w:rsidRPr="000D6604">
        <w:t xml:space="preserve">Сотрудничество с родителями позволяет повысить эффективность образовательного и воспитательного процесса. </w:t>
      </w:r>
    </w:p>
    <w:p w:rsidR="00793A16" w:rsidRPr="000D6604" w:rsidRDefault="00793A16" w:rsidP="000D6604">
      <w:pPr>
        <w:spacing w:line="360" w:lineRule="auto"/>
        <w:ind w:firstLine="428"/>
        <w:jc w:val="both"/>
      </w:pPr>
      <w:r w:rsidRPr="000D6604">
        <w:t>Трудно сформировать образовательную и воспитательную среду без сотрудничества</w:t>
      </w:r>
      <w:r w:rsidR="00AA43BC" w:rsidRPr="000D6604">
        <w:t xml:space="preserve"> с социальными </w:t>
      </w:r>
      <w:r w:rsidRPr="000D6604">
        <w:t>партнерами и организациями дополнительного образования</w:t>
      </w:r>
      <w:r w:rsidRPr="000D6604">
        <w:rPr>
          <w:b/>
        </w:rPr>
        <w:t>.</w:t>
      </w:r>
      <w:r w:rsidRPr="000D6604">
        <w:t xml:space="preserve"> Социальным партнером МАОУ </w:t>
      </w:r>
      <w:r w:rsidR="00AA43BC" w:rsidRPr="000D6604">
        <w:t>«</w:t>
      </w:r>
      <w:r w:rsidRPr="000D6604">
        <w:t xml:space="preserve">СОШ №129» г. Перми является предприятие </w:t>
      </w:r>
      <w:r w:rsidR="00AA43BC" w:rsidRPr="000D6604">
        <w:t xml:space="preserve">ПАО «Протон – ПМ». </w:t>
      </w:r>
      <w:r w:rsidRPr="000D6604">
        <w:t xml:space="preserve">В 2017 </w:t>
      </w:r>
      <w:r w:rsidR="00AA43BC" w:rsidRPr="000D6604">
        <w:t xml:space="preserve">году </w:t>
      </w:r>
      <w:r w:rsidRPr="000D6604">
        <w:t xml:space="preserve">совместно с </w:t>
      </w:r>
      <w:r w:rsidR="00AA43BC" w:rsidRPr="000D6604">
        <w:t>предприятием ПАО «</w:t>
      </w:r>
      <w:r w:rsidRPr="000D6604">
        <w:t>Протон – ПМ» были проведены следующие мероприятия:</w:t>
      </w:r>
    </w:p>
    <w:p w:rsidR="00793A16" w:rsidRPr="000D6604" w:rsidRDefault="00793A16" w:rsidP="000D6604">
      <w:pPr>
        <w:pStyle w:val="a5"/>
        <w:numPr>
          <w:ilvl w:val="0"/>
          <w:numId w:val="19"/>
        </w:numPr>
        <w:spacing w:line="360" w:lineRule="auto"/>
        <w:jc w:val="both"/>
        <w:rPr>
          <w:rFonts w:ascii="Times New Roman" w:hAnsi="Times New Roman"/>
        </w:rPr>
      </w:pPr>
      <w:r w:rsidRPr="000D6604">
        <w:rPr>
          <w:rFonts w:ascii="Times New Roman" w:hAnsi="Times New Roman"/>
        </w:rPr>
        <w:t>ТЕХНО-Ёлка для обучающихся 4 класса</w:t>
      </w:r>
    </w:p>
    <w:p w:rsidR="00793A16" w:rsidRPr="000D6604" w:rsidRDefault="00AA43BC" w:rsidP="000D6604">
      <w:pPr>
        <w:pStyle w:val="a5"/>
        <w:numPr>
          <w:ilvl w:val="0"/>
          <w:numId w:val="19"/>
        </w:numPr>
        <w:spacing w:line="360" w:lineRule="auto"/>
        <w:jc w:val="both"/>
        <w:rPr>
          <w:rFonts w:ascii="Times New Roman" w:hAnsi="Times New Roman"/>
        </w:rPr>
      </w:pPr>
      <w:r w:rsidRPr="000D6604">
        <w:rPr>
          <w:rFonts w:ascii="Times New Roman" w:hAnsi="Times New Roman"/>
        </w:rPr>
        <w:t>Военно-патриотическая игра «</w:t>
      </w:r>
      <w:r w:rsidR="00793A16" w:rsidRPr="000D6604">
        <w:rPr>
          <w:rFonts w:ascii="Times New Roman" w:hAnsi="Times New Roman"/>
        </w:rPr>
        <w:t>Зарница»</w:t>
      </w:r>
    </w:p>
    <w:p w:rsidR="00793A16" w:rsidRPr="000D6604" w:rsidRDefault="00793A16" w:rsidP="000D6604">
      <w:pPr>
        <w:pStyle w:val="a5"/>
        <w:numPr>
          <w:ilvl w:val="0"/>
          <w:numId w:val="19"/>
        </w:numPr>
        <w:spacing w:line="360" w:lineRule="auto"/>
        <w:jc w:val="both"/>
        <w:rPr>
          <w:rFonts w:ascii="Times New Roman" w:hAnsi="Times New Roman"/>
        </w:rPr>
      </w:pPr>
      <w:r w:rsidRPr="000D6604">
        <w:rPr>
          <w:rFonts w:ascii="Times New Roman" w:hAnsi="Times New Roman"/>
        </w:rPr>
        <w:t>Краевой сетевой проект</w:t>
      </w:r>
      <w:r w:rsidR="00AA43BC" w:rsidRPr="000D6604">
        <w:rPr>
          <w:rFonts w:ascii="Times New Roman" w:hAnsi="Times New Roman"/>
        </w:rPr>
        <w:t xml:space="preserve"> «</w:t>
      </w:r>
      <w:r w:rsidRPr="000D6604">
        <w:rPr>
          <w:rFonts w:ascii="Times New Roman" w:hAnsi="Times New Roman"/>
        </w:rPr>
        <w:t>Гагаринский старт»</w:t>
      </w:r>
    </w:p>
    <w:p w:rsidR="00793A16" w:rsidRPr="000D6604" w:rsidRDefault="00793A16" w:rsidP="000D6604">
      <w:pPr>
        <w:pStyle w:val="a5"/>
        <w:numPr>
          <w:ilvl w:val="0"/>
          <w:numId w:val="19"/>
        </w:numPr>
        <w:spacing w:line="360" w:lineRule="auto"/>
        <w:jc w:val="both"/>
        <w:rPr>
          <w:rFonts w:ascii="Times New Roman" w:hAnsi="Times New Roman"/>
        </w:rPr>
      </w:pPr>
      <w:r w:rsidRPr="000D6604">
        <w:rPr>
          <w:rFonts w:ascii="Times New Roman" w:hAnsi="Times New Roman"/>
        </w:rPr>
        <w:t>Социальные пробы и практики</w:t>
      </w:r>
    </w:p>
    <w:p w:rsidR="00793A16" w:rsidRPr="000D6604" w:rsidRDefault="00793A16" w:rsidP="000D6604">
      <w:pPr>
        <w:pStyle w:val="a5"/>
        <w:numPr>
          <w:ilvl w:val="0"/>
          <w:numId w:val="19"/>
        </w:numPr>
        <w:spacing w:line="360" w:lineRule="auto"/>
        <w:jc w:val="both"/>
        <w:rPr>
          <w:rFonts w:ascii="Times New Roman" w:hAnsi="Times New Roman"/>
        </w:rPr>
      </w:pPr>
      <w:r w:rsidRPr="000D6604">
        <w:rPr>
          <w:rFonts w:ascii="Times New Roman" w:hAnsi="Times New Roman"/>
        </w:rPr>
        <w:t xml:space="preserve">Трудовая практика для обучающихся 10 класса. </w:t>
      </w:r>
    </w:p>
    <w:p w:rsidR="00793A16" w:rsidRPr="000D6604" w:rsidRDefault="00793A16" w:rsidP="000D6604">
      <w:pPr>
        <w:pStyle w:val="a5"/>
        <w:spacing w:line="360" w:lineRule="auto"/>
        <w:ind w:firstLine="567"/>
        <w:jc w:val="both"/>
        <w:rPr>
          <w:rFonts w:ascii="Times New Roman" w:hAnsi="Times New Roman"/>
        </w:rPr>
      </w:pPr>
      <w:r w:rsidRPr="000D6604">
        <w:rPr>
          <w:rFonts w:ascii="Times New Roman" w:hAnsi="Times New Roman"/>
        </w:rPr>
        <w:t xml:space="preserve">Совместно с </w:t>
      </w:r>
      <w:r w:rsidR="00AA43BC" w:rsidRPr="000D6604">
        <w:rPr>
          <w:rFonts w:ascii="Times New Roman" w:hAnsi="Times New Roman"/>
        </w:rPr>
        <w:t>клубом «</w:t>
      </w:r>
      <w:r w:rsidRPr="000D6604">
        <w:rPr>
          <w:rFonts w:ascii="Times New Roman" w:hAnsi="Times New Roman"/>
        </w:rPr>
        <w:t xml:space="preserve">Радуга» была организована внеурочная деятельность обучающихся 1-4 классов по программе «Подмостки». </w:t>
      </w:r>
    </w:p>
    <w:p w:rsidR="00793A16" w:rsidRPr="000D6604" w:rsidRDefault="00793A16" w:rsidP="000D6604">
      <w:pPr>
        <w:pStyle w:val="a5"/>
        <w:spacing w:line="360" w:lineRule="auto"/>
        <w:ind w:firstLine="567"/>
        <w:jc w:val="both"/>
        <w:rPr>
          <w:rFonts w:ascii="Times New Roman" w:hAnsi="Times New Roman"/>
        </w:rPr>
      </w:pPr>
      <w:r w:rsidRPr="000D6604">
        <w:rPr>
          <w:rFonts w:ascii="Times New Roman" w:hAnsi="Times New Roman"/>
        </w:rPr>
        <w:t>Для обеспечения безопасности жизнедеятельности школьников выстроено</w:t>
      </w:r>
      <w:r w:rsidR="00AA43BC" w:rsidRPr="000D6604">
        <w:rPr>
          <w:rFonts w:ascii="Times New Roman" w:hAnsi="Times New Roman"/>
        </w:rPr>
        <w:t xml:space="preserve"> взаимодействие и с ПЧ №5. </w:t>
      </w:r>
      <w:r w:rsidRPr="000D6604">
        <w:rPr>
          <w:rFonts w:ascii="Times New Roman" w:hAnsi="Times New Roman"/>
        </w:rPr>
        <w:t>За 2017</w:t>
      </w:r>
      <w:r w:rsidR="00AA43BC" w:rsidRPr="000D6604">
        <w:rPr>
          <w:rFonts w:ascii="Times New Roman" w:hAnsi="Times New Roman"/>
        </w:rPr>
        <w:t xml:space="preserve"> год было организовано </w:t>
      </w:r>
      <w:r w:rsidRPr="000D6604">
        <w:rPr>
          <w:rFonts w:ascii="Times New Roman" w:hAnsi="Times New Roman"/>
        </w:rPr>
        <w:t>10 экскурсий в пожарн</w:t>
      </w:r>
      <w:r w:rsidR="00AA43BC" w:rsidRPr="000D6604">
        <w:rPr>
          <w:rFonts w:ascii="Times New Roman" w:hAnsi="Times New Roman"/>
        </w:rPr>
        <w:t xml:space="preserve">ую часть. Работники ПЧ провели </w:t>
      </w:r>
      <w:r w:rsidRPr="000D6604">
        <w:rPr>
          <w:rFonts w:ascii="Times New Roman" w:hAnsi="Times New Roman"/>
        </w:rPr>
        <w:t xml:space="preserve">беседу с показом техники и оборудования для обучающихся 7,9,10,11 классов. </w:t>
      </w:r>
    </w:p>
    <w:p w:rsidR="00793A16" w:rsidRPr="000D6604" w:rsidRDefault="00793A16" w:rsidP="000D6604">
      <w:pPr>
        <w:widowControl w:val="0"/>
        <w:autoSpaceDE w:val="0"/>
        <w:autoSpaceDN w:val="0"/>
        <w:adjustRightInd w:val="0"/>
        <w:spacing w:line="360" w:lineRule="auto"/>
        <w:ind w:firstLine="360"/>
        <w:jc w:val="both"/>
        <w:rPr>
          <w:sz w:val="24"/>
          <w:szCs w:val="24"/>
        </w:rPr>
      </w:pPr>
      <w:r w:rsidRPr="000D6604">
        <w:t>Можно сделать вывод, что, в целом, педколлектив уделял большое внимание вопросам воспитания. Все запланированные мероприятия соответствовали возрастным и психо</w:t>
      </w:r>
      <w:r w:rsidR="00AA43BC" w:rsidRPr="000D6604">
        <w:t xml:space="preserve">логическим особенностям детей, </w:t>
      </w:r>
      <w:r w:rsidRPr="000D6604">
        <w:t>были направлены на</w:t>
      </w:r>
      <w:r w:rsidR="000222DD" w:rsidRPr="000D6604">
        <w:t xml:space="preserve"> реализацию поставленных задач,</w:t>
      </w:r>
      <w:r w:rsidRPr="000D6604">
        <w:t xml:space="preserve"> и имели место в воспитательной систе</w:t>
      </w:r>
      <w:r w:rsidR="00AA43BC" w:rsidRPr="000D6604">
        <w:t>ме школы.</w:t>
      </w:r>
    </w:p>
    <w:p w:rsidR="001731A0" w:rsidRPr="000D6604" w:rsidRDefault="001731A0" w:rsidP="000D6604">
      <w:pPr>
        <w:spacing w:line="360" w:lineRule="auto"/>
        <w:jc w:val="both"/>
        <w:rPr>
          <w:b/>
        </w:rPr>
      </w:pPr>
      <w:r w:rsidRPr="000D6604">
        <w:rPr>
          <w:b/>
        </w:rPr>
        <w:t>Ведение часов учебного плана и выполнение программы отслеживается в течение всего учебного года.</w:t>
      </w:r>
    </w:p>
    <w:p w:rsidR="001731A0" w:rsidRPr="000D6604" w:rsidRDefault="001731A0" w:rsidP="000D6604">
      <w:pPr>
        <w:spacing w:line="360" w:lineRule="auto"/>
        <w:jc w:val="both"/>
        <w:rPr>
          <w:b/>
        </w:rPr>
      </w:pPr>
      <w:r w:rsidRPr="000D6604">
        <w:rPr>
          <w:b/>
        </w:rPr>
        <w:t>Выполнение учебного плана по параллелям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Параллель</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Выполнение УП на 01.01.2017г.</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Выполнение содержания программы на 01.01.2017г.</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Выполнение УП</w:t>
            </w:r>
          </w:p>
          <w:p w:rsidR="001731A0" w:rsidRPr="000D6604" w:rsidRDefault="001731A0" w:rsidP="000D6604">
            <w:pPr>
              <w:spacing w:line="360" w:lineRule="auto"/>
              <w:jc w:val="both"/>
              <w:rPr>
                <w:b/>
              </w:rPr>
            </w:pPr>
            <w:r w:rsidRPr="000D6604">
              <w:rPr>
                <w:b/>
              </w:rPr>
              <w:t>На 31.12.2017г.</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Выполнение содержания программы на 31.12.2017г.</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98,9%</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2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99,5%</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99,8%</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3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99,8%</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4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99%</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lastRenderedPageBreak/>
              <w:t>5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98,4%</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99,7%</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6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98,33%</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98,2%</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7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98,5%</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99,4%</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8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98,6%</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98,5%</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99,12%</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99,3%</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 класс</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98,8%</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99,6%</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11 класс</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школа</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99,1%</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99,4%</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100</w:t>
            </w:r>
          </w:p>
        </w:tc>
      </w:tr>
    </w:tbl>
    <w:p w:rsidR="001731A0" w:rsidRPr="000D6604" w:rsidRDefault="001731A0" w:rsidP="000D6604">
      <w:pPr>
        <w:spacing w:line="360" w:lineRule="auto"/>
        <w:ind w:firstLine="567"/>
        <w:jc w:val="both"/>
      </w:pPr>
      <w:r w:rsidRPr="000D6604">
        <w:t>На заседаниях методических объединений по предметам систематически отслеживается выполнение учебных программ и учебного плана в целом, и своевременно корректируются содержания учебных программ за счет часов повторения и резерва. Поэтому программы по содержанию выполняется ежегодно по всем предметам на 100%. Выполнение учебного плана составляет 99,4%, что соответствует достаточному уровню выполнения.</w:t>
      </w:r>
    </w:p>
    <w:p w:rsidR="001731A0" w:rsidRPr="000D6604" w:rsidRDefault="001731A0" w:rsidP="000D6604">
      <w:pPr>
        <w:spacing w:line="360" w:lineRule="auto"/>
        <w:jc w:val="both"/>
        <w:rPr>
          <w:b/>
        </w:rPr>
      </w:pPr>
      <w:r w:rsidRPr="000D6604">
        <w:rPr>
          <w:b/>
        </w:rPr>
        <w:t>Оценка содержания и качества подготовки обучающихся.</w:t>
      </w:r>
    </w:p>
    <w:p w:rsidR="001731A0" w:rsidRPr="000D6604" w:rsidRDefault="001731A0" w:rsidP="000D6604">
      <w:pPr>
        <w:spacing w:line="360" w:lineRule="auto"/>
        <w:ind w:firstLine="567"/>
        <w:jc w:val="both"/>
        <w:rPr>
          <w:b/>
        </w:rPr>
      </w:pPr>
      <w:r w:rsidRPr="000D6604">
        <w:rPr>
          <w:b/>
        </w:rPr>
        <w:t>Количество обучающихся МАОУ «СОШ №129» г. Перми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Параллель</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Количество классов на 01.01.2017г.</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Количество обучающихся</w:t>
            </w:r>
          </w:p>
          <w:p w:rsidR="001731A0" w:rsidRPr="000D6604" w:rsidRDefault="001731A0" w:rsidP="000D6604">
            <w:pPr>
              <w:spacing w:line="360" w:lineRule="auto"/>
              <w:jc w:val="both"/>
              <w:rPr>
                <w:b/>
              </w:rPr>
            </w:pPr>
            <w:r w:rsidRPr="000D6604">
              <w:rPr>
                <w:b/>
              </w:rPr>
              <w:t>На 01.01.2017г.</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Количество классов на 31.12.2017 г.</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Количество обучающихся</w:t>
            </w:r>
          </w:p>
          <w:p w:rsidR="001731A0" w:rsidRPr="000D6604" w:rsidRDefault="001731A0" w:rsidP="000D6604">
            <w:pPr>
              <w:spacing w:line="360" w:lineRule="auto"/>
              <w:jc w:val="both"/>
              <w:rPr>
                <w:b/>
              </w:rPr>
            </w:pPr>
            <w:r w:rsidRPr="000D6604">
              <w:rPr>
                <w:b/>
              </w:rPr>
              <w:t>На 31.12.2017 г.</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111</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107</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2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5</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120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104</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3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95</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5</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118</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4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5</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115</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5</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104</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5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3</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70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100</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6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92</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3</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72</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7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89</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94</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8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5</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107</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81</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9 классы</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93</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5</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112</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10 класс</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15</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33</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pPr>
            <w:r w:rsidRPr="000D6604">
              <w:t>11 класс</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14</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12</w:t>
            </w:r>
          </w:p>
        </w:tc>
      </w:tr>
      <w:tr w:rsidR="001731A0" w:rsidRPr="000D6604" w:rsidTr="001731A0">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школа</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40</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921</w:t>
            </w:r>
          </w:p>
        </w:tc>
        <w:tc>
          <w:tcPr>
            <w:tcW w:w="1914"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 xml:space="preserve"> 40</w:t>
            </w:r>
          </w:p>
        </w:tc>
        <w:tc>
          <w:tcPr>
            <w:tcW w:w="191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937</w:t>
            </w:r>
          </w:p>
        </w:tc>
      </w:tr>
    </w:tbl>
    <w:p w:rsidR="001731A0" w:rsidRPr="000D6604" w:rsidRDefault="001731A0" w:rsidP="000D6604">
      <w:pPr>
        <w:spacing w:line="360" w:lineRule="auto"/>
        <w:ind w:firstLine="708"/>
        <w:jc w:val="both"/>
      </w:pPr>
      <w:r w:rsidRPr="000D6604">
        <w:t xml:space="preserve">Количество обучающихся выросло на 16 участников ОП. Это обусловлено увеличением количества детей на уровне СОО за счет контингента 10 класса. </w:t>
      </w:r>
    </w:p>
    <w:p w:rsidR="001731A0" w:rsidRPr="000D6604" w:rsidRDefault="001731A0" w:rsidP="000D6604">
      <w:pPr>
        <w:spacing w:line="360" w:lineRule="auto"/>
        <w:ind w:firstLine="708"/>
        <w:jc w:val="both"/>
        <w:rPr>
          <w:b/>
        </w:rPr>
      </w:pPr>
      <w:r w:rsidRPr="000D6604">
        <w:rPr>
          <w:b/>
        </w:rPr>
        <w:t>Итоги учебно-воспитательного процесса за 2017 год</w:t>
      </w:r>
    </w:p>
    <w:p w:rsidR="001731A0" w:rsidRPr="000D6604" w:rsidRDefault="001731A0" w:rsidP="000D6604">
      <w:pPr>
        <w:spacing w:line="360" w:lineRule="auto"/>
        <w:jc w:val="both"/>
        <w:rPr>
          <w:b/>
        </w:rPr>
      </w:pPr>
      <w:r w:rsidRPr="000D6604">
        <w:rPr>
          <w:b/>
        </w:rPr>
        <w:t>Качество обучения: на «4» и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1731A0" w:rsidRPr="000D6604" w:rsidTr="001731A0">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Уровень образования</w:t>
            </w:r>
          </w:p>
        </w:tc>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на 01.01.2017г.</w:t>
            </w:r>
          </w:p>
        </w:tc>
        <w:tc>
          <w:tcPr>
            <w:tcW w:w="3191"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на 31.12.2017г.</w:t>
            </w:r>
          </w:p>
        </w:tc>
      </w:tr>
      <w:tr w:rsidR="001731A0" w:rsidRPr="000D6604" w:rsidTr="001731A0">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НОО (2-4 классы)</w:t>
            </w:r>
          </w:p>
        </w:tc>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47%</w:t>
            </w:r>
          </w:p>
        </w:tc>
        <w:tc>
          <w:tcPr>
            <w:tcW w:w="3191"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44%</w:t>
            </w:r>
          </w:p>
        </w:tc>
      </w:tr>
      <w:tr w:rsidR="001731A0" w:rsidRPr="000D6604" w:rsidTr="001731A0">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ООО (5-9 классы)</w:t>
            </w:r>
          </w:p>
        </w:tc>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28,5%</w:t>
            </w:r>
          </w:p>
        </w:tc>
        <w:tc>
          <w:tcPr>
            <w:tcW w:w="3191"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26%</w:t>
            </w:r>
          </w:p>
        </w:tc>
      </w:tr>
      <w:tr w:rsidR="001731A0" w:rsidRPr="000D6604" w:rsidTr="001731A0">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СОО (10-11классы)</w:t>
            </w:r>
          </w:p>
        </w:tc>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10%</w:t>
            </w:r>
          </w:p>
        </w:tc>
        <w:tc>
          <w:tcPr>
            <w:tcW w:w="3191"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36%</w:t>
            </w:r>
          </w:p>
        </w:tc>
      </w:tr>
      <w:tr w:rsidR="001731A0" w:rsidRPr="000D6604" w:rsidTr="001731A0">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Всего по школе:</w:t>
            </w:r>
          </w:p>
        </w:tc>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31,2%</w:t>
            </w:r>
          </w:p>
        </w:tc>
        <w:tc>
          <w:tcPr>
            <w:tcW w:w="3191"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30%</w:t>
            </w:r>
          </w:p>
        </w:tc>
      </w:tr>
    </w:tbl>
    <w:p w:rsidR="001731A0" w:rsidRPr="000D6604" w:rsidRDefault="001731A0" w:rsidP="000D6604">
      <w:pPr>
        <w:spacing w:line="360" w:lineRule="auto"/>
        <w:ind w:firstLine="708"/>
        <w:jc w:val="both"/>
      </w:pPr>
      <w:r w:rsidRPr="000D6604">
        <w:t>Данные таблицы свидетельствуют о стабильных показателях качества образования.</w:t>
      </w:r>
    </w:p>
    <w:p w:rsidR="001731A0" w:rsidRPr="000D6604" w:rsidRDefault="001731A0" w:rsidP="000D6604">
      <w:pPr>
        <w:spacing w:line="360" w:lineRule="auto"/>
        <w:jc w:val="both"/>
        <w:rPr>
          <w:b/>
        </w:rPr>
      </w:pPr>
      <w:r w:rsidRPr="000D6604">
        <w:rPr>
          <w:b/>
        </w:rPr>
        <w:lastRenderedPageBreak/>
        <w:t>Общая успеваемость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1731A0" w:rsidRPr="000D6604" w:rsidTr="001731A0">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Уровень образования</w:t>
            </w:r>
          </w:p>
        </w:tc>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на 01.01.2017г.</w:t>
            </w:r>
          </w:p>
        </w:tc>
        <w:tc>
          <w:tcPr>
            <w:tcW w:w="3191"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на 31.12.2017г.</w:t>
            </w:r>
          </w:p>
        </w:tc>
      </w:tr>
      <w:tr w:rsidR="001731A0" w:rsidRPr="000D6604" w:rsidTr="001731A0">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НОО (2-4 классы)</w:t>
            </w:r>
          </w:p>
        </w:tc>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98%</w:t>
            </w:r>
          </w:p>
        </w:tc>
        <w:tc>
          <w:tcPr>
            <w:tcW w:w="3191"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98%</w:t>
            </w:r>
          </w:p>
        </w:tc>
      </w:tr>
      <w:tr w:rsidR="001731A0" w:rsidRPr="000D6604" w:rsidTr="001731A0">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ООО (5-9 классы)</w:t>
            </w:r>
          </w:p>
        </w:tc>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94%</w:t>
            </w:r>
          </w:p>
        </w:tc>
        <w:tc>
          <w:tcPr>
            <w:tcW w:w="3191"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96%</w:t>
            </w:r>
          </w:p>
        </w:tc>
      </w:tr>
      <w:tr w:rsidR="001731A0" w:rsidRPr="000D6604" w:rsidTr="001731A0">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СОО (10-11классы)</w:t>
            </w:r>
          </w:p>
        </w:tc>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76%</w:t>
            </w:r>
          </w:p>
        </w:tc>
        <w:tc>
          <w:tcPr>
            <w:tcW w:w="3191"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96%</w:t>
            </w:r>
          </w:p>
        </w:tc>
      </w:tr>
      <w:tr w:rsidR="001731A0" w:rsidRPr="000D6604" w:rsidTr="001731A0">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Всего по школе:</w:t>
            </w:r>
          </w:p>
        </w:tc>
        <w:tc>
          <w:tcPr>
            <w:tcW w:w="3190"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95,4%</w:t>
            </w:r>
          </w:p>
        </w:tc>
        <w:tc>
          <w:tcPr>
            <w:tcW w:w="3191"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96,7%</w:t>
            </w:r>
          </w:p>
        </w:tc>
      </w:tr>
    </w:tbl>
    <w:p w:rsidR="001731A0" w:rsidRPr="000D6604" w:rsidRDefault="001731A0" w:rsidP="000D6604">
      <w:pPr>
        <w:spacing w:line="360" w:lineRule="auto"/>
        <w:ind w:firstLine="567"/>
        <w:jc w:val="both"/>
      </w:pPr>
      <w:r w:rsidRPr="000D6604">
        <w:t xml:space="preserve">Наблюдается </w:t>
      </w:r>
      <w:r w:rsidR="005E75AC" w:rsidRPr="000D6604">
        <w:t xml:space="preserve">небольшое повышение </w:t>
      </w:r>
      <w:r w:rsidRPr="000D6604">
        <w:t>процента успеваемости. Но</w:t>
      </w:r>
      <w:r w:rsidR="005E75AC" w:rsidRPr="000D6604">
        <w:t xml:space="preserve"> показатели общей успеваемости </w:t>
      </w:r>
      <w:r w:rsidRPr="000D6604">
        <w:t>низкие за счет обучающихся, не освоивших основные образовательные программы НОО и ООО.</w:t>
      </w:r>
    </w:p>
    <w:p w:rsidR="001731A0" w:rsidRPr="000D6604" w:rsidRDefault="001731A0" w:rsidP="000D6604">
      <w:pPr>
        <w:spacing w:line="360" w:lineRule="auto"/>
        <w:ind w:firstLine="567"/>
        <w:jc w:val="both"/>
      </w:pPr>
      <w:r w:rsidRPr="000D6604">
        <w:rPr>
          <w:b/>
        </w:rPr>
        <w:t>Анализ уровня освоения государственных образовательных стандартов-промежуточная аттестация</w:t>
      </w:r>
      <w:r w:rsidRPr="000D6604">
        <w:t>.</w:t>
      </w:r>
    </w:p>
    <w:p w:rsidR="001731A0" w:rsidRPr="000D6604" w:rsidRDefault="001731A0" w:rsidP="000D6604">
      <w:pPr>
        <w:spacing w:line="360" w:lineRule="auto"/>
        <w:ind w:firstLine="567"/>
        <w:jc w:val="both"/>
      </w:pPr>
      <w:r w:rsidRPr="000D6604">
        <w:t>Освоение предметных общеобразовательных программ сопровождается текущим контролем и промежуточной аттестацией во 2-8 и в 10 классе в конце учебного года. Также внутришколный контроль осуществляет администрация школы в рамках КОК в 1-х,4-х,5-х, 10 классах в течение учебного года. Промежуточная аттестация в 1-8 классах и в 10 классе в конце учебного года проводится по формам, утвержденным школой - это контрольные работы различной формы: письменные контрольные работы; тестовые технологии; устный экзамен по билетам по предмету «Технология» в 10 классе и др.</w:t>
      </w:r>
    </w:p>
    <w:p w:rsidR="001731A0" w:rsidRPr="000D6604" w:rsidRDefault="005E75AC" w:rsidP="000D6604">
      <w:pPr>
        <w:spacing w:line="360" w:lineRule="auto"/>
        <w:jc w:val="both"/>
        <w:rPr>
          <w:bCs/>
        </w:rPr>
      </w:pPr>
      <w:r w:rsidRPr="000D6604">
        <w:rPr>
          <w:bCs/>
        </w:rPr>
        <w:t>В 9-х</w:t>
      </w:r>
      <w:r w:rsidR="001731A0" w:rsidRPr="000D6604">
        <w:rPr>
          <w:bCs/>
        </w:rPr>
        <w:t xml:space="preserve"> и 11 классах результатом промежуточной аттестации счита</w:t>
      </w:r>
      <w:r w:rsidRPr="000D6604">
        <w:rPr>
          <w:bCs/>
        </w:rPr>
        <w:t>ются</w:t>
      </w:r>
      <w:r w:rsidR="001731A0" w:rsidRPr="000D6604">
        <w:rPr>
          <w:bCs/>
        </w:rPr>
        <w:t xml:space="preserve"> итоговые отметки за год как допуск к государственной итоговой аттестации.</w:t>
      </w:r>
    </w:p>
    <w:p w:rsidR="001731A0" w:rsidRPr="000D6604" w:rsidRDefault="001731A0" w:rsidP="000D6604">
      <w:pPr>
        <w:spacing w:line="360" w:lineRule="auto"/>
        <w:ind w:firstLine="567"/>
        <w:jc w:val="both"/>
        <w:rPr>
          <w:bCs/>
        </w:rPr>
      </w:pPr>
      <w:r w:rsidRPr="000D6604">
        <w:rPr>
          <w:bCs/>
        </w:rPr>
        <w:t>Основной целью внутреннего контроля качества образования является пр</w:t>
      </w:r>
      <w:r w:rsidR="005E75AC" w:rsidRPr="000D6604">
        <w:rPr>
          <w:bCs/>
        </w:rPr>
        <w:t xml:space="preserve">оведение диагностики состояния </w:t>
      </w:r>
      <w:r w:rsidRPr="000D6604">
        <w:rPr>
          <w:bCs/>
        </w:rPr>
        <w:t>знаний, умений и навыков обучающихся, выявление отклонений от запланированного результата в соответствии с требованиями программы для своевременной коррекции.</w:t>
      </w:r>
    </w:p>
    <w:p w:rsidR="001731A0" w:rsidRPr="000D6604" w:rsidRDefault="001731A0" w:rsidP="000D6604">
      <w:pPr>
        <w:spacing w:line="360" w:lineRule="auto"/>
        <w:jc w:val="both"/>
        <w:rPr>
          <w:b/>
          <w:bCs/>
        </w:rPr>
      </w:pPr>
    </w:p>
    <w:p w:rsidR="001731A0" w:rsidRPr="000D6604" w:rsidRDefault="001731A0" w:rsidP="000D6604">
      <w:pPr>
        <w:spacing w:line="360" w:lineRule="auto"/>
        <w:jc w:val="both"/>
        <w:rPr>
          <w:b/>
          <w:bCs/>
        </w:rPr>
      </w:pPr>
      <w:r w:rsidRPr="000D6604">
        <w:rPr>
          <w:b/>
          <w:bCs/>
        </w:rPr>
        <w:t>Результаты промежуточной аттестации.</w:t>
      </w:r>
    </w:p>
    <w:p w:rsidR="001731A0" w:rsidRPr="000D6604" w:rsidRDefault="001731A0" w:rsidP="000D6604">
      <w:pPr>
        <w:spacing w:line="360" w:lineRule="auto"/>
        <w:jc w:val="both"/>
        <w:rPr>
          <w:b/>
        </w:rPr>
      </w:pPr>
      <w:r w:rsidRPr="000D6604">
        <w:rPr>
          <w:b/>
        </w:rPr>
        <w:t>Основная и старшая школа по математике и русскому языку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1731A0" w:rsidRPr="000D6604" w:rsidTr="001731A0">
        <w:tc>
          <w:tcPr>
            <w:tcW w:w="4785" w:type="dxa"/>
            <w:gridSpan w:val="2"/>
          </w:tcPr>
          <w:p w:rsidR="001731A0" w:rsidRPr="000D6604" w:rsidRDefault="001731A0" w:rsidP="000D6604">
            <w:pPr>
              <w:spacing w:line="360" w:lineRule="auto"/>
              <w:jc w:val="both"/>
              <w:rPr>
                <w:b/>
              </w:rPr>
            </w:pPr>
            <w:r w:rsidRPr="000D6604">
              <w:rPr>
                <w:b/>
              </w:rPr>
              <w:t>Учебный год</w:t>
            </w:r>
          </w:p>
        </w:tc>
        <w:tc>
          <w:tcPr>
            <w:tcW w:w="4786" w:type="dxa"/>
            <w:gridSpan w:val="2"/>
          </w:tcPr>
          <w:p w:rsidR="001731A0" w:rsidRPr="000D6604" w:rsidRDefault="001731A0" w:rsidP="000D6604">
            <w:pPr>
              <w:spacing w:line="360" w:lineRule="auto"/>
              <w:jc w:val="both"/>
              <w:rPr>
                <w:b/>
              </w:rPr>
            </w:pPr>
            <w:r w:rsidRPr="000D6604">
              <w:rPr>
                <w:b/>
              </w:rPr>
              <w:t>МАЙ 2017</w:t>
            </w:r>
          </w:p>
        </w:tc>
      </w:tr>
      <w:tr w:rsidR="001731A0" w:rsidRPr="000D6604" w:rsidTr="001731A0">
        <w:tc>
          <w:tcPr>
            <w:tcW w:w="2392" w:type="dxa"/>
          </w:tcPr>
          <w:p w:rsidR="001731A0" w:rsidRPr="000D6604" w:rsidRDefault="001731A0" w:rsidP="000D6604">
            <w:pPr>
              <w:spacing w:line="360" w:lineRule="auto"/>
              <w:jc w:val="both"/>
              <w:rPr>
                <w:b/>
              </w:rPr>
            </w:pPr>
            <w:r w:rsidRPr="000D6604">
              <w:rPr>
                <w:b/>
              </w:rPr>
              <w:t>Параллель</w:t>
            </w:r>
          </w:p>
        </w:tc>
        <w:tc>
          <w:tcPr>
            <w:tcW w:w="2393" w:type="dxa"/>
          </w:tcPr>
          <w:p w:rsidR="001731A0" w:rsidRPr="000D6604" w:rsidRDefault="001731A0" w:rsidP="000D6604">
            <w:pPr>
              <w:spacing w:line="360" w:lineRule="auto"/>
              <w:jc w:val="both"/>
              <w:rPr>
                <w:b/>
              </w:rPr>
            </w:pPr>
            <w:r w:rsidRPr="000D6604">
              <w:rPr>
                <w:b/>
              </w:rPr>
              <w:t>Предмет</w:t>
            </w:r>
          </w:p>
        </w:tc>
        <w:tc>
          <w:tcPr>
            <w:tcW w:w="2393" w:type="dxa"/>
          </w:tcPr>
          <w:p w:rsidR="001731A0" w:rsidRPr="000D6604" w:rsidRDefault="001731A0" w:rsidP="000D6604">
            <w:pPr>
              <w:spacing w:line="360" w:lineRule="auto"/>
              <w:jc w:val="both"/>
              <w:rPr>
                <w:b/>
              </w:rPr>
            </w:pPr>
            <w:r w:rsidRPr="000D6604">
              <w:rPr>
                <w:b/>
              </w:rPr>
              <w:t>Аттестовано</w:t>
            </w:r>
            <w:r w:rsidR="005E75AC" w:rsidRPr="000D6604">
              <w:rPr>
                <w:b/>
                <w:lang w:val="en-US"/>
              </w:rPr>
              <w:t xml:space="preserve"> </w:t>
            </w:r>
            <w:r w:rsidRPr="000D6604">
              <w:rPr>
                <w:b/>
              </w:rPr>
              <w:t>(%)</w:t>
            </w:r>
          </w:p>
        </w:tc>
        <w:tc>
          <w:tcPr>
            <w:tcW w:w="2393" w:type="dxa"/>
          </w:tcPr>
          <w:p w:rsidR="001731A0" w:rsidRPr="000D6604" w:rsidRDefault="001731A0" w:rsidP="000D6604">
            <w:pPr>
              <w:spacing w:line="360" w:lineRule="auto"/>
              <w:jc w:val="both"/>
              <w:rPr>
                <w:b/>
              </w:rPr>
            </w:pPr>
            <w:r w:rsidRPr="000D6604">
              <w:rPr>
                <w:b/>
              </w:rPr>
              <w:t>Качество (%)</w:t>
            </w:r>
          </w:p>
        </w:tc>
      </w:tr>
      <w:tr w:rsidR="001731A0" w:rsidRPr="000D6604" w:rsidTr="001731A0">
        <w:tc>
          <w:tcPr>
            <w:tcW w:w="2392" w:type="dxa"/>
          </w:tcPr>
          <w:p w:rsidR="001731A0" w:rsidRPr="000D6604" w:rsidRDefault="001731A0" w:rsidP="000D6604">
            <w:pPr>
              <w:spacing w:line="360" w:lineRule="auto"/>
              <w:jc w:val="both"/>
            </w:pPr>
            <w:r w:rsidRPr="000D6604">
              <w:t>5 классы</w:t>
            </w:r>
          </w:p>
        </w:tc>
        <w:tc>
          <w:tcPr>
            <w:tcW w:w="2393" w:type="dxa"/>
            <w:vMerge w:val="restart"/>
          </w:tcPr>
          <w:p w:rsidR="001731A0" w:rsidRPr="000D6604" w:rsidRDefault="001731A0" w:rsidP="000D6604">
            <w:pPr>
              <w:spacing w:line="360" w:lineRule="auto"/>
              <w:jc w:val="both"/>
              <w:rPr>
                <w:b/>
              </w:rPr>
            </w:pPr>
          </w:p>
          <w:p w:rsidR="001731A0" w:rsidRPr="000D6604" w:rsidRDefault="001731A0" w:rsidP="000D6604">
            <w:pPr>
              <w:spacing w:line="360" w:lineRule="auto"/>
              <w:jc w:val="both"/>
              <w:rPr>
                <w:b/>
              </w:rPr>
            </w:pPr>
          </w:p>
          <w:p w:rsidR="001731A0" w:rsidRPr="000D6604" w:rsidRDefault="001731A0" w:rsidP="000D6604">
            <w:pPr>
              <w:spacing w:line="360" w:lineRule="auto"/>
              <w:jc w:val="both"/>
              <w:rPr>
                <w:b/>
              </w:rPr>
            </w:pPr>
            <w:r w:rsidRPr="000D6604">
              <w:rPr>
                <w:b/>
              </w:rPr>
              <w:t>Математика</w:t>
            </w:r>
          </w:p>
        </w:tc>
        <w:tc>
          <w:tcPr>
            <w:tcW w:w="2393" w:type="dxa"/>
          </w:tcPr>
          <w:p w:rsidR="001731A0" w:rsidRPr="000D6604" w:rsidRDefault="001731A0" w:rsidP="000D6604">
            <w:pPr>
              <w:spacing w:line="360" w:lineRule="auto"/>
              <w:jc w:val="both"/>
            </w:pPr>
            <w:r w:rsidRPr="000D6604">
              <w:t>97,5</w:t>
            </w:r>
          </w:p>
        </w:tc>
        <w:tc>
          <w:tcPr>
            <w:tcW w:w="2393" w:type="dxa"/>
          </w:tcPr>
          <w:p w:rsidR="001731A0" w:rsidRPr="000D6604" w:rsidRDefault="001731A0" w:rsidP="000D6604">
            <w:pPr>
              <w:spacing w:line="360" w:lineRule="auto"/>
              <w:jc w:val="both"/>
            </w:pPr>
            <w:r w:rsidRPr="000D6604">
              <w:t>32</w:t>
            </w:r>
          </w:p>
        </w:tc>
      </w:tr>
      <w:tr w:rsidR="001731A0" w:rsidRPr="000D6604" w:rsidTr="001731A0">
        <w:tc>
          <w:tcPr>
            <w:tcW w:w="2392" w:type="dxa"/>
          </w:tcPr>
          <w:p w:rsidR="001731A0" w:rsidRPr="000D6604" w:rsidRDefault="001731A0" w:rsidP="000D6604">
            <w:pPr>
              <w:spacing w:line="360" w:lineRule="auto"/>
              <w:jc w:val="both"/>
            </w:pPr>
            <w:r w:rsidRPr="000D6604">
              <w:t>6 классы</w:t>
            </w:r>
          </w:p>
        </w:tc>
        <w:tc>
          <w:tcPr>
            <w:tcW w:w="2393" w:type="dxa"/>
            <w:vMerge/>
          </w:tcPr>
          <w:p w:rsidR="001731A0" w:rsidRPr="000D6604" w:rsidRDefault="001731A0" w:rsidP="000D6604">
            <w:pPr>
              <w:spacing w:line="360" w:lineRule="auto"/>
              <w:jc w:val="both"/>
              <w:rPr>
                <w:b/>
              </w:rPr>
            </w:pPr>
          </w:p>
        </w:tc>
        <w:tc>
          <w:tcPr>
            <w:tcW w:w="2393" w:type="dxa"/>
          </w:tcPr>
          <w:p w:rsidR="001731A0" w:rsidRPr="000D6604" w:rsidRDefault="001731A0" w:rsidP="000D6604">
            <w:pPr>
              <w:spacing w:line="360" w:lineRule="auto"/>
              <w:jc w:val="both"/>
            </w:pPr>
            <w:r w:rsidRPr="000D6604">
              <w:t>98</w:t>
            </w:r>
          </w:p>
        </w:tc>
        <w:tc>
          <w:tcPr>
            <w:tcW w:w="2393" w:type="dxa"/>
          </w:tcPr>
          <w:p w:rsidR="001731A0" w:rsidRPr="000D6604" w:rsidRDefault="001731A0" w:rsidP="000D6604">
            <w:pPr>
              <w:spacing w:line="360" w:lineRule="auto"/>
              <w:jc w:val="both"/>
            </w:pPr>
            <w:r w:rsidRPr="000D6604">
              <w:t>34,6</w:t>
            </w:r>
          </w:p>
        </w:tc>
      </w:tr>
      <w:tr w:rsidR="001731A0" w:rsidRPr="000D6604" w:rsidTr="001731A0">
        <w:tc>
          <w:tcPr>
            <w:tcW w:w="2392" w:type="dxa"/>
          </w:tcPr>
          <w:p w:rsidR="001731A0" w:rsidRPr="000D6604" w:rsidRDefault="001731A0" w:rsidP="000D6604">
            <w:pPr>
              <w:spacing w:line="360" w:lineRule="auto"/>
              <w:jc w:val="both"/>
            </w:pPr>
            <w:r w:rsidRPr="000D6604">
              <w:t>7 классы</w:t>
            </w:r>
          </w:p>
        </w:tc>
        <w:tc>
          <w:tcPr>
            <w:tcW w:w="2393" w:type="dxa"/>
            <w:vMerge/>
          </w:tcPr>
          <w:p w:rsidR="001731A0" w:rsidRPr="000D6604" w:rsidRDefault="001731A0" w:rsidP="000D6604">
            <w:pPr>
              <w:spacing w:line="360" w:lineRule="auto"/>
              <w:jc w:val="both"/>
              <w:rPr>
                <w:b/>
              </w:rPr>
            </w:pPr>
          </w:p>
        </w:tc>
        <w:tc>
          <w:tcPr>
            <w:tcW w:w="2393" w:type="dxa"/>
          </w:tcPr>
          <w:p w:rsidR="001731A0" w:rsidRPr="000D6604" w:rsidRDefault="001731A0" w:rsidP="000D6604">
            <w:pPr>
              <w:spacing w:line="360" w:lineRule="auto"/>
              <w:jc w:val="both"/>
            </w:pPr>
            <w:r w:rsidRPr="000D6604">
              <w:t>97,8</w:t>
            </w:r>
          </w:p>
        </w:tc>
        <w:tc>
          <w:tcPr>
            <w:tcW w:w="2393" w:type="dxa"/>
          </w:tcPr>
          <w:p w:rsidR="001731A0" w:rsidRPr="000D6604" w:rsidRDefault="001731A0" w:rsidP="000D6604">
            <w:pPr>
              <w:spacing w:line="360" w:lineRule="auto"/>
              <w:jc w:val="both"/>
            </w:pPr>
            <w:r w:rsidRPr="000D6604">
              <w:t>27</w:t>
            </w:r>
          </w:p>
        </w:tc>
      </w:tr>
      <w:tr w:rsidR="001731A0" w:rsidRPr="000D6604" w:rsidTr="001731A0">
        <w:tc>
          <w:tcPr>
            <w:tcW w:w="2392" w:type="dxa"/>
          </w:tcPr>
          <w:p w:rsidR="001731A0" w:rsidRPr="000D6604" w:rsidRDefault="001731A0" w:rsidP="000D6604">
            <w:pPr>
              <w:spacing w:line="360" w:lineRule="auto"/>
              <w:jc w:val="both"/>
            </w:pPr>
            <w:r w:rsidRPr="000D6604">
              <w:t>8 классы</w:t>
            </w:r>
          </w:p>
        </w:tc>
        <w:tc>
          <w:tcPr>
            <w:tcW w:w="2393" w:type="dxa"/>
            <w:vMerge/>
          </w:tcPr>
          <w:p w:rsidR="001731A0" w:rsidRPr="000D6604" w:rsidRDefault="001731A0" w:rsidP="000D6604">
            <w:pPr>
              <w:spacing w:line="360" w:lineRule="auto"/>
              <w:jc w:val="both"/>
              <w:rPr>
                <w:b/>
              </w:rPr>
            </w:pPr>
          </w:p>
        </w:tc>
        <w:tc>
          <w:tcPr>
            <w:tcW w:w="2393" w:type="dxa"/>
          </w:tcPr>
          <w:p w:rsidR="001731A0" w:rsidRPr="000D6604" w:rsidRDefault="001731A0" w:rsidP="000D6604">
            <w:pPr>
              <w:spacing w:line="360" w:lineRule="auto"/>
              <w:jc w:val="both"/>
            </w:pPr>
            <w:r w:rsidRPr="000D6604">
              <w:t>96,8</w:t>
            </w:r>
          </w:p>
        </w:tc>
        <w:tc>
          <w:tcPr>
            <w:tcW w:w="2393" w:type="dxa"/>
          </w:tcPr>
          <w:p w:rsidR="001731A0" w:rsidRPr="000D6604" w:rsidRDefault="001731A0" w:rsidP="000D6604">
            <w:pPr>
              <w:spacing w:line="360" w:lineRule="auto"/>
              <w:jc w:val="both"/>
            </w:pPr>
            <w:r w:rsidRPr="000D6604">
              <w:t>34</w:t>
            </w:r>
          </w:p>
        </w:tc>
      </w:tr>
      <w:tr w:rsidR="001731A0" w:rsidRPr="000D6604" w:rsidTr="001731A0">
        <w:tc>
          <w:tcPr>
            <w:tcW w:w="2392" w:type="dxa"/>
          </w:tcPr>
          <w:p w:rsidR="001731A0" w:rsidRPr="000D6604" w:rsidRDefault="001731A0" w:rsidP="000D6604">
            <w:pPr>
              <w:spacing w:line="360" w:lineRule="auto"/>
              <w:jc w:val="both"/>
            </w:pPr>
            <w:r w:rsidRPr="000D6604">
              <w:t>10 класс</w:t>
            </w:r>
          </w:p>
        </w:tc>
        <w:tc>
          <w:tcPr>
            <w:tcW w:w="2393" w:type="dxa"/>
            <w:vMerge/>
          </w:tcPr>
          <w:p w:rsidR="001731A0" w:rsidRPr="000D6604" w:rsidRDefault="001731A0" w:rsidP="000D6604">
            <w:pPr>
              <w:spacing w:line="360" w:lineRule="auto"/>
              <w:jc w:val="both"/>
              <w:rPr>
                <w:b/>
              </w:rPr>
            </w:pPr>
          </w:p>
        </w:tc>
        <w:tc>
          <w:tcPr>
            <w:tcW w:w="2393" w:type="dxa"/>
          </w:tcPr>
          <w:p w:rsidR="001731A0" w:rsidRPr="000D6604" w:rsidRDefault="001731A0" w:rsidP="000D6604">
            <w:pPr>
              <w:spacing w:line="360" w:lineRule="auto"/>
              <w:jc w:val="both"/>
            </w:pPr>
            <w:r w:rsidRPr="000D6604">
              <w:t>100</w:t>
            </w:r>
          </w:p>
        </w:tc>
        <w:tc>
          <w:tcPr>
            <w:tcW w:w="2393" w:type="dxa"/>
          </w:tcPr>
          <w:p w:rsidR="001731A0" w:rsidRPr="000D6604" w:rsidRDefault="001731A0" w:rsidP="000D6604">
            <w:pPr>
              <w:spacing w:line="360" w:lineRule="auto"/>
              <w:jc w:val="both"/>
            </w:pPr>
            <w:r w:rsidRPr="000D6604">
              <w:t>2,5</w:t>
            </w:r>
          </w:p>
        </w:tc>
      </w:tr>
      <w:tr w:rsidR="001731A0" w:rsidRPr="000D6604" w:rsidTr="001731A0">
        <w:tc>
          <w:tcPr>
            <w:tcW w:w="2392" w:type="dxa"/>
          </w:tcPr>
          <w:p w:rsidR="001731A0" w:rsidRPr="000D6604" w:rsidRDefault="001731A0" w:rsidP="000D6604">
            <w:pPr>
              <w:spacing w:line="360" w:lineRule="auto"/>
              <w:jc w:val="both"/>
            </w:pPr>
            <w:r w:rsidRPr="000D6604">
              <w:t>итого</w:t>
            </w:r>
          </w:p>
        </w:tc>
        <w:tc>
          <w:tcPr>
            <w:tcW w:w="2393" w:type="dxa"/>
            <w:vMerge/>
          </w:tcPr>
          <w:p w:rsidR="001731A0" w:rsidRPr="000D6604" w:rsidRDefault="001731A0" w:rsidP="000D6604">
            <w:pPr>
              <w:spacing w:line="360" w:lineRule="auto"/>
              <w:jc w:val="both"/>
              <w:rPr>
                <w:b/>
              </w:rPr>
            </w:pPr>
          </w:p>
        </w:tc>
        <w:tc>
          <w:tcPr>
            <w:tcW w:w="2393" w:type="dxa"/>
          </w:tcPr>
          <w:p w:rsidR="001731A0" w:rsidRPr="000D6604" w:rsidRDefault="001731A0" w:rsidP="000D6604">
            <w:pPr>
              <w:spacing w:line="360" w:lineRule="auto"/>
              <w:jc w:val="both"/>
            </w:pPr>
            <w:r w:rsidRPr="000D6604">
              <w:t>98,02</w:t>
            </w:r>
          </w:p>
        </w:tc>
        <w:tc>
          <w:tcPr>
            <w:tcW w:w="2393" w:type="dxa"/>
          </w:tcPr>
          <w:p w:rsidR="001731A0" w:rsidRPr="000D6604" w:rsidRDefault="001731A0" w:rsidP="000D6604">
            <w:pPr>
              <w:spacing w:line="360" w:lineRule="auto"/>
              <w:jc w:val="both"/>
            </w:pPr>
            <w:r w:rsidRPr="000D6604">
              <w:t>26,02</w:t>
            </w:r>
          </w:p>
        </w:tc>
      </w:tr>
      <w:tr w:rsidR="001731A0" w:rsidRPr="000D6604" w:rsidTr="001731A0">
        <w:tc>
          <w:tcPr>
            <w:tcW w:w="2392" w:type="dxa"/>
          </w:tcPr>
          <w:p w:rsidR="001731A0" w:rsidRPr="000D6604" w:rsidRDefault="001731A0" w:rsidP="000D6604">
            <w:pPr>
              <w:spacing w:line="360" w:lineRule="auto"/>
              <w:jc w:val="both"/>
            </w:pPr>
            <w:r w:rsidRPr="000D6604">
              <w:t>5 классы</w:t>
            </w:r>
          </w:p>
        </w:tc>
        <w:tc>
          <w:tcPr>
            <w:tcW w:w="2393" w:type="dxa"/>
            <w:vMerge w:val="restart"/>
          </w:tcPr>
          <w:p w:rsidR="001731A0" w:rsidRPr="000D6604" w:rsidRDefault="001731A0" w:rsidP="000D6604">
            <w:pPr>
              <w:spacing w:line="360" w:lineRule="auto"/>
              <w:jc w:val="both"/>
              <w:rPr>
                <w:b/>
              </w:rPr>
            </w:pPr>
          </w:p>
          <w:p w:rsidR="001731A0" w:rsidRPr="000D6604" w:rsidRDefault="001731A0" w:rsidP="000D6604">
            <w:pPr>
              <w:spacing w:line="360" w:lineRule="auto"/>
              <w:jc w:val="both"/>
              <w:rPr>
                <w:b/>
              </w:rPr>
            </w:pPr>
          </w:p>
          <w:p w:rsidR="001731A0" w:rsidRPr="000D6604" w:rsidRDefault="001731A0" w:rsidP="000D6604">
            <w:pPr>
              <w:spacing w:line="360" w:lineRule="auto"/>
              <w:jc w:val="both"/>
              <w:rPr>
                <w:b/>
              </w:rPr>
            </w:pPr>
            <w:r w:rsidRPr="000D6604">
              <w:rPr>
                <w:b/>
              </w:rPr>
              <w:t>Русский язык</w:t>
            </w:r>
          </w:p>
        </w:tc>
        <w:tc>
          <w:tcPr>
            <w:tcW w:w="2393" w:type="dxa"/>
          </w:tcPr>
          <w:p w:rsidR="001731A0" w:rsidRPr="000D6604" w:rsidRDefault="001731A0" w:rsidP="000D6604">
            <w:pPr>
              <w:spacing w:line="360" w:lineRule="auto"/>
              <w:jc w:val="both"/>
            </w:pPr>
            <w:r w:rsidRPr="000D6604">
              <w:t>99,0</w:t>
            </w:r>
          </w:p>
        </w:tc>
        <w:tc>
          <w:tcPr>
            <w:tcW w:w="2393" w:type="dxa"/>
          </w:tcPr>
          <w:p w:rsidR="001731A0" w:rsidRPr="000D6604" w:rsidRDefault="001731A0" w:rsidP="000D6604">
            <w:pPr>
              <w:spacing w:line="360" w:lineRule="auto"/>
              <w:jc w:val="both"/>
            </w:pPr>
            <w:r w:rsidRPr="000D6604">
              <w:t>45,3</w:t>
            </w:r>
          </w:p>
        </w:tc>
      </w:tr>
      <w:tr w:rsidR="001731A0" w:rsidRPr="000D6604" w:rsidTr="001731A0">
        <w:tc>
          <w:tcPr>
            <w:tcW w:w="2392" w:type="dxa"/>
          </w:tcPr>
          <w:p w:rsidR="001731A0" w:rsidRPr="000D6604" w:rsidRDefault="001731A0" w:rsidP="000D6604">
            <w:pPr>
              <w:spacing w:line="360" w:lineRule="auto"/>
              <w:jc w:val="both"/>
            </w:pPr>
            <w:r w:rsidRPr="000D6604">
              <w:t>6 классы</w:t>
            </w:r>
          </w:p>
        </w:tc>
        <w:tc>
          <w:tcPr>
            <w:tcW w:w="2393" w:type="dxa"/>
            <w:vMerge/>
          </w:tcPr>
          <w:p w:rsidR="001731A0" w:rsidRPr="000D6604" w:rsidRDefault="001731A0" w:rsidP="000D6604">
            <w:pPr>
              <w:spacing w:line="360" w:lineRule="auto"/>
              <w:jc w:val="both"/>
              <w:rPr>
                <w:b/>
              </w:rPr>
            </w:pPr>
          </w:p>
        </w:tc>
        <w:tc>
          <w:tcPr>
            <w:tcW w:w="2393" w:type="dxa"/>
          </w:tcPr>
          <w:p w:rsidR="001731A0" w:rsidRPr="000D6604" w:rsidRDefault="001731A0" w:rsidP="000D6604">
            <w:pPr>
              <w:spacing w:line="360" w:lineRule="auto"/>
              <w:jc w:val="both"/>
            </w:pPr>
            <w:r w:rsidRPr="000D6604">
              <w:t>100</w:t>
            </w:r>
          </w:p>
        </w:tc>
        <w:tc>
          <w:tcPr>
            <w:tcW w:w="2393" w:type="dxa"/>
          </w:tcPr>
          <w:p w:rsidR="001731A0" w:rsidRPr="000D6604" w:rsidRDefault="001731A0" w:rsidP="000D6604">
            <w:pPr>
              <w:spacing w:line="360" w:lineRule="auto"/>
              <w:jc w:val="both"/>
            </w:pPr>
            <w:r w:rsidRPr="000D6604">
              <w:t>43,5</w:t>
            </w:r>
          </w:p>
        </w:tc>
      </w:tr>
      <w:tr w:rsidR="001731A0" w:rsidRPr="000D6604" w:rsidTr="001731A0">
        <w:tc>
          <w:tcPr>
            <w:tcW w:w="2392" w:type="dxa"/>
          </w:tcPr>
          <w:p w:rsidR="001731A0" w:rsidRPr="000D6604" w:rsidRDefault="001731A0" w:rsidP="000D6604">
            <w:pPr>
              <w:spacing w:line="360" w:lineRule="auto"/>
              <w:jc w:val="both"/>
            </w:pPr>
            <w:r w:rsidRPr="000D6604">
              <w:t>7 классы</w:t>
            </w:r>
          </w:p>
        </w:tc>
        <w:tc>
          <w:tcPr>
            <w:tcW w:w="2393" w:type="dxa"/>
            <w:vMerge/>
          </w:tcPr>
          <w:p w:rsidR="001731A0" w:rsidRPr="000D6604" w:rsidRDefault="001731A0" w:rsidP="000D6604">
            <w:pPr>
              <w:spacing w:line="360" w:lineRule="auto"/>
              <w:jc w:val="both"/>
              <w:rPr>
                <w:b/>
              </w:rPr>
            </w:pPr>
          </w:p>
        </w:tc>
        <w:tc>
          <w:tcPr>
            <w:tcW w:w="2393" w:type="dxa"/>
          </w:tcPr>
          <w:p w:rsidR="001731A0" w:rsidRPr="000D6604" w:rsidRDefault="001731A0" w:rsidP="000D6604">
            <w:pPr>
              <w:spacing w:line="360" w:lineRule="auto"/>
              <w:jc w:val="both"/>
            </w:pPr>
            <w:r w:rsidRPr="000D6604">
              <w:t>99,2</w:t>
            </w:r>
          </w:p>
        </w:tc>
        <w:tc>
          <w:tcPr>
            <w:tcW w:w="2393" w:type="dxa"/>
          </w:tcPr>
          <w:p w:rsidR="001731A0" w:rsidRPr="000D6604" w:rsidRDefault="001731A0" w:rsidP="000D6604">
            <w:pPr>
              <w:spacing w:line="360" w:lineRule="auto"/>
              <w:jc w:val="both"/>
            </w:pPr>
            <w:r w:rsidRPr="000D6604">
              <w:t>44,6</w:t>
            </w:r>
          </w:p>
        </w:tc>
      </w:tr>
      <w:tr w:rsidR="001731A0" w:rsidRPr="000D6604" w:rsidTr="001731A0">
        <w:tc>
          <w:tcPr>
            <w:tcW w:w="2392" w:type="dxa"/>
          </w:tcPr>
          <w:p w:rsidR="001731A0" w:rsidRPr="000D6604" w:rsidRDefault="001731A0" w:rsidP="000D6604">
            <w:pPr>
              <w:spacing w:line="360" w:lineRule="auto"/>
              <w:jc w:val="both"/>
            </w:pPr>
            <w:r w:rsidRPr="000D6604">
              <w:t>8 классы</w:t>
            </w:r>
          </w:p>
        </w:tc>
        <w:tc>
          <w:tcPr>
            <w:tcW w:w="2393" w:type="dxa"/>
            <w:vMerge/>
          </w:tcPr>
          <w:p w:rsidR="001731A0" w:rsidRPr="000D6604" w:rsidRDefault="001731A0" w:rsidP="000D6604">
            <w:pPr>
              <w:spacing w:line="360" w:lineRule="auto"/>
              <w:jc w:val="both"/>
              <w:rPr>
                <w:b/>
              </w:rPr>
            </w:pPr>
          </w:p>
        </w:tc>
        <w:tc>
          <w:tcPr>
            <w:tcW w:w="2393" w:type="dxa"/>
          </w:tcPr>
          <w:p w:rsidR="001731A0" w:rsidRPr="000D6604" w:rsidRDefault="001731A0" w:rsidP="000D6604">
            <w:pPr>
              <w:spacing w:line="360" w:lineRule="auto"/>
              <w:jc w:val="both"/>
            </w:pPr>
            <w:r w:rsidRPr="000D6604">
              <w:t>97,3</w:t>
            </w:r>
          </w:p>
        </w:tc>
        <w:tc>
          <w:tcPr>
            <w:tcW w:w="2393" w:type="dxa"/>
          </w:tcPr>
          <w:p w:rsidR="001731A0" w:rsidRPr="000D6604" w:rsidRDefault="001731A0" w:rsidP="000D6604">
            <w:pPr>
              <w:spacing w:line="360" w:lineRule="auto"/>
              <w:jc w:val="both"/>
            </w:pPr>
            <w:r w:rsidRPr="000D6604">
              <w:t>27,7</w:t>
            </w:r>
          </w:p>
        </w:tc>
      </w:tr>
      <w:tr w:rsidR="001731A0" w:rsidRPr="000D6604" w:rsidTr="001731A0">
        <w:tc>
          <w:tcPr>
            <w:tcW w:w="2392" w:type="dxa"/>
          </w:tcPr>
          <w:p w:rsidR="001731A0" w:rsidRPr="000D6604" w:rsidRDefault="001731A0" w:rsidP="000D6604">
            <w:pPr>
              <w:spacing w:line="360" w:lineRule="auto"/>
              <w:jc w:val="both"/>
            </w:pPr>
            <w:r w:rsidRPr="000D6604">
              <w:t>10 класс</w:t>
            </w:r>
          </w:p>
        </w:tc>
        <w:tc>
          <w:tcPr>
            <w:tcW w:w="2393" w:type="dxa"/>
            <w:vMerge/>
          </w:tcPr>
          <w:p w:rsidR="001731A0" w:rsidRPr="000D6604" w:rsidRDefault="001731A0" w:rsidP="000D6604">
            <w:pPr>
              <w:spacing w:line="360" w:lineRule="auto"/>
              <w:jc w:val="both"/>
              <w:rPr>
                <w:b/>
              </w:rPr>
            </w:pPr>
          </w:p>
        </w:tc>
        <w:tc>
          <w:tcPr>
            <w:tcW w:w="2393" w:type="dxa"/>
          </w:tcPr>
          <w:p w:rsidR="001731A0" w:rsidRPr="000D6604" w:rsidRDefault="001731A0" w:rsidP="000D6604">
            <w:pPr>
              <w:spacing w:line="360" w:lineRule="auto"/>
              <w:jc w:val="both"/>
            </w:pPr>
            <w:r w:rsidRPr="000D6604">
              <w:t>99,4</w:t>
            </w:r>
          </w:p>
        </w:tc>
        <w:tc>
          <w:tcPr>
            <w:tcW w:w="2393" w:type="dxa"/>
          </w:tcPr>
          <w:p w:rsidR="001731A0" w:rsidRPr="000D6604" w:rsidRDefault="001731A0" w:rsidP="000D6604">
            <w:pPr>
              <w:spacing w:line="360" w:lineRule="auto"/>
              <w:jc w:val="both"/>
            </w:pPr>
            <w:r w:rsidRPr="000D6604">
              <w:t>15,2</w:t>
            </w:r>
          </w:p>
        </w:tc>
      </w:tr>
      <w:tr w:rsidR="001731A0" w:rsidRPr="000D6604" w:rsidTr="001731A0">
        <w:tc>
          <w:tcPr>
            <w:tcW w:w="2392" w:type="dxa"/>
          </w:tcPr>
          <w:p w:rsidR="001731A0" w:rsidRPr="000D6604" w:rsidRDefault="001731A0" w:rsidP="000D6604">
            <w:pPr>
              <w:spacing w:line="360" w:lineRule="auto"/>
              <w:jc w:val="both"/>
            </w:pPr>
            <w:r w:rsidRPr="000D6604">
              <w:t>итого</w:t>
            </w:r>
          </w:p>
        </w:tc>
        <w:tc>
          <w:tcPr>
            <w:tcW w:w="2393" w:type="dxa"/>
            <w:vMerge/>
          </w:tcPr>
          <w:p w:rsidR="001731A0" w:rsidRPr="000D6604" w:rsidRDefault="001731A0" w:rsidP="000D6604">
            <w:pPr>
              <w:spacing w:line="360" w:lineRule="auto"/>
              <w:jc w:val="both"/>
              <w:rPr>
                <w:b/>
              </w:rPr>
            </w:pPr>
          </w:p>
        </w:tc>
        <w:tc>
          <w:tcPr>
            <w:tcW w:w="2393" w:type="dxa"/>
          </w:tcPr>
          <w:p w:rsidR="001731A0" w:rsidRPr="000D6604" w:rsidRDefault="001731A0" w:rsidP="000D6604">
            <w:pPr>
              <w:spacing w:line="360" w:lineRule="auto"/>
              <w:jc w:val="both"/>
            </w:pPr>
            <w:r w:rsidRPr="000D6604">
              <w:t>98,9</w:t>
            </w:r>
          </w:p>
        </w:tc>
        <w:tc>
          <w:tcPr>
            <w:tcW w:w="2393" w:type="dxa"/>
          </w:tcPr>
          <w:p w:rsidR="001731A0" w:rsidRPr="000D6604" w:rsidRDefault="001731A0" w:rsidP="000D6604">
            <w:pPr>
              <w:spacing w:line="360" w:lineRule="auto"/>
              <w:jc w:val="both"/>
            </w:pPr>
            <w:r w:rsidRPr="000D6604">
              <w:t>35,26</w:t>
            </w:r>
          </w:p>
        </w:tc>
      </w:tr>
    </w:tbl>
    <w:p w:rsidR="001731A0" w:rsidRPr="000D6604" w:rsidRDefault="001731A0" w:rsidP="000D6604">
      <w:pPr>
        <w:spacing w:line="360" w:lineRule="auto"/>
        <w:ind w:firstLine="567"/>
        <w:jc w:val="both"/>
      </w:pPr>
      <w:r w:rsidRPr="000D6604">
        <w:t xml:space="preserve">Результаты промежуточной аттестации показали, что 96,5% обучающихся подтвердили уровень своих знаний по математике и 97,6% - по русскому языку. На параллели 5,6,7 классов видна </w:t>
      </w:r>
      <w:r w:rsidRPr="000D6604">
        <w:lastRenderedPageBreak/>
        <w:t>положительная динамика по русскому языку. По математике наблюдается отрицательная динамика на параллели 8 классов.</w:t>
      </w:r>
    </w:p>
    <w:p w:rsidR="001731A0" w:rsidRPr="000D6604" w:rsidRDefault="001731A0" w:rsidP="000D6604">
      <w:pPr>
        <w:spacing w:line="360" w:lineRule="auto"/>
        <w:ind w:firstLine="567"/>
        <w:jc w:val="both"/>
      </w:pPr>
      <w:r w:rsidRPr="000D6604">
        <w:t>Предметы по выбору 10 класс. Предмет обществознание сдавали 8 обучающихся в форме теста ЕГЭ. Справились все, но результ</w:t>
      </w:r>
      <w:r w:rsidR="005E75AC" w:rsidRPr="000D6604">
        <w:t xml:space="preserve">аты низкие, качество составило 8%. Результаты </w:t>
      </w:r>
      <w:r w:rsidRPr="000D6604">
        <w:t>устного экзамена по предмету «Технология»: абсолютная успеваемость-100%, качественная- 38%.</w:t>
      </w:r>
    </w:p>
    <w:p w:rsidR="001731A0" w:rsidRPr="000D6604" w:rsidRDefault="001731A0" w:rsidP="000D6604">
      <w:pPr>
        <w:spacing w:line="360" w:lineRule="auto"/>
        <w:jc w:val="both"/>
        <w:rPr>
          <w:b/>
        </w:rPr>
      </w:pPr>
      <w:r w:rsidRPr="000D6604">
        <w:rPr>
          <w:b/>
        </w:rPr>
        <w:t>Внешний мониторинг</w:t>
      </w:r>
    </w:p>
    <w:p w:rsidR="001731A0" w:rsidRPr="000D6604" w:rsidRDefault="001731A0" w:rsidP="000D6604">
      <w:pPr>
        <w:spacing w:line="360" w:lineRule="auto"/>
        <w:jc w:val="both"/>
        <w:rPr>
          <w:b/>
        </w:rPr>
      </w:pPr>
      <w:r w:rsidRPr="000D6604">
        <w:rPr>
          <w:b/>
        </w:rPr>
        <w:t>Результаты мониторинга по МЕТАПРЕДМЕТНОСТИ в 5 классах (декабрь, 2016г.)</w:t>
      </w:r>
    </w:p>
    <w:tbl>
      <w:tblPr>
        <w:tblW w:w="104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1054"/>
        <w:gridCol w:w="1780"/>
        <w:gridCol w:w="1607"/>
        <w:gridCol w:w="1156"/>
        <w:gridCol w:w="1774"/>
        <w:gridCol w:w="1087"/>
        <w:gridCol w:w="1123"/>
      </w:tblGrid>
      <w:tr w:rsidR="001731A0" w:rsidRPr="000D6604" w:rsidTr="005E75AC">
        <w:trPr>
          <w:trHeight w:val="1008"/>
        </w:trPr>
        <w:tc>
          <w:tcPr>
            <w:tcW w:w="835" w:type="dxa"/>
            <w:vMerge w:val="restart"/>
            <w:vAlign w:val="center"/>
          </w:tcPr>
          <w:p w:rsidR="001731A0" w:rsidRPr="000D6604" w:rsidRDefault="001731A0" w:rsidP="000D6604">
            <w:pPr>
              <w:spacing w:line="360" w:lineRule="auto"/>
              <w:jc w:val="both"/>
              <w:rPr>
                <w:b/>
                <w:bCs/>
                <w:color w:val="000000"/>
              </w:rPr>
            </w:pPr>
            <w:r w:rsidRPr="000D6604">
              <w:rPr>
                <w:b/>
                <w:bCs/>
                <w:color w:val="000000"/>
              </w:rPr>
              <w:t>Кол-во</w:t>
            </w:r>
          </w:p>
        </w:tc>
        <w:tc>
          <w:tcPr>
            <w:tcW w:w="1054" w:type="dxa"/>
            <w:vMerge w:val="restart"/>
            <w:vAlign w:val="center"/>
          </w:tcPr>
          <w:p w:rsidR="001731A0" w:rsidRPr="000D6604" w:rsidRDefault="001731A0" w:rsidP="000D6604">
            <w:pPr>
              <w:spacing w:line="360" w:lineRule="auto"/>
              <w:jc w:val="both"/>
              <w:rPr>
                <w:b/>
                <w:bCs/>
                <w:color w:val="000000"/>
              </w:rPr>
            </w:pPr>
            <w:r w:rsidRPr="000D6604">
              <w:rPr>
                <w:b/>
                <w:bCs/>
                <w:color w:val="000000"/>
              </w:rPr>
              <w:t>Ср. балл</w:t>
            </w:r>
          </w:p>
        </w:tc>
        <w:tc>
          <w:tcPr>
            <w:tcW w:w="1780" w:type="dxa"/>
            <w:vMerge w:val="restart"/>
            <w:vAlign w:val="center"/>
          </w:tcPr>
          <w:p w:rsidR="001731A0" w:rsidRPr="000D6604" w:rsidRDefault="001731A0" w:rsidP="000D6604">
            <w:pPr>
              <w:spacing w:line="360" w:lineRule="auto"/>
              <w:jc w:val="both"/>
              <w:rPr>
                <w:b/>
                <w:bCs/>
                <w:color w:val="000000"/>
              </w:rPr>
            </w:pPr>
            <w:r w:rsidRPr="000D6604">
              <w:rPr>
                <w:b/>
                <w:bCs/>
                <w:color w:val="000000"/>
              </w:rPr>
              <w:t>Тестовый балл</w:t>
            </w:r>
          </w:p>
        </w:tc>
        <w:tc>
          <w:tcPr>
            <w:tcW w:w="1607" w:type="dxa"/>
            <w:vMerge w:val="restart"/>
            <w:vAlign w:val="center"/>
          </w:tcPr>
          <w:p w:rsidR="001731A0" w:rsidRPr="000D6604" w:rsidRDefault="001731A0" w:rsidP="000D6604">
            <w:pPr>
              <w:spacing w:line="360" w:lineRule="auto"/>
              <w:jc w:val="both"/>
              <w:rPr>
                <w:b/>
                <w:bCs/>
                <w:color w:val="000000"/>
              </w:rPr>
            </w:pPr>
            <w:r w:rsidRPr="000D6604">
              <w:rPr>
                <w:b/>
                <w:bCs/>
                <w:color w:val="000000"/>
              </w:rPr>
              <w:t>Кол-во 100 бальн.</w:t>
            </w:r>
          </w:p>
        </w:tc>
        <w:tc>
          <w:tcPr>
            <w:tcW w:w="5140" w:type="dxa"/>
            <w:gridSpan w:val="4"/>
            <w:vAlign w:val="center"/>
          </w:tcPr>
          <w:p w:rsidR="001731A0" w:rsidRPr="000D6604" w:rsidRDefault="001731A0" w:rsidP="000D6604">
            <w:pPr>
              <w:spacing w:line="360" w:lineRule="auto"/>
              <w:jc w:val="both"/>
              <w:rPr>
                <w:b/>
                <w:bCs/>
                <w:color w:val="000000"/>
              </w:rPr>
            </w:pPr>
            <w:r w:rsidRPr="000D6604">
              <w:rPr>
                <w:b/>
                <w:bCs/>
                <w:color w:val="000000"/>
              </w:rPr>
              <w:t>Sd</w:t>
            </w:r>
          </w:p>
        </w:tc>
      </w:tr>
      <w:tr w:rsidR="001731A0" w:rsidRPr="000D6604" w:rsidTr="005E75AC">
        <w:trPr>
          <w:trHeight w:val="505"/>
        </w:trPr>
        <w:tc>
          <w:tcPr>
            <w:tcW w:w="835" w:type="dxa"/>
            <w:vMerge/>
            <w:vAlign w:val="center"/>
          </w:tcPr>
          <w:p w:rsidR="001731A0" w:rsidRPr="000D6604" w:rsidRDefault="001731A0" w:rsidP="000D6604">
            <w:pPr>
              <w:spacing w:line="360" w:lineRule="auto"/>
              <w:jc w:val="both"/>
              <w:rPr>
                <w:b/>
                <w:bCs/>
                <w:color w:val="000000"/>
              </w:rPr>
            </w:pPr>
          </w:p>
        </w:tc>
        <w:tc>
          <w:tcPr>
            <w:tcW w:w="1054" w:type="dxa"/>
            <w:vMerge/>
            <w:vAlign w:val="center"/>
          </w:tcPr>
          <w:p w:rsidR="001731A0" w:rsidRPr="000D6604" w:rsidRDefault="001731A0" w:rsidP="000D6604">
            <w:pPr>
              <w:spacing w:line="360" w:lineRule="auto"/>
              <w:jc w:val="both"/>
              <w:rPr>
                <w:b/>
                <w:bCs/>
                <w:color w:val="000000"/>
              </w:rPr>
            </w:pPr>
          </w:p>
        </w:tc>
        <w:tc>
          <w:tcPr>
            <w:tcW w:w="1780" w:type="dxa"/>
            <w:vMerge/>
            <w:vAlign w:val="center"/>
          </w:tcPr>
          <w:p w:rsidR="001731A0" w:rsidRPr="000D6604" w:rsidRDefault="001731A0" w:rsidP="000D6604">
            <w:pPr>
              <w:spacing w:line="360" w:lineRule="auto"/>
              <w:jc w:val="both"/>
              <w:rPr>
                <w:b/>
                <w:bCs/>
                <w:color w:val="000000"/>
              </w:rPr>
            </w:pPr>
          </w:p>
        </w:tc>
        <w:tc>
          <w:tcPr>
            <w:tcW w:w="1607" w:type="dxa"/>
            <w:vMerge/>
            <w:vAlign w:val="center"/>
          </w:tcPr>
          <w:p w:rsidR="001731A0" w:rsidRPr="000D6604" w:rsidRDefault="001731A0" w:rsidP="000D6604">
            <w:pPr>
              <w:spacing w:line="360" w:lineRule="auto"/>
              <w:jc w:val="both"/>
              <w:rPr>
                <w:b/>
                <w:bCs/>
                <w:color w:val="000000"/>
              </w:rPr>
            </w:pPr>
          </w:p>
        </w:tc>
        <w:tc>
          <w:tcPr>
            <w:tcW w:w="1156" w:type="dxa"/>
            <w:noWrap/>
            <w:vAlign w:val="bottom"/>
          </w:tcPr>
          <w:p w:rsidR="001731A0" w:rsidRPr="000D6604" w:rsidRDefault="001731A0" w:rsidP="000D6604">
            <w:pPr>
              <w:spacing w:line="360" w:lineRule="auto"/>
              <w:jc w:val="both"/>
              <w:rPr>
                <w:b/>
                <w:bCs/>
                <w:color w:val="000000"/>
              </w:rPr>
            </w:pPr>
            <w:r w:rsidRPr="000D6604">
              <w:rPr>
                <w:b/>
                <w:bCs/>
                <w:color w:val="000000"/>
              </w:rPr>
              <w:t>Низкий</w:t>
            </w:r>
          </w:p>
        </w:tc>
        <w:tc>
          <w:tcPr>
            <w:tcW w:w="1774" w:type="dxa"/>
            <w:noWrap/>
            <w:vAlign w:val="bottom"/>
          </w:tcPr>
          <w:p w:rsidR="001731A0" w:rsidRPr="000D6604" w:rsidRDefault="001731A0" w:rsidP="000D6604">
            <w:pPr>
              <w:spacing w:line="360" w:lineRule="auto"/>
              <w:jc w:val="both"/>
              <w:rPr>
                <w:b/>
                <w:bCs/>
                <w:color w:val="000000"/>
              </w:rPr>
            </w:pPr>
            <w:r w:rsidRPr="000D6604">
              <w:rPr>
                <w:b/>
                <w:bCs/>
                <w:color w:val="000000"/>
              </w:rPr>
              <w:t>Ниже среднего</w:t>
            </w:r>
          </w:p>
        </w:tc>
        <w:tc>
          <w:tcPr>
            <w:tcW w:w="1087" w:type="dxa"/>
            <w:noWrap/>
            <w:vAlign w:val="bottom"/>
          </w:tcPr>
          <w:p w:rsidR="001731A0" w:rsidRPr="000D6604" w:rsidRDefault="001731A0" w:rsidP="000D6604">
            <w:pPr>
              <w:spacing w:line="360" w:lineRule="auto"/>
              <w:jc w:val="both"/>
              <w:rPr>
                <w:b/>
                <w:bCs/>
                <w:color w:val="000000"/>
              </w:rPr>
            </w:pPr>
            <w:r w:rsidRPr="000D6604">
              <w:rPr>
                <w:b/>
                <w:bCs/>
                <w:color w:val="000000"/>
              </w:rPr>
              <w:t>Средний</w:t>
            </w:r>
          </w:p>
        </w:tc>
        <w:tc>
          <w:tcPr>
            <w:tcW w:w="1123" w:type="dxa"/>
            <w:noWrap/>
            <w:vAlign w:val="bottom"/>
          </w:tcPr>
          <w:p w:rsidR="001731A0" w:rsidRPr="000D6604" w:rsidRDefault="001731A0" w:rsidP="000D6604">
            <w:pPr>
              <w:spacing w:line="360" w:lineRule="auto"/>
              <w:jc w:val="both"/>
              <w:rPr>
                <w:b/>
                <w:bCs/>
                <w:color w:val="000000"/>
              </w:rPr>
            </w:pPr>
            <w:r w:rsidRPr="000D6604">
              <w:rPr>
                <w:b/>
                <w:bCs/>
                <w:color w:val="000000"/>
              </w:rPr>
              <w:t>Высокий</w:t>
            </w:r>
          </w:p>
        </w:tc>
      </w:tr>
      <w:tr w:rsidR="001731A0" w:rsidRPr="000D6604" w:rsidTr="005E75AC">
        <w:trPr>
          <w:trHeight w:val="505"/>
        </w:trPr>
        <w:tc>
          <w:tcPr>
            <w:tcW w:w="835" w:type="dxa"/>
            <w:noWrap/>
            <w:vAlign w:val="bottom"/>
          </w:tcPr>
          <w:p w:rsidR="001731A0" w:rsidRPr="000D6604" w:rsidRDefault="001731A0" w:rsidP="000D6604">
            <w:pPr>
              <w:spacing w:line="360" w:lineRule="auto"/>
              <w:jc w:val="both"/>
              <w:rPr>
                <w:b/>
                <w:color w:val="000000"/>
              </w:rPr>
            </w:pPr>
            <w:r w:rsidRPr="000D6604">
              <w:rPr>
                <w:b/>
                <w:color w:val="000000"/>
              </w:rPr>
              <w:t>56</w:t>
            </w:r>
          </w:p>
        </w:tc>
        <w:tc>
          <w:tcPr>
            <w:tcW w:w="1054" w:type="dxa"/>
            <w:noWrap/>
            <w:vAlign w:val="bottom"/>
          </w:tcPr>
          <w:p w:rsidR="001731A0" w:rsidRPr="000D6604" w:rsidRDefault="001731A0" w:rsidP="000D6604">
            <w:pPr>
              <w:spacing w:line="360" w:lineRule="auto"/>
              <w:jc w:val="both"/>
              <w:rPr>
                <w:b/>
                <w:color w:val="000000"/>
              </w:rPr>
            </w:pPr>
            <w:r w:rsidRPr="000D6604">
              <w:rPr>
                <w:b/>
                <w:color w:val="000000"/>
              </w:rPr>
              <w:t>15,0</w:t>
            </w:r>
          </w:p>
        </w:tc>
        <w:tc>
          <w:tcPr>
            <w:tcW w:w="1780" w:type="dxa"/>
            <w:noWrap/>
            <w:vAlign w:val="bottom"/>
          </w:tcPr>
          <w:p w:rsidR="001731A0" w:rsidRPr="000D6604" w:rsidRDefault="001731A0" w:rsidP="000D6604">
            <w:pPr>
              <w:spacing w:line="360" w:lineRule="auto"/>
              <w:jc w:val="both"/>
              <w:rPr>
                <w:b/>
                <w:color w:val="000000"/>
              </w:rPr>
            </w:pPr>
            <w:r w:rsidRPr="000D6604">
              <w:rPr>
                <w:b/>
                <w:color w:val="000000"/>
              </w:rPr>
              <w:t>47,3</w:t>
            </w:r>
          </w:p>
        </w:tc>
        <w:tc>
          <w:tcPr>
            <w:tcW w:w="1607" w:type="dxa"/>
            <w:noWrap/>
            <w:vAlign w:val="bottom"/>
          </w:tcPr>
          <w:p w:rsidR="001731A0" w:rsidRPr="000D6604" w:rsidRDefault="001731A0" w:rsidP="000D6604">
            <w:pPr>
              <w:spacing w:line="360" w:lineRule="auto"/>
              <w:jc w:val="both"/>
              <w:rPr>
                <w:b/>
                <w:color w:val="000000"/>
              </w:rPr>
            </w:pPr>
            <w:r w:rsidRPr="000D6604">
              <w:rPr>
                <w:b/>
                <w:color w:val="000000"/>
              </w:rPr>
              <w:t>0</w:t>
            </w:r>
          </w:p>
        </w:tc>
        <w:tc>
          <w:tcPr>
            <w:tcW w:w="1156" w:type="dxa"/>
            <w:noWrap/>
            <w:vAlign w:val="bottom"/>
          </w:tcPr>
          <w:p w:rsidR="001731A0" w:rsidRPr="000D6604" w:rsidRDefault="001731A0" w:rsidP="000D6604">
            <w:pPr>
              <w:spacing w:line="360" w:lineRule="auto"/>
              <w:jc w:val="both"/>
              <w:rPr>
                <w:b/>
                <w:color w:val="000000"/>
              </w:rPr>
            </w:pPr>
            <w:r w:rsidRPr="000D6604">
              <w:rPr>
                <w:b/>
                <w:color w:val="000000"/>
              </w:rPr>
              <w:t>3</w:t>
            </w:r>
          </w:p>
        </w:tc>
        <w:tc>
          <w:tcPr>
            <w:tcW w:w="1774" w:type="dxa"/>
            <w:noWrap/>
            <w:vAlign w:val="bottom"/>
          </w:tcPr>
          <w:p w:rsidR="001731A0" w:rsidRPr="000D6604" w:rsidRDefault="001731A0" w:rsidP="000D6604">
            <w:pPr>
              <w:spacing w:line="360" w:lineRule="auto"/>
              <w:jc w:val="both"/>
              <w:rPr>
                <w:b/>
                <w:color w:val="000000"/>
              </w:rPr>
            </w:pPr>
            <w:r w:rsidRPr="000D6604">
              <w:rPr>
                <w:b/>
                <w:color w:val="000000"/>
              </w:rPr>
              <w:t>22</w:t>
            </w:r>
          </w:p>
        </w:tc>
        <w:tc>
          <w:tcPr>
            <w:tcW w:w="1087" w:type="dxa"/>
            <w:noWrap/>
            <w:vAlign w:val="bottom"/>
          </w:tcPr>
          <w:p w:rsidR="001731A0" w:rsidRPr="000D6604" w:rsidRDefault="001731A0" w:rsidP="000D6604">
            <w:pPr>
              <w:spacing w:line="360" w:lineRule="auto"/>
              <w:jc w:val="both"/>
              <w:rPr>
                <w:b/>
                <w:color w:val="000000"/>
              </w:rPr>
            </w:pPr>
            <w:r w:rsidRPr="000D6604">
              <w:rPr>
                <w:b/>
                <w:color w:val="000000"/>
              </w:rPr>
              <w:t>26</w:t>
            </w:r>
          </w:p>
        </w:tc>
        <w:tc>
          <w:tcPr>
            <w:tcW w:w="1123" w:type="dxa"/>
            <w:noWrap/>
            <w:vAlign w:val="bottom"/>
          </w:tcPr>
          <w:p w:rsidR="001731A0" w:rsidRPr="000D6604" w:rsidRDefault="001731A0" w:rsidP="000D6604">
            <w:pPr>
              <w:spacing w:line="360" w:lineRule="auto"/>
              <w:jc w:val="both"/>
              <w:rPr>
                <w:b/>
                <w:color w:val="000000"/>
              </w:rPr>
            </w:pPr>
            <w:r w:rsidRPr="000D6604">
              <w:rPr>
                <w:b/>
                <w:color w:val="000000"/>
              </w:rPr>
              <w:t>5</w:t>
            </w:r>
          </w:p>
        </w:tc>
      </w:tr>
    </w:tbl>
    <w:p w:rsidR="001731A0" w:rsidRPr="000D6604" w:rsidRDefault="001731A0" w:rsidP="000D6604">
      <w:pPr>
        <w:spacing w:line="360" w:lineRule="auto"/>
        <w:jc w:val="both"/>
        <w:rPr>
          <w:b/>
        </w:rPr>
      </w:pPr>
    </w:p>
    <w:p w:rsidR="001731A0" w:rsidRPr="000D6604" w:rsidRDefault="001731A0" w:rsidP="000D6604">
      <w:pPr>
        <w:spacing w:line="360" w:lineRule="auto"/>
        <w:jc w:val="both"/>
        <w:rPr>
          <w:b/>
        </w:rPr>
      </w:pPr>
      <w:r w:rsidRPr="000D6604">
        <w:rPr>
          <w:b/>
        </w:rPr>
        <w:t>Результаты монит</w:t>
      </w:r>
      <w:r w:rsidR="005E75AC" w:rsidRPr="000D6604">
        <w:rPr>
          <w:b/>
        </w:rPr>
        <w:t xml:space="preserve">оринга по МЕТАПРЕДМЕТНОСТИ в 6 </w:t>
      </w:r>
      <w:r w:rsidRPr="000D6604">
        <w:rPr>
          <w:b/>
        </w:rPr>
        <w:t>классах (декабрь, 2016г.)</w:t>
      </w:r>
    </w:p>
    <w:tbl>
      <w:tblPr>
        <w:tblW w:w="105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1054"/>
        <w:gridCol w:w="1780"/>
        <w:gridCol w:w="1253"/>
        <w:gridCol w:w="1156"/>
        <w:gridCol w:w="1774"/>
        <w:gridCol w:w="1353"/>
        <w:gridCol w:w="1382"/>
      </w:tblGrid>
      <w:tr w:rsidR="001731A0" w:rsidRPr="000D6604" w:rsidTr="005E75AC">
        <w:trPr>
          <w:trHeight w:val="1008"/>
        </w:trPr>
        <w:tc>
          <w:tcPr>
            <w:tcW w:w="835" w:type="dxa"/>
            <w:vMerge w:val="restart"/>
            <w:vAlign w:val="center"/>
          </w:tcPr>
          <w:p w:rsidR="001731A0" w:rsidRPr="000D6604" w:rsidRDefault="001731A0" w:rsidP="000D6604">
            <w:pPr>
              <w:spacing w:line="360" w:lineRule="auto"/>
              <w:jc w:val="both"/>
              <w:rPr>
                <w:b/>
                <w:bCs/>
                <w:color w:val="000000"/>
              </w:rPr>
            </w:pPr>
            <w:r w:rsidRPr="000D6604">
              <w:rPr>
                <w:b/>
                <w:bCs/>
                <w:color w:val="000000"/>
              </w:rPr>
              <w:t>Кол-во</w:t>
            </w:r>
          </w:p>
        </w:tc>
        <w:tc>
          <w:tcPr>
            <w:tcW w:w="1054" w:type="dxa"/>
            <w:vMerge w:val="restart"/>
            <w:vAlign w:val="center"/>
          </w:tcPr>
          <w:p w:rsidR="001731A0" w:rsidRPr="000D6604" w:rsidRDefault="001731A0" w:rsidP="000D6604">
            <w:pPr>
              <w:spacing w:line="360" w:lineRule="auto"/>
              <w:jc w:val="both"/>
              <w:rPr>
                <w:b/>
                <w:bCs/>
                <w:color w:val="000000"/>
              </w:rPr>
            </w:pPr>
            <w:r w:rsidRPr="000D6604">
              <w:rPr>
                <w:b/>
                <w:bCs/>
                <w:color w:val="000000"/>
              </w:rPr>
              <w:t>Ср. балл</w:t>
            </w:r>
          </w:p>
        </w:tc>
        <w:tc>
          <w:tcPr>
            <w:tcW w:w="1780" w:type="dxa"/>
            <w:vMerge w:val="restart"/>
            <w:vAlign w:val="center"/>
          </w:tcPr>
          <w:p w:rsidR="001731A0" w:rsidRPr="000D6604" w:rsidRDefault="001731A0" w:rsidP="000D6604">
            <w:pPr>
              <w:spacing w:line="360" w:lineRule="auto"/>
              <w:jc w:val="both"/>
              <w:rPr>
                <w:b/>
                <w:bCs/>
                <w:color w:val="000000"/>
              </w:rPr>
            </w:pPr>
            <w:r w:rsidRPr="000D6604">
              <w:rPr>
                <w:b/>
                <w:bCs/>
                <w:color w:val="000000"/>
              </w:rPr>
              <w:t>Тестовый балл</w:t>
            </w:r>
          </w:p>
        </w:tc>
        <w:tc>
          <w:tcPr>
            <w:tcW w:w="1253" w:type="dxa"/>
            <w:vMerge w:val="restart"/>
            <w:vAlign w:val="center"/>
          </w:tcPr>
          <w:p w:rsidR="001731A0" w:rsidRPr="000D6604" w:rsidRDefault="001731A0" w:rsidP="000D6604">
            <w:pPr>
              <w:spacing w:line="360" w:lineRule="auto"/>
              <w:jc w:val="both"/>
              <w:rPr>
                <w:b/>
                <w:bCs/>
                <w:color w:val="000000"/>
              </w:rPr>
            </w:pPr>
            <w:r w:rsidRPr="000D6604">
              <w:rPr>
                <w:b/>
                <w:bCs/>
                <w:color w:val="000000"/>
              </w:rPr>
              <w:t>Кол-во 100 бальн.</w:t>
            </w:r>
          </w:p>
        </w:tc>
        <w:tc>
          <w:tcPr>
            <w:tcW w:w="5665" w:type="dxa"/>
            <w:gridSpan w:val="4"/>
            <w:vAlign w:val="center"/>
          </w:tcPr>
          <w:p w:rsidR="001731A0" w:rsidRPr="000D6604" w:rsidRDefault="001731A0" w:rsidP="000D6604">
            <w:pPr>
              <w:spacing w:line="360" w:lineRule="auto"/>
              <w:jc w:val="both"/>
              <w:rPr>
                <w:b/>
                <w:bCs/>
                <w:color w:val="000000"/>
              </w:rPr>
            </w:pPr>
            <w:r w:rsidRPr="000D6604">
              <w:rPr>
                <w:b/>
                <w:bCs/>
                <w:color w:val="000000"/>
              </w:rPr>
              <w:t>Sd</w:t>
            </w:r>
          </w:p>
        </w:tc>
      </w:tr>
      <w:tr w:rsidR="001731A0" w:rsidRPr="000D6604" w:rsidTr="005E75AC">
        <w:trPr>
          <w:trHeight w:val="505"/>
        </w:trPr>
        <w:tc>
          <w:tcPr>
            <w:tcW w:w="835" w:type="dxa"/>
            <w:vMerge/>
            <w:vAlign w:val="center"/>
          </w:tcPr>
          <w:p w:rsidR="001731A0" w:rsidRPr="000D6604" w:rsidRDefault="001731A0" w:rsidP="000D6604">
            <w:pPr>
              <w:spacing w:line="360" w:lineRule="auto"/>
              <w:jc w:val="both"/>
              <w:rPr>
                <w:b/>
                <w:bCs/>
                <w:color w:val="000000"/>
              </w:rPr>
            </w:pPr>
          </w:p>
        </w:tc>
        <w:tc>
          <w:tcPr>
            <w:tcW w:w="1054" w:type="dxa"/>
            <w:vMerge/>
            <w:vAlign w:val="center"/>
          </w:tcPr>
          <w:p w:rsidR="001731A0" w:rsidRPr="000D6604" w:rsidRDefault="001731A0" w:rsidP="000D6604">
            <w:pPr>
              <w:spacing w:line="360" w:lineRule="auto"/>
              <w:jc w:val="both"/>
              <w:rPr>
                <w:b/>
                <w:bCs/>
                <w:color w:val="000000"/>
              </w:rPr>
            </w:pPr>
          </w:p>
        </w:tc>
        <w:tc>
          <w:tcPr>
            <w:tcW w:w="1780" w:type="dxa"/>
            <w:vMerge/>
            <w:vAlign w:val="center"/>
          </w:tcPr>
          <w:p w:rsidR="001731A0" w:rsidRPr="000D6604" w:rsidRDefault="001731A0" w:rsidP="000D6604">
            <w:pPr>
              <w:spacing w:line="360" w:lineRule="auto"/>
              <w:jc w:val="both"/>
              <w:rPr>
                <w:b/>
                <w:bCs/>
                <w:color w:val="000000"/>
              </w:rPr>
            </w:pPr>
          </w:p>
        </w:tc>
        <w:tc>
          <w:tcPr>
            <w:tcW w:w="1253" w:type="dxa"/>
            <w:vMerge/>
            <w:vAlign w:val="center"/>
          </w:tcPr>
          <w:p w:rsidR="001731A0" w:rsidRPr="000D6604" w:rsidRDefault="001731A0" w:rsidP="000D6604">
            <w:pPr>
              <w:spacing w:line="360" w:lineRule="auto"/>
              <w:jc w:val="both"/>
              <w:rPr>
                <w:b/>
                <w:bCs/>
                <w:color w:val="000000"/>
              </w:rPr>
            </w:pPr>
          </w:p>
        </w:tc>
        <w:tc>
          <w:tcPr>
            <w:tcW w:w="1156" w:type="dxa"/>
            <w:noWrap/>
            <w:vAlign w:val="bottom"/>
          </w:tcPr>
          <w:p w:rsidR="001731A0" w:rsidRPr="000D6604" w:rsidRDefault="001731A0" w:rsidP="000D6604">
            <w:pPr>
              <w:spacing w:line="360" w:lineRule="auto"/>
              <w:jc w:val="both"/>
              <w:rPr>
                <w:b/>
                <w:bCs/>
                <w:color w:val="000000"/>
              </w:rPr>
            </w:pPr>
            <w:r w:rsidRPr="000D6604">
              <w:rPr>
                <w:b/>
                <w:bCs/>
                <w:color w:val="000000"/>
              </w:rPr>
              <w:t>Низкий</w:t>
            </w:r>
          </w:p>
        </w:tc>
        <w:tc>
          <w:tcPr>
            <w:tcW w:w="1774" w:type="dxa"/>
            <w:noWrap/>
            <w:vAlign w:val="bottom"/>
          </w:tcPr>
          <w:p w:rsidR="001731A0" w:rsidRPr="000D6604" w:rsidRDefault="001731A0" w:rsidP="000D6604">
            <w:pPr>
              <w:spacing w:line="360" w:lineRule="auto"/>
              <w:jc w:val="both"/>
              <w:rPr>
                <w:b/>
                <w:bCs/>
                <w:color w:val="000000"/>
              </w:rPr>
            </w:pPr>
            <w:r w:rsidRPr="000D6604">
              <w:rPr>
                <w:b/>
                <w:bCs/>
                <w:color w:val="000000"/>
              </w:rPr>
              <w:t>Ниже среднего</w:t>
            </w:r>
          </w:p>
        </w:tc>
        <w:tc>
          <w:tcPr>
            <w:tcW w:w="1353" w:type="dxa"/>
            <w:noWrap/>
            <w:vAlign w:val="bottom"/>
          </w:tcPr>
          <w:p w:rsidR="001731A0" w:rsidRPr="000D6604" w:rsidRDefault="001731A0" w:rsidP="000D6604">
            <w:pPr>
              <w:spacing w:line="360" w:lineRule="auto"/>
              <w:jc w:val="both"/>
              <w:rPr>
                <w:b/>
                <w:bCs/>
                <w:color w:val="000000"/>
              </w:rPr>
            </w:pPr>
            <w:r w:rsidRPr="000D6604">
              <w:rPr>
                <w:b/>
                <w:bCs/>
                <w:color w:val="000000"/>
              </w:rPr>
              <w:t>Средний</w:t>
            </w:r>
          </w:p>
        </w:tc>
        <w:tc>
          <w:tcPr>
            <w:tcW w:w="1382" w:type="dxa"/>
            <w:noWrap/>
            <w:vAlign w:val="bottom"/>
          </w:tcPr>
          <w:p w:rsidR="001731A0" w:rsidRPr="000D6604" w:rsidRDefault="001731A0" w:rsidP="000D6604">
            <w:pPr>
              <w:spacing w:line="360" w:lineRule="auto"/>
              <w:jc w:val="both"/>
              <w:rPr>
                <w:b/>
                <w:bCs/>
                <w:color w:val="000000"/>
              </w:rPr>
            </w:pPr>
            <w:r w:rsidRPr="000D6604">
              <w:rPr>
                <w:b/>
                <w:bCs/>
                <w:color w:val="000000"/>
              </w:rPr>
              <w:t>Высокий</w:t>
            </w:r>
          </w:p>
        </w:tc>
      </w:tr>
      <w:tr w:rsidR="001731A0" w:rsidRPr="000D6604" w:rsidTr="005E75AC">
        <w:trPr>
          <w:trHeight w:val="505"/>
        </w:trPr>
        <w:tc>
          <w:tcPr>
            <w:tcW w:w="835" w:type="dxa"/>
            <w:noWrap/>
            <w:vAlign w:val="bottom"/>
          </w:tcPr>
          <w:p w:rsidR="001731A0" w:rsidRPr="000D6604" w:rsidRDefault="001731A0" w:rsidP="000D6604">
            <w:pPr>
              <w:spacing w:line="360" w:lineRule="auto"/>
              <w:jc w:val="both"/>
              <w:rPr>
                <w:b/>
                <w:color w:val="000000"/>
              </w:rPr>
            </w:pPr>
            <w:r w:rsidRPr="000D6604">
              <w:rPr>
                <w:b/>
                <w:color w:val="000000"/>
              </w:rPr>
              <w:t>83</w:t>
            </w:r>
          </w:p>
        </w:tc>
        <w:tc>
          <w:tcPr>
            <w:tcW w:w="1054" w:type="dxa"/>
            <w:noWrap/>
            <w:vAlign w:val="bottom"/>
          </w:tcPr>
          <w:p w:rsidR="001731A0" w:rsidRPr="000D6604" w:rsidRDefault="001731A0" w:rsidP="000D6604">
            <w:pPr>
              <w:spacing w:line="360" w:lineRule="auto"/>
              <w:jc w:val="both"/>
              <w:rPr>
                <w:b/>
                <w:color w:val="000000"/>
              </w:rPr>
            </w:pPr>
            <w:r w:rsidRPr="000D6604">
              <w:rPr>
                <w:b/>
                <w:color w:val="000000"/>
              </w:rPr>
              <w:t>21,8</w:t>
            </w:r>
          </w:p>
        </w:tc>
        <w:tc>
          <w:tcPr>
            <w:tcW w:w="1780" w:type="dxa"/>
            <w:noWrap/>
            <w:vAlign w:val="bottom"/>
          </w:tcPr>
          <w:p w:rsidR="001731A0" w:rsidRPr="000D6604" w:rsidRDefault="001731A0" w:rsidP="000D6604">
            <w:pPr>
              <w:spacing w:line="360" w:lineRule="auto"/>
              <w:jc w:val="both"/>
              <w:rPr>
                <w:b/>
                <w:color w:val="000000"/>
              </w:rPr>
            </w:pPr>
            <w:r w:rsidRPr="000D6604">
              <w:rPr>
                <w:b/>
                <w:color w:val="000000"/>
              </w:rPr>
              <w:t>47,5</w:t>
            </w:r>
          </w:p>
        </w:tc>
        <w:tc>
          <w:tcPr>
            <w:tcW w:w="1253" w:type="dxa"/>
            <w:noWrap/>
            <w:vAlign w:val="bottom"/>
          </w:tcPr>
          <w:p w:rsidR="001731A0" w:rsidRPr="000D6604" w:rsidRDefault="001731A0" w:rsidP="000D6604">
            <w:pPr>
              <w:spacing w:line="360" w:lineRule="auto"/>
              <w:jc w:val="both"/>
              <w:rPr>
                <w:b/>
                <w:color w:val="000000"/>
              </w:rPr>
            </w:pPr>
            <w:r w:rsidRPr="000D6604">
              <w:rPr>
                <w:b/>
                <w:color w:val="000000"/>
              </w:rPr>
              <w:t>0</w:t>
            </w:r>
          </w:p>
        </w:tc>
        <w:tc>
          <w:tcPr>
            <w:tcW w:w="1156" w:type="dxa"/>
            <w:noWrap/>
            <w:vAlign w:val="bottom"/>
          </w:tcPr>
          <w:p w:rsidR="001731A0" w:rsidRPr="000D6604" w:rsidRDefault="001731A0" w:rsidP="000D6604">
            <w:pPr>
              <w:spacing w:line="360" w:lineRule="auto"/>
              <w:jc w:val="both"/>
              <w:rPr>
                <w:b/>
                <w:color w:val="000000"/>
              </w:rPr>
            </w:pPr>
            <w:r w:rsidRPr="000D6604">
              <w:rPr>
                <w:b/>
                <w:color w:val="000000"/>
              </w:rPr>
              <w:t>4</w:t>
            </w:r>
          </w:p>
        </w:tc>
        <w:tc>
          <w:tcPr>
            <w:tcW w:w="1774" w:type="dxa"/>
            <w:noWrap/>
            <w:vAlign w:val="bottom"/>
          </w:tcPr>
          <w:p w:rsidR="001731A0" w:rsidRPr="000D6604" w:rsidRDefault="001731A0" w:rsidP="000D6604">
            <w:pPr>
              <w:spacing w:line="360" w:lineRule="auto"/>
              <w:jc w:val="both"/>
              <w:rPr>
                <w:b/>
                <w:color w:val="000000"/>
              </w:rPr>
            </w:pPr>
            <w:r w:rsidRPr="000D6604">
              <w:rPr>
                <w:b/>
                <w:color w:val="000000"/>
              </w:rPr>
              <w:t>28</w:t>
            </w:r>
          </w:p>
        </w:tc>
        <w:tc>
          <w:tcPr>
            <w:tcW w:w="1353" w:type="dxa"/>
            <w:noWrap/>
            <w:vAlign w:val="bottom"/>
          </w:tcPr>
          <w:p w:rsidR="001731A0" w:rsidRPr="000D6604" w:rsidRDefault="001731A0" w:rsidP="000D6604">
            <w:pPr>
              <w:spacing w:line="360" w:lineRule="auto"/>
              <w:jc w:val="both"/>
              <w:rPr>
                <w:b/>
                <w:color w:val="000000"/>
              </w:rPr>
            </w:pPr>
            <w:r w:rsidRPr="000D6604">
              <w:rPr>
                <w:b/>
                <w:color w:val="000000"/>
              </w:rPr>
              <w:t>46</w:t>
            </w:r>
          </w:p>
        </w:tc>
        <w:tc>
          <w:tcPr>
            <w:tcW w:w="1382" w:type="dxa"/>
            <w:noWrap/>
            <w:vAlign w:val="bottom"/>
          </w:tcPr>
          <w:p w:rsidR="001731A0" w:rsidRPr="000D6604" w:rsidRDefault="001731A0" w:rsidP="000D6604">
            <w:pPr>
              <w:spacing w:line="360" w:lineRule="auto"/>
              <w:jc w:val="both"/>
              <w:rPr>
                <w:b/>
                <w:color w:val="000000"/>
              </w:rPr>
            </w:pPr>
            <w:r w:rsidRPr="000D6604">
              <w:rPr>
                <w:b/>
                <w:color w:val="000000"/>
              </w:rPr>
              <w:t>5</w:t>
            </w:r>
          </w:p>
        </w:tc>
      </w:tr>
    </w:tbl>
    <w:p w:rsidR="001731A0" w:rsidRPr="000D6604" w:rsidRDefault="001731A0" w:rsidP="000D6604">
      <w:pPr>
        <w:spacing w:line="360" w:lineRule="auto"/>
        <w:jc w:val="both"/>
        <w:rPr>
          <w:b/>
        </w:rPr>
      </w:pPr>
    </w:p>
    <w:p w:rsidR="001731A0" w:rsidRPr="000D6604" w:rsidRDefault="001731A0" w:rsidP="000D6604">
      <w:pPr>
        <w:spacing w:line="360" w:lineRule="auto"/>
        <w:jc w:val="both"/>
        <w:rPr>
          <w:b/>
        </w:rPr>
      </w:pPr>
      <w:r w:rsidRPr="000D6604">
        <w:rPr>
          <w:b/>
        </w:rPr>
        <w:t>Результаты интегрированного теста в 5 классах март, 2017 г.(3 четверть)</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9"/>
        <w:gridCol w:w="937"/>
        <w:gridCol w:w="876"/>
        <w:gridCol w:w="846"/>
        <w:gridCol w:w="996"/>
        <w:gridCol w:w="993"/>
        <w:gridCol w:w="1134"/>
        <w:gridCol w:w="1134"/>
        <w:gridCol w:w="1275"/>
      </w:tblGrid>
      <w:tr w:rsidR="001731A0" w:rsidRPr="000D6604" w:rsidTr="005E75AC">
        <w:trPr>
          <w:trHeight w:val="1001"/>
        </w:trPr>
        <w:tc>
          <w:tcPr>
            <w:tcW w:w="2299" w:type="dxa"/>
            <w:vMerge w:val="restart"/>
            <w:vAlign w:val="center"/>
          </w:tcPr>
          <w:p w:rsidR="001731A0" w:rsidRPr="000D6604" w:rsidRDefault="001731A0" w:rsidP="000D6604">
            <w:pPr>
              <w:spacing w:line="360" w:lineRule="auto"/>
              <w:jc w:val="both"/>
              <w:rPr>
                <w:b/>
                <w:bCs/>
                <w:color w:val="000000"/>
              </w:rPr>
            </w:pPr>
            <w:r w:rsidRPr="000D6604">
              <w:rPr>
                <w:b/>
                <w:bCs/>
                <w:color w:val="000000"/>
              </w:rPr>
              <w:t>Предмет</w:t>
            </w:r>
          </w:p>
        </w:tc>
        <w:tc>
          <w:tcPr>
            <w:tcW w:w="937" w:type="dxa"/>
            <w:vMerge w:val="restart"/>
            <w:vAlign w:val="center"/>
          </w:tcPr>
          <w:p w:rsidR="001731A0" w:rsidRPr="000D6604" w:rsidRDefault="001731A0" w:rsidP="000D6604">
            <w:pPr>
              <w:spacing w:line="360" w:lineRule="auto"/>
              <w:jc w:val="both"/>
              <w:rPr>
                <w:b/>
                <w:bCs/>
                <w:color w:val="000000"/>
              </w:rPr>
            </w:pPr>
            <w:r w:rsidRPr="000D6604">
              <w:rPr>
                <w:b/>
                <w:bCs/>
                <w:color w:val="000000"/>
              </w:rPr>
              <w:t>Кол-во</w:t>
            </w:r>
          </w:p>
        </w:tc>
        <w:tc>
          <w:tcPr>
            <w:tcW w:w="876" w:type="dxa"/>
            <w:vMerge w:val="restart"/>
            <w:vAlign w:val="center"/>
          </w:tcPr>
          <w:p w:rsidR="001731A0" w:rsidRPr="000D6604" w:rsidRDefault="001731A0" w:rsidP="000D6604">
            <w:pPr>
              <w:spacing w:line="360" w:lineRule="auto"/>
              <w:jc w:val="both"/>
              <w:rPr>
                <w:b/>
                <w:bCs/>
                <w:color w:val="000000"/>
              </w:rPr>
            </w:pPr>
            <w:r w:rsidRPr="000D6604">
              <w:rPr>
                <w:b/>
                <w:bCs/>
                <w:color w:val="000000"/>
              </w:rPr>
              <w:t>Ср. балл</w:t>
            </w:r>
          </w:p>
        </w:tc>
        <w:tc>
          <w:tcPr>
            <w:tcW w:w="846" w:type="dxa"/>
            <w:vMerge w:val="restart"/>
            <w:vAlign w:val="center"/>
          </w:tcPr>
          <w:p w:rsidR="001731A0" w:rsidRPr="000D6604" w:rsidRDefault="001731A0" w:rsidP="000D6604">
            <w:pPr>
              <w:spacing w:line="360" w:lineRule="auto"/>
              <w:jc w:val="both"/>
              <w:rPr>
                <w:b/>
                <w:bCs/>
                <w:color w:val="000000"/>
              </w:rPr>
            </w:pPr>
            <w:r w:rsidRPr="000D6604">
              <w:rPr>
                <w:b/>
                <w:bCs/>
                <w:color w:val="000000"/>
              </w:rPr>
              <w:t>Тестовый балл</w:t>
            </w:r>
          </w:p>
        </w:tc>
        <w:tc>
          <w:tcPr>
            <w:tcW w:w="996" w:type="dxa"/>
            <w:vMerge w:val="restart"/>
            <w:vAlign w:val="center"/>
          </w:tcPr>
          <w:p w:rsidR="001731A0" w:rsidRPr="000D6604" w:rsidRDefault="001731A0" w:rsidP="000D6604">
            <w:pPr>
              <w:spacing w:line="360" w:lineRule="auto"/>
              <w:jc w:val="both"/>
              <w:rPr>
                <w:b/>
                <w:bCs/>
                <w:color w:val="000000"/>
              </w:rPr>
            </w:pPr>
            <w:r w:rsidRPr="000D6604">
              <w:rPr>
                <w:b/>
                <w:bCs/>
                <w:color w:val="000000"/>
              </w:rPr>
              <w:t>Кол-во 100 бальн.</w:t>
            </w:r>
          </w:p>
        </w:tc>
        <w:tc>
          <w:tcPr>
            <w:tcW w:w="4536" w:type="dxa"/>
            <w:gridSpan w:val="4"/>
            <w:vAlign w:val="center"/>
          </w:tcPr>
          <w:p w:rsidR="001731A0" w:rsidRPr="000D6604" w:rsidRDefault="001731A0" w:rsidP="000D6604">
            <w:pPr>
              <w:spacing w:line="360" w:lineRule="auto"/>
              <w:jc w:val="both"/>
              <w:rPr>
                <w:b/>
                <w:bCs/>
                <w:color w:val="000000"/>
              </w:rPr>
            </w:pPr>
            <w:r w:rsidRPr="000D6604">
              <w:rPr>
                <w:b/>
                <w:bCs/>
                <w:color w:val="000000"/>
              </w:rPr>
              <w:t>Sd</w:t>
            </w:r>
          </w:p>
        </w:tc>
      </w:tr>
      <w:tr w:rsidR="005E75AC" w:rsidRPr="000D6604" w:rsidTr="005E75AC">
        <w:trPr>
          <w:trHeight w:val="501"/>
        </w:trPr>
        <w:tc>
          <w:tcPr>
            <w:tcW w:w="2299" w:type="dxa"/>
            <w:vMerge/>
            <w:vAlign w:val="center"/>
          </w:tcPr>
          <w:p w:rsidR="001731A0" w:rsidRPr="000D6604" w:rsidRDefault="001731A0" w:rsidP="000D6604">
            <w:pPr>
              <w:spacing w:line="360" w:lineRule="auto"/>
              <w:jc w:val="both"/>
              <w:rPr>
                <w:b/>
                <w:bCs/>
                <w:color w:val="000000"/>
              </w:rPr>
            </w:pPr>
          </w:p>
        </w:tc>
        <w:tc>
          <w:tcPr>
            <w:tcW w:w="937" w:type="dxa"/>
            <w:vMerge/>
            <w:vAlign w:val="center"/>
          </w:tcPr>
          <w:p w:rsidR="001731A0" w:rsidRPr="000D6604" w:rsidRDefault="001731A0" w:rsidP="000D6604">
            <w:pPr>
              <w:spacing w:line="360" w:lineRule="auto"/>
              <w:jc w:val="both"/>
              <w:rPr>
                <w:b/>
                <w:bCs/>
                <w:color w:val="000000"/>
              </w:rPr>
            </w:pPr>
          </w:p>
        </w:tc>
        <w:tc>
          <w:tcPr>
            <w:tcW w:w="876" w:type="dxa"/>
            <w:vMerge/>
            <w:vAlign w:val="center"/>
          </w:tcPr>
          <w:p w:rsidR="001731A0" w:rsidRPr="000D6604" w:rsidRDefault="001731A0" w:rsidP="000D6604">
            <w:pPr>
              <w:spacing w:line="360" w:lineRule="auto"/>
              <w:jc w:val="both"/>
              <w:rPr>
                <w:b/>
                <w:bCs/>
                <w:color w:val="000000"/>
              </w:rPr>
            </w:pPr>
          </w:p>
        </w:tc>
        <w:tc>
          <w:tcPr>
            <w:tcW w:w="846" w:type="dxa"/>
            <w:vMerge/>
            <w:vAlign w:val="center"/>
          </w:tcPr>
          <w:p w:rsidR="001731A0" w:rsidRPr="000D6604" w:rsidRDefault="001731A0" w:rsidP="000D6604">
            <w:pPr>
              <w:spacing w:line="360" w:lineRule="auto"/>
              <w:jc w:val="both"/>
              <w:rPr>
                <w:b/>
                <w:bCs/>
                <w:color w:val="000000"/>
              </w:rPr>
            </w:pPr>
          </w:p>
        </w:tc>
        <w:tc>
          <w:tcPr>
            <w:tcW w:w="996" w:type="dxa"/>
            <w:vMerge/>
            <w:vAlign w:val="center"/>
          </w:tcPr>
          <w:p w:rsidR="001731A0" w:rsidRPr="000D6604" w:rsidRDefault="001731A0" w:rsidP="000D6604">
            <w:pPr>
              <w:spacing w:line="360" w:lineRule="auto"/>
              <w:jc w:val="both"/>
              <w:rPr>
                <w:b/>
                <w:bCs/>
                <w:color w:val="000000"/>
              </w:rPr>
            </w:pPr>
          </w:p>
        </w:tc>
        <w:tc>
          <w:tcPr>
            <w:tcW w:w="993" w:type="dxa"/>
            <w:noWrap/>
            <w:vAlign w:val="bottom"/>
          </w:tcPr>
          <w:p w:rsidR="001731A0" w:rsidRPr="000D6604" w:rsidRDefault="001731A0" w:rsidP="000D6604">
            <w:pPr>
              <w:spacing w:line="360" w:lineRule="auto"/>
              <w:jc w:val="both"/>
              <w:rPr>
                <w:b/>
                <w:bCs/>
                <w:color w:val="000000"/>
              </w:rPr>
            </w:pPr>
            <w:r w:rsidRPr="000D6604">
              <w:rPr>
                <w:b/>
                <w:bCs/>
                <w:color w:val="000000"/>
              </w:rPr>
              <w:t>Низкий</w:t>
            </w:r>
          </w:p>
        </w:tc>
        <w:tc>
          <w:tcPr>
            <w:tcW w:w="1134" w:type="dxa"/>
            <w:noWrap/>
            <w:vAlign w:val="bottom"/>
          </w:tcPr>
          <w:p w:rsidR="001731A0" w:rsidRPr="000D6604" w:rsidRDefault="001731A0" w:rsidP="000D6604">
            <w:pPr>
              <w:spacing w:line="360" w:lineRule="auto"/>
              <w:jc w:val="both"/>
              <w:rPr>
                <w:b/>
                <w:bCs/>
                <w:color w:val="000000"/>
              </w:rPr>
            </w:pPr>
            <w:r w:rsidRPr="000D6604">
              <w:rPr>
                <w:b/>
                <w:bCs/>
                <w:color w:val="000000"/>
              </w:rPr>
              <w:t>Ниже среднего</w:t>
            </w:r>
          </w:p>
        </w:tc>
        <w:tc>
          <w:tcPr>
            <w:tcW w:w="1134" w:type="dxa"/>
            <w:noWrap/>
            <w:vAlign w:val="bottom"/>
          </w:tcPr>
          <w:p w:rsidR="001731A0" w:rsidRPr="000D6604" w:rsidRDefault="001731A0" w:rsidP="000D6604">
            <w:pPr>
              <w:spacing w:line="360" w:lineRule="auto"/>
              <w:jc w:val="both"/>
              <w:rPr>
                <w:b/>
                <w:bCs/>
                <w:color w:val="000000"/>
              </w:rPr>
            </w:pPr>
            <w:r w:rsidRPr="000D6604">
              <w:rPr>
                <w:b/>
                <w:bCs/>
                <w:color w:val="000000"/>
              </w:rPr>
              <w:t>Средний</w:t>
            </w:r>
          </w:p>
        </w:tc>
        <w:tc>
          <w:tcPr>
            <w:tcW w:w="1275" w:type="dxa"/>
            <w:noWrap/>
            <w:vAlign w:val="bottom"/>
          </w:tcPr>
          <w:p w:rsidR="001731A0" w:rsidRPr="000D6604" w:rsidRDefault="001731A0" w:rsidP="000D6604">
            <w:pPr>
              <w:spacing w:line="360" w:lineRule="auto"/>
              <w:jc w:val="both"/>
              <w:rPr>
                <w:b/>
                <w:bCs/>
                <w:color w:val="000000"/>
              </w:rPr>
            </w:pPr>
            <w:r w:rsidRPr="000D6604">
              <w:rPr>
                <w:b/>
                <w:bCs/>
                <w:color w:val="000000"/>
              </w:rPr>
              <w:t>Высокий</w:t>
            </w:r>
          </w:p>
        </w:tc>
      </w:tr>
      <w:tr w:rsidR="005E75AC" w:rsidRPr="000D6604" w:rsidTr="005E75AC">
        <w:trPr>
          <w:trHeight w:val="501"/>
        </w:trPr>
        <w:tc>
          <w:tcPr>
            <w:tcW w:w="2299" w:type="dxa"/>
            <w:noWrap/>
            <w:vAlign w:val="bottom"/>
          </w:tcPr>
          <w:p w:rsidR="001731A0" w:rsidRPr="000D6604" w:rsidRDefault="001731A0" w:rsidP="000D6604">
            <w:pPr>
              <w:spacing w:line="360" w:lineRule="auto"/>
              <w:jc w:val="both"/>
              <w:rPr>
                <w:b/>
                <w:color w:val="000000"/>
              </w:rPr>
            </w:pPr>
            <w:r w:rsidRPr="000D6604">
              <w:rPr>
                <w:b/>
                <w:color w:val="000000"/>
              </w:rPr>
              <w:t>Интегрированный тест</w:t>
            </w:r>
          </w:p>
        </w:tc>
        <w:tc>
          <w:tcPr>
            <w:tcW w:w="937" w:type="dxa"/>
            <w:noWrap/>
            <w:vAlign w:val="bottom"/>
          </w:tcPr>
          <w:p w:rsidR="001731A0" w:rsidRPr="000D6604" w:rsidRDefault="001731A0" w:rsidP="000D6604">
            <w:pPr>
              <w:spacing w:line="360" w:lineRule="auto"/>
              <w:jc w:val="both"/>
              <w:rPr>
                <w:b/>
                <w:color w:val="000000"/>
              </w:rPr>
            </w:pPr>
            <w:r w:rsidRPr="000D6604">
              <w:rPr>
                <w:b/>
                <w:color w:val="000000"/>
              </w:rPr>
              <w:t>60</w:t>
            </w:r>
          </w:p>
        </w:tc>
        <w:tc>
          <w:tcPr>
            <w:tcW w:w="876" w:type="dxa"/>
            <w:noWrap/>
            <w:vAlign w:val="bottom"/>
          </w:tcPr>
          <w:p w:rsidR="001731A0" w:rsidRPr="000D6604" w:rsidRDefault="001731A0" w:rsidP="000D6604">
            <w:pPr>
              <w:spacing w:line="360" w:lineRule="auto"/>
              <w:jc w:val="both"/>
              <w:rPr>
                <w:b/>
                <w:color w:val="000000"/>
              </w:rPr>
            </w:pPr>
            <w:r w:rsidRPr="000D6604">
              <w:rPr>
                <w:b/>
                <w:color w:val="000000"/>
              </w:rPr>
              <w:t>22,7</w:t>
            </w:r>
          </w:p>
        </w:tc>
        <w:tc>
          <w:tcPr>
            <w:tcW w:w="846" w:type="dxa"/>
            <w:noWrap/>
            <w:vAlign w:val="bottom"/>
          </w:tcPr>
          <w:p w:rsidR="001731A0" w:rsidRPr="000D6604" w:rsidRDefault="001731A0" w:rsidP="000D6604">
            <w:pPr>
              <w:spacing w:line="360" w:lineRule="auto"/>
              <w:jc w:val="both"/>
              <w:rPr>
                <w:b/>
                <w:color w:val="000000"/>
              </w:rPr>
            </w:pPr>
            <w:r w:rsidRPr="000D6604">
              <w:rPr>
                <w:b/>
                <w:color w:val="000000"/>
              </w:rPr>
              <w:t>45,9</w:t>
            </w:r>
          </w:p>
        </w:tc>
        <w:tc>
          <w:tcPr>
            <w:tcW w:w="996" w:type="dxa"/>
            <w:noWrap/>
            <w:vAlign w:val="bottom"/>
          </w:tcPr>
          <w:p w:rsidR="001731A0" w:rsidRPr="000D6604" w:rsidRDefault="001731A0" w:rsidP="000D6604">
            <w:pPr>
              <w:spacing w:line="360" w:lineRule="auto"/>
              <w:jc w:val="both"/>
              <w:rPr>
                <w:b/>
                <w:color w:val="000000"/>
              </w:rPr>
            </w:pPr>
            <w:r w:rsidRPr="000D6604">
              <w:rPr>
                <w:b/>
                <w:color w:val="000000"/>
              </w:rPr>
              <w:t>0</w:t>
            </w:r>
          </w:p>
        </w:tc>
        <w:tc>
          <w:tcPr>
            <w:tcW w:w="993" w:type="dxa"/>
            <w:noWrap/>
            <w:vAlign w:val="bottom"/>
          </w:tcPr>
          <w:p w:rsidR="001731A0" w:rsidRPr="000D6604" w:rsidRDefault="001731A0" w:rsidP="000D6604">
            <w:pPr>
              <w:spacing w:line="360" w:lineRule="auto"/>
              <w:jc w:val="both"/>
              <w:rPr>
                <w:b/>
                <w:color w:val="000000"/>
              </w:rPr>
            </w:pPr>
            <w:r w:rsidRPr="000D6604">
              <w:rPr>
                <w:b/>
                <w:color w:val="000000"/>
              </w:rPr>
              <w:t>2</w:t>
            </w:r>
          </w:p>
        </w:tc>
        <w:tc>
          <w:tcPr>
            <w:tcW w:w="1134" w:type="dxa"/>
            <w:noWrap/>
            <w:vAlign w:val="bottom"/>
          </w:tcPr>
          <w:p w:rsidR="001731A0" w:rsidRPr="000D6604" w:rsidRDefault="001731A0" w:rsidP="000D6604">
            <w:pPr>
              <w:spacing w:line="360" w:lineRule="auto"/>
              <w:jc w:val="both"/>
              <w:rPr>
                <w:b/>
                <w:color w:val="000000"/>
              </w:rPr>
            </w:pPr>
            <w:r w:rsidRPr="000D6604">
              <w:rPr>
                <w:b/>
                <w:color w:val="000000"/>
              </w:rPr>
              <w:t>23</w:t>
            </w:r>
          </w:p>
        </w:tc>
        <w:tc>
          <w:tcPr>
            <w:tcW w:w="1134" w:type="dxa"/>
            <w:noWrap/>
            <w:vAlign w:val="bottom"/>
          </w:tcPr>
          <w:p w:rsidR="001731A0" w:rsidRPr="000D6604" w:rsidRDefault="001731A0" w:rsidP="000D6604">
            <w:pPr>
              <w:spacing w:line="360" w:lineRule="auto"/>
              <w:jc w:val="both"/>
              <w:rPr>
                <w:b/>
                <w:color w:val="000000"/>
              </w:rPr>
            </w:pPr>
            <w:r w:rsidRPr="000D6604">
              <w:rPr>
                <w:b/>
                <w:color w:val="000000"/>
              </w:rPr>
              <w:t>31</w:t>
            </w:r>
          </w:p>
        </w:tc>
        <w:tc>
          <w:tcPr>
            <w:tcW w:w="1275" w:type="dxa"/>
            <w:noWrap/>
            <w:vAlign w:val="bottom"/>
          </w:tcPr>
          <w:p w:rsidR="001731A0" w:rsidRPr="000D6604" w:rsidRDefault="001731A0" w:rsidP="000D6604">
            <w:pPr>
              <w:spacing w:line="360" w:lineRule="auto"/>
              <w:jc w:val="both"/>
              <w:rPr>
                <w:b/>
                <w:color w:val="000000"/>
              </w:rPr>
            </w:pPr>
            <w:r w:rsidRPr="000D6604">
              <w:rPr>
                <w:b/>
                <w:color w:val="000000"/>
              </w:rPr>
              <w:t>4</w:t>
            </w:r>
          </w:p>
        </w:tc>
      </w:tr>
    </w:tbl>
    <w:p w:rsidR="001731A0" w:rsidRPr="000D6604" w:rsidRDefault="001731A0" w:rsidP="000D6604">
      <w:pPr>
        <w:spacing w:line="360" w:lineRule="auto"/>
        <w:jc w:val="both"/>
      </w:pPr>
    </w:p>
    <w:p w:rsidR="001731A0" w:rsidRPr="000D6604" w:rsidRDefault="005E75AC" w:rsidP="000D6604">
      <w:pPr>
        <w:spacing w:line="360" w:lineRule="auto"/>
        <w:jc w:val="both"/>
        <w:rPr>
          <w:b/>
        </w:rPr>
      </w:pPr>
      <w:r w:rsidRPr="000D6604">
        <w:rPr>
          <w:b/>
        </w:rPr>
        <w:t xml:space="preserve">Результаты ВПР по математике </w:t>
      </w:r>
      <w:r w:rsidR="001731A0" w:rsidRPr="000D6604">
        <w:rPr>
          <w:b/>
        </w:rPr>
        <w:t>в 5 классах (апрель, 2017г)</w:t>
      </w:r>
    </w:p>
    <w:tbl>
      <w:tblPr>
        <w:tblW w:w="105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5"/>
        <w:gridCol w:w="2046"/>
        <w:gridCol w:w="2046"/>
        <w:gridCol w:w="2046"/>
        <w:gridCol w:w="2046"/>
      </w:tblGrid>
      <w:tr w:rsidR="001731A0" w:rsidRPr="000D6604" w:rsidTr="005E75AC">
        <w:trPr>
          <w:trHeight w:val="742"/>
        </w:trPr>
        <w:tc>
          <w:tcPr>
            <w:tcW w:w="233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 xml:space="preserve">Количество </w:t>
            </w:r>
          </w:p>
          <w:p w:rsidR="001731A0" w:rsidRPr="000D6604" w:rsidRDefault="001731A0" w:rsidP="000D6604">
            <w:pPr>
              <w:spacing w:line="360" w:lineRule="auto"/>
              <w:jc w:val="both"/>
              <w:rPr>
                <w:b/>
              </w:rPr>
            </w:pPr>
            <w:r w:rsidRPr="000D6604">
              <w:rPr>
                <w:b/>
              </w:rPr>
              <w:t>уч-ся</w:t>
            </w:r>
          </w:p>
        </w:tc>
        <w:tc>
          <w:tcPr>
            <w:tcW w:w="2046"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«2»</w:t>
            </w:r>
          </w:p>
        </w:tc>
        <w:tc>
          <w:tcPr>
            <w:tcW w:w="2046"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«3»</w:t>
            </w:r>
          </w:p>
        </w:tc>
        <w:tc>
          <w:tcPr>
            <w:tcW w:w="2046"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w:t>
            </w:r>
          </w:p>
        </w:tc>
        <w:tc>
          <w:tcPr>
            <w:tcW w:w="2046"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«5»</w:t>
            </w:r>
          </w:p>
        </w:tc>
      </w:tr>
      <w:tr w:rsidR="001731A0" w:rsidRPr="000D6604" w:rsidTr="005E75AC">
        <w:trPr>
          <w:trHeight w:val="391"/>
        </w:trPr>
        <w:tc>
          <w:tcPr>
            <w:tcW w:w="233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65</w:t>
            </w:r>
          </w:p>
        </w:tc>
        <w:tc>
          <w:tcPr>
            <w:tcW w:w="2046"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15,4%</w:t>
            </w:r>
          </w:p>
        </w:tc>
        <w:tc>
          <w:tcPr>
            <w:tcW w:w="2046"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33,8%</w:t>
            </w:r>
          </w:p>
        </w:tc>
        <w:tc>
          <w:tcPr>
            <w:tcW w:w="2046"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16,9%</w:t>
            </w:r>
          </w:p>
        </w:tc>
        <w:tc>
          <w:tcPr>
            <w:tcW w:w="2046"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33,8%</w:t>
            </w:r>
          </w:p>
        </w:tc>
      </w:tr>
    </w:tbl>
    <w:p w:rsidR="001731A0" w:rsidRPr="000D6604" w:rsidRDefault="001731A0" w:rsidP="000D6604">
      <w:pPr>
        <w:spacing w:line="360" w:lineRule="auto"/>
        <w:jc w:val="both"/>
      </w:pPr>
      <w:r w:rsidRPr="000D6604">
        <w:t>94% учащихся справились с работой, 66% - справились на «4» и «5»</w:t>
      </w:r>
    </w:p>
    <w:p w:rsidR="001731A0" w:rsidRPr="000D6604" w:rsidRDefault="001731A0" w:rsidP="000D6604">
      <w:pPr>
        <w:spacing w:line="360" w:lineRule="auto"/>
        <w:jc w:val="both"/>
        <w:rPr>
          <w:b/>
        </w:rPr>
      </w:pPr>
      <w:r w:rsidRPr="000D6604">
        <w:rPr>
          <w:b/>
        </w:rPr>
        <w:t>Результаты ВПР по русскому языку в 5 классах (апрель, 2017г)</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5"/>
        <w:gridCol w:w="2082"/>
        <w:gridCol w:w="2082"/>
        <w:gridCol w:w="2082"/>
        <w:gridCol w:w="2218"/>
      </w:tblGrid>
      <w:tr w:rsidR="001731A0" w:rsidRPr="000D6604" w:rsidTr="005E75AC">
        <w:trPr>
          <w:trHeight w:val="706"/>
        </w:trPr>
        <w:tc>
          <w:tcPr>
            <w:tcW w:w="188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 xml:space="preserve">Количество </w:t>
            </w:r>
          </w:p>
          <w:p w:rsidR="001731A0" w:rsidRPr="000D6604" w:rsidRDefault="001731A0" w:rsidP="000D6604">
            <w:pPr>
              <w:spacing w:line="360" w:lineRule="auto"/>
              <w:jc w:val="both"/>
              <w:rPr>
                <w:b/>
              </w:rPr>
            </w:pPr>
            <w:r w:rsidRPr="000D6604">
              <w:rPr>
                <w:b/>
              </w:rPr>
              <w:t>уч-ся</w:t>
            </w:r>
          </w:p>
        </w:tc>
        <w:tc>
          <w:tcPr>
            <w:tcW w:w="2082"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«2»</w:t>
            </w:r>
          </w:p>
        </w:tc>
        <w:tc>
          <w:tcPr>
            <w:tcW w:w="2082"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«3»</w:t>
            </w:r>
          </w:p>
        </w:tc>
        <w:tc>
          <w:tcPr>
            <w:tcW w:w="2082"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«4»</w:t>
            </w:r>
          </w:p>
        </w:tc>
        <w:tc>
          <w:tcPr>
            <w:tcW w:w="2218"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«5»</w:t>
            </w:r>
          </w:p>
        </w:tc>
      </w:tr>
      <w:tr w:rsidR="001731A0" w:rsidRPr="000D6604" w:rsidTr="005E75AC">
        <w:trPr>
          <w:trHeight w:val="706"/>
        </w:trPr>
        <w:tc>
          <w:tcPr>
            <w:tcW w:w="1885"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64</w:t>
            </w:r>
          </w:p>
        </w:tc>
        <w:tc>
          <w:tcPr>
            <w:tcW w:w="2082"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31,2%</w:t>
            </w:r>
          </w:p>
        </w:tc>
        <w:tc>
          <w:tcPr>
            <w:tcW w:w="2082"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53,1%</w:t>
            </w:r>
          </w:p>
        </w:tc>
        <w:tc>
          <w:tcPr>
            <w:tcW w:w="2082"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14,1%</w:t>
            </w:r>
          </w:p>
        </w:tc>
        <w:tc>
          <w:tcPr>
            <w:tcW w:w="2218" w:type="dxa"/>
            <w:tcBorders>
              <w:top w:val="single" w:sz="4" w:space="0" w:color="000000"/>
              <w:left w:val="single" w:sz="4" w:space="0" w:color="000000"/>
              <w:bottom w:val="single" w:sz="4" w:space="0" w:color="000000"/>
              <w:right w:val="single" w:sz="4" w:space="0" w:color="000000"/>
            </w:tcBorders>
          </w:tcPr>
          <w:p w:rsidR="001731A0" w:rsidRPr="000D6604" w:rsidRDefault="001731A0" w:rsidP="000D6604">
            <w:pPr>
              <w:spacing w:line="360" w:lineRule="auto"/>
              <w:jc w:val="both"/>
              <w:rPr>
                <w:b/>
              </w:rPr>
            </w:pPr>
            <w:r w:rsidRPr="000D6604">
              <w:rPr>
                <w:b/>
              </w:rPr>
              <w:t>1,6%</w:t>
            </w:r>
          </w:p>
        </w:tc>
      </w:tr>
    </w:tbl>
    <w:p w:rsidR="001731A0" w:rsidRPr="000D6604" w:rsidRDefault="001731A0" w:rsidP="000D6604">
      <w:pPr>
        <w:spacing w:line="360" w:lineRule="auto"/>
        <w:ind w:firstLine="708"/>
        <w:jc w:val="both"/>
      </w:pPr>
      <w:r w:rsidRPr="000D6604">
        <w:t>69% учащихся справились с работой</w:t>
      </w:r>
      <w:r w:rsidR="005E75AC" w:rsidRPr="000D6604">
        <w:t xml:space="preserve">, </w:t>
      </w:r>
      <w:r w:rsidRPr="000D6604">
        <w:t>15%-справились на «4» и «5».</w:t>
      </w:r>
    </w:p>
    <w:p w:rsidR="001731A0" w:rsidRPr="000D6604" w:rsidRDefault="005E75AC" w:rsidP="000D6604">
      <w:pPr>
        <w:spacing w:line="360" w:lineRule="auto"/>
        <w:ind w:firstLine="708"/>
        <w:jc w:val="both"/>
      </w:pPr>
      <w:r w:rsidRPr="000D6604">
        <w:lastRenderedPageBreak/>
        <w:t xml:space="preserve">Анализируя результаты </w:t>
      </w:r>
      <w:r w:rsidR="001731A0" w:rsidRPr="000D6604">
        <w:t>внешн</w:t>
      </w:r>
      <w:r w:rsidR="00495772" w:rsidRPr="000D6604">
        <w:t xml:space="preserve">его и внутреннего мониторинга, качество образования в </w:t>
      </w:r>
      <w:r w:rsidR="001731A0" w:rsidRPr="000D6604">
        <w:t>МАОУ «СОШ №129» остается низким. Это проблема, которая требует своего решения. Администрация и педагогический коллектив на методических объединениях и Пе</w:t>
      </w:r>
      <w:r w:rsidR="00495772" w:rsidRPr="000D6604">
        <w:t xml:space="preserve">дагогических советах обсуждает </w:t>
      </w:r>
      <w:r w:rsidR="001731A0" w:rsidRPr="000D6604">
        <w:t>и анал</w:t>
      </w:r>
      <w:r w:rsidR="00495772" w:rsidRPr="000D6604">
        <w:t>изирует причины данной ситуации</w:t>
      </w:r>
      <w:r w:rsidR="001731A0" w:rsidRPr="000D6604">
        <w:t>. Одной из причин является неэффективность внутришкольной системы управления качеством образования. «Западает» и система отслеживания администрацией и педагогами характеристик результативности образовательной деятельности (мониторинги: качества управленческой деятельности администрации</w:t>
      </w:r>
      <w:r w:rsidR="00495772" w:rsidRPr="000D6604">
        <w:t>, качества преподавания, и др.)</w:t>
      </w:r>
      <w:r w:rsidR="001731A0" w:rsidRPr="000D6604">
        <w:t xml:space="preserve"> У большинства педагогов отсутствует мотивация к профессиональному росту и </w:t>
      </w:r>
      <w:r w:rsidR="001731A0" w:rsidRPr="000D6604">
        <w:rPr>
          <w:bCs/>
        </w:rPr>
        <w:t>использованию современных образовательных технологий</w:t>
      </w:r>
      <w:r w:rsidR="00495772" w:rsidRPr="000D6604">
        <w:t xml:space="preserve">. </w:t>
      </w:r>
      <w:r w:rsidR="001731A0" w:rsidRPr="000D6604">
        <w:t>Отсутствует системная раб</w:t>
      </w:r>
      <w:r w:rsidR="00495772" w:rsidRPr="000D6604">
        <w:t xml:space="preserve">ота по выбору ИОТ обучающихся. </w:t>
      </w:r>
      <w:r w:rsidR="001731A0" w:rsidRPr="000D6604">
        <w:t>Чтобы решить эти и другие проблемы, администрация школы совместно с Департаментом образования и Институтом развития образовани</w:t>
      </w:r>
      <w:r w:rsidR="00495772" w:rsidRPr="000D6604">
        <w:t xml:space="preserve">я г.Перми </w:t>
      </w:r>
      <w:r w:rsidR="001731A0" w:rsidRPr="000D6604">
        <w:t>участвует в проекте «Качество образования»</w:t>
      </w:r>
      <w:r w:rsidR="00495772" w:rsidRPr="000D6604">
        <w:t>. В данное время данный проект находится</w:t>
      </w:r>
      <w:r w:rsidR="001731A0" w:rsidRPr="000D6604">
        <w:t xml:space="preserve"> в процессе реализации.</w:t>
      </w:r>
    </w:p>
    <w:p w:rsidR="001731A0" w:rsidRPr="000D6604" w:rsidRDefault="001731A0" w:rsidP="000D6604">
      <w:pPr>
        <w:spacing w:line="360" w:lineRule="auto"/>
        <w:jc w:val="both"/>
        <w:rPr>
          <w:b/>
        </w:rPr>
      </w:pPr>
      <w:r w:rsidRPr="000D6604">
        <w:rPr>
          <w:b/>
        </w:rPr>
        <w:t>Государственная итоговая аттестация. Результаты ОГЭ.</w:t>
      </w:r>
    </w:p>
    <w:p w:rsidR="001731A0" w:rsidRPr="000D6604" w:rsidRDefault="001731A0" w:rsidP="000D6604">
      <w:pPr>
        <w:pStyle w:val="a4"/>
        <w:spacing w:before="0" w:beforeAutospacing="0" w:after="0" w:afterAutospacing="0" w:line="360" w:lineRule="auto"/>
        <w:ind w:firstLine="708"/>
        <w:jc w:val="both"/>
        <w:rPr>
          <w:rFonts w:ascii="Times New Roman" w:hAnsi="Times New Roman"/>
          <w:sz w:val="22"/>
          <w:szCs w:val="22"/>
        </w:rPr>
      </w:pPr>
      <w:r w:rsidRPr="000D6604">
        <w:rPr>
          <w:rFonts w:ascii="Times New Roman" w:hAnsi="Times New Roman"/>
          <w:sz w:val="22"/>
          <w:szCs w:val="22"/>
        </w:rPr>
        <w:t>В 9-х классах обучалось 94 обучающихся. В мае 2017 года 91 ученик был допущен до государственной итоговой аттестации.</w:t>
      </w:r>
    </w:p>
    <w:p w:rsidR="001731A0" w:rsidRPr="000D6604" w:rsidRDefault="00495772" w:rsidP="000D6604">
      <w:pPr>
        <w:pStyle w:val="a4"/>
        <w:spacing w:before="0" w:beforeAutospacing="0" w:after="0" w:afterAutospacing="0" w:line="360" w:lineRule="auto"/>
        <w:ind w:firstLine="708"/>
        <w:jc w:val="both"/>
        <w:rPr>
          <w:rFonts w:ascii="Times New Roman" w:hAnsi="Times New Roman"/>
          <w:sz w:val="22"/>
          <w:szCs w:val="22"/>
        </w:rPr>
      </w:pPr>
      <w:r w:rsidRPr="000D6604">
        <w:rPr>
          <w:rFonts w:ascii="Times New Roman" w:hAnsi="Times New Roman"/>
          <w:sz w:val="22"/>
          <w:szCs w:val="22"/>
        </w:rPr>
        <w:t xml:space="preserve">Из </w:t>
      </w:r>
      <w:r w:rsidR="001731A0" w:rsidRPr="000D6604">
        <w:rPr>
          <w:rFonts w:ascii="Times New Roman" w:hAnsi="Times New Roman"/>
          <w:sz w:val="22"/>
          <w:szCs w:val="22"/>
        </w:rPr>
        <w:t>91 обучающегося 9-х классов, 90 человек проходили аттес</w:t>
      </w:r>
      <w:r w:rsidRPr="000D6604">
        <w:rPr>
          <w:rFonts w:ascii="Times New Roman" w:hAnsi="Times New Roman"/>
          <w:sz w:val="22"/>
          <w:szCs w:val="22"/>
        </w:rPr>
        <w:t xml:space="preserve">тацию в форме ОГЭ, 1 человек - </w:t>
      </w:r>
      <w:r w:rsidR="001731A0" w:rsidRPr="000D6604">
        <w:rPr>
          <w:rFonts w:ascii="Times New Roman" w:hAnsi="Times New Roman"/>
          <w:sz w:val="22"/>
          <w:szCs w:val="22"/>
        </w:rPr>
        <w:t xml:space="preserve">в форме ГВЭ. </w:t>
      </w:r>
    </w:p>
    <w:p w:rsidR="001731A0" w:rsidRPr="000D6604" w:rsidRDefault="001731A0" w:rsidP="000D6604">
      <w:pPr>
        <w:pStyle w:val="a4"/>
        <w:spacing w:before="0" w:beforeAutospacing="0" w:after="0" w:afterAutospacing="0" w:line="360" w:lineRule="auto"/>
        <w:ind w:firstLine="708"/>
        <w:jc w:val="both"/>
        <w:rPr>
          <w:rFonts w:ascii="Times New Roman" w:hAnsi="Times New Roman"/>
          <w:sz w:val="22"/>
          <w:szCs w:val="22"/>
        </w:rPr>
      </w:pPr>
      <w:r w:rsidRPr="000D6604">
        <w:rPr>
          <w:rFonts w:ascii="Times New Roman" w:hAnsi="Times New Roman"/>
          <w:sz w:val="22"/>
          <w:szCs w:val="22"/>
        </w:rPr>
        <w:t>Проанали</w:t>
      </w:r>
      <w:r w:rsidR="00495772" w:rsidRPr="000D6604">
        <w:rPr>
          <w:rFonts w:ascii="Times New Roman" w:hAnsi="Times New Roman"/>
          <w:sz w:val="22"/>
          <w:szCs w:val="22"/>
        </w:rPr>
        <w:t xml:space="preserve">зируем результаты обязательных </w:t>
      </w:r>
      <w:r w:rsidRPr="000D6604">
        <w:rPr>
          <w:rFonts w:ascii="Times New Roman" w:hAnsi="Times New Roman"/>
          <w:sz w:val="22"/>
          <w:szCs w:val="22"/>
        </w:rPr>
        <w:t>экзаменов по русскому языку и математике в течение трех лет:</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774"/>
        <w:gridCol w:w="1403"/>
        <w:gridCol w:w="1716"/>
        <w:gridCol w:w="1461"/>
      </w:tblGrid>
      <w:tr w:rsidR="001731A0" w:rsidRPr="000D6604" w:rsidTr="001731A0">
        <w:trPr>
          <w:trHeight w:val="398"/>
          <w:jc w:val="center"/>
        </w:trPr>
        <w:tc>
          <w:tcPr>
            <w:tcW w:w="2808" w:type="dxa"/>
            <w:vMerge w:val="restart"/>
            <w:noWrap/>
            <w:vAlign w:val="bottom"/>
          </w:tcPr>
          <w:p w:rsidR="001731A0" w:rsidRPr="000D6604" w:rsidRDefault="001731A0" w:rsidP="000D6604">
            <w:pPr>
              <w:spacing w:line="360" w:lineRule="auto"/>
              <w:jc w:val="both"/>
              <w:rPr>
                <w:b/>
                <w:bCs/>
              </w:rPr>
            </w:pPr>
            <w:r w:rsidRPr="000D6604">
              <w:rPr>
                <w:b/>
                <w:bCs/>
              </w:rPr>
              <w:t>Учебный</w:t>
            </w:r>
          </w:p>
          <w:p w:rsidR="001731A0" w:rsidRPr="000D6604" w:rsidRDefault="001731A0" w:rsidP="000D6604">
            <w:pPr>
              <w:spacing w:line="360" w:lineRule="auto"/>
              <w:jc w:val="both"/>
              <w:rPr>
                <w:b/>
                <w:bCs/>
              </w:rPr>
            </w:pPr>
            <w:r w:rsidRPr="000D6604">
              <w:rPr>
                <w:b/>
                <w:bCs/>
              </w:rPr>
              <w:t xml:space="preserve"> год</w:t>
            </w:r>
          </w:p>
        </w:tc>
        <w:tc>
          <w:tcPr>
            <w:tcW w:w="3177" w:type="dxa"/>
            <w:gridSpan w:val="2"/>
            <w:noWrap/>
            <w:vAlign w:val="bottom"/>
          </w:tcPr>
          <w:p w:rsidR="001731A0" w:rsidRPr="000D6604" w:rsidRDefault="001731A0" w:rsidP="000D6604">
            <w:pPr>
              <w:spacing w:line="360" w:lineRule="auto"/>
              <w:jc w:val="both"/>
              <w:rPr>
                <w:b/>
                <w:bCs/>
              </w:rPr>
            </w:pPr>
            <w:r w:rsidRPr="000D6604">
              <w:rPr>
                <w:b/>
                <w:bCs/>
              </w:rPr>
              <w:t xml:space="preserve">Русский </w:t>
            </w:r>
          </w:p>
          <w:p w:rsidR="001731A0" w:rsidRPr="000D6604" w:rsidRDefault="001731A0" w:rsidP="000D6604">
            <w:pPr>
              <w:spacing w:line="360" w:lineRule="auto"/>
              <w:jc w:val="both"/>
              <w:rPr>
                <w:b/>
                <w:bCs/>
              </w:rPr>
            </w:pPr>
            <w:r w:rsidRPr="000D6604">
              <w:rPr>
                <w:b/>
                <w:bCs/>
              </w:rPr>
              <w:t>язык</w:t>
            </w:r>
          </w:p>
        </w:tc>
        <w:tc>
          <w:tcPr>
            <w:tcW w:w="3177" w:type="dxa"/>
            <w:gridSpan w:val="2"/>
            <w:noWrap/>
            <w:vAlign w:val="bottom"/>
          </w:tcPr>
          <w:p w:rsidR="001731A0" w:rsidRPr="000D6604" w:rsidRDefault="001731A0" w:rsidP="000D6604">
            <w:pPr>
              <w:spacing w:line="360" w:lineRule="auto"/>
              <w:jc w:val="both"/>
              <w:rPr>
                <w:b/>
                <w:bCs/>
              </w:rPr>
            </w:pPr>
            <w:r w:rsidRPr="000D6604">
              <w:rPr>
                <w:b/>
                <w:bCs/>
              </w:rPr>
              <w:t>Математика</w:t>
            </w:r>
          </w:p>
        </w:tc>
      </w:tr>
      <w:tr w:rsidR="001731A0" w:rsidRPr="000D6604" w:rsidTr="001731A0">
        <w:trPr>
          <w:trHeight w:val="398"/>
          <w:jc w:val="center"/>
        </w:trPr>
        <w:tc>
          <w:tcPr>
            <w:tcW w:w="2808" w:type="dxa"/>
            <w:vMerge/>
            <w:noWrap/>
            <w:vAlign w:val="bottom"/>
          </w:tcPr>
          <w:p w:rsidR="001731A0" w:rsidRPr="000D6604" w:rsidRDefault="001731A0" w:rsidP="000D6604">
            <w:pPr>
              <w:spacing w:line="360" w:lineRule="auto"/>
              <w:jc w:val="both"/>
            </w:pPr>
          </w:p>
        </w:tc>
        <w:tc>
          <w:tcPr>
            <w:tcW w:w="1774" w:type="dxa"/>
            <w:noWrap/>
            <w:vAlign w:val="bottom"/>
          </w:tcPr>
          <w:p w:rsidR="001731A0" w:rsidRPr="000D6604" w:rsidRDefault="001731A0" w:rsidP="000D6604">
            <w:pPr>
              <w:spacing w:line="360" w:lineRule="auto"/>
              <w:jc w:val="both"/>
            </w:pPr>
            <w:r w:rsidRPr="000D6604">
              <w:t>успев.</w:t>
            </w:r>
          </w:p>
        </w:tc>
        <w:tc>
          <w:tcPr>
            <w:tcW w:w="1403" w:type="dxa"/>
            <w:noWrap/>
            <w:vAlign w:val="bottom"/>
          </w:tcPr>
          <w:p w:rsidR="001731A0" w:rsidRPr="000D6604" w:rsidRDefault="001731A0" w:rsidP="000D6604">
            <w:pPr>
              <w:spacing w:line="360" w:lineRule="auto"/>
              <w:jc w:val="both"/>
            </w:pPr>
            <w:r w:rsidRPr="000D6604">
              <w:t>качество</w:t>
            </w:r>
          </w:p>
        </w:tc>
        <w:tc>
          <w:tcPr>
            <w:tcW w:w="1716" w:type="dxa"/>
            <w:noWrap/>
            <w:vAlign w:val="bottom"/>
          </w:tcPr>
          <w:p w:rsidR="001731A0" w:rsidRPr="000D6604" w:rsidRDefault="001731A0" w:rsidP="000D6604">
            <w:pPr>
              <w:spacing w:line="360" w:lineRule="auto"/>
              <w:jc w:val="both"/>
            </w:pPr>
            <w:r w:rsidRPr="000D6604">
              <w:t>успев.</w:t>
            </w:r>
          </w:p>
        </w:tc>
        <w:tc>
          <w:tcPr>
            <w:tcW w:w="1461" w:type="dxa"/>
            <w:noWrap/>
            <w:vAlign w:val="bottom"/>
          </w:tcPr>
          <w:p w:rsidR="001731A0" w:rsidRPr="000D6604" w:rsidRDefault="001731A0" w:rsidP="000D6604">
            <w:pPr>
              <w:spacing w:line="360" w:lineRule="auto"/>
              <w:jc w:val="both"/>
            </w:pPr>
            <w:r w:rsidRPr="000D6604">
              <w:t>качество</w:t>
            </w:r>
          </w:p>
        </w:tc>
      </w:tr>
      <w:tr w:rsidR="001731A0" w:rsidRPr="000D6604" w:rsidTr="001731A0">
        <w:trPr>
          <w:trHeight w:val="398"/>
          <w:jc w:val="center"/>
        </w:trPr>
        <w:tc>
          <w:tcPr>
            <w:tcW w:w="2808" w:type="dxa"/>
            <w:noWrap/>
            <w:vAlign w:val="bottom"/>
          </w:tcPr>
          <w:p w:rsidR="001731A0" w:rsidRPr="000D6604" w:rsidRDefault="001731A0" w:rsidP="000D6604">
            <w:pPr>
              <w:spacing w:line="360" w:lineRule="auto"/>
              <w:jc w:val="both"/>
              <w:rPr>
                <w:b/>
                <w:bCs/>
              </w:rPr>
            </w:pPr>
            <w:r w:rsidRPr="000D6604">
              <w:rPr>
                <w:b/>
                <w:bCs/>
              </w:rPr>
              <w:t>2014-15</w:t>
            </w:r>
          </w:p>
        </w:tc>
        <w:tc>
          <w:tcPr>
            <w:tcW w:w="1774" w:type="dxa"/>
            <w:noWrap/>
            <w:vAlign w:val="bottom"/>
          </w:tcPr>
          <w:p w:rsidR="001731A0" w:rsidRPr="000D6604" w:rsidRDefault="001731A0" w:rsidP="000D6604">
            <w:pPr>
              <w:spacing w:line="360" w:lineRule="auto"/>
              <w:jc w:val="both"/>
            </w:pPr>
            <w:r w:rsidRPr="000D6604">
              <w:t>97%</w:t>
            </w:r>
          </w:p>
        </w:tc>
        <w:tc>
          <w:tcPr>
            <w:tcW w:w="1403" w:type="dxa"/>
            <w:noWrap/>
            <w:vAlign w:val="bottom"/>
          </w:tcPr>
          <w:p w:rsidR="001731A0" w:rsidRPr="000D6604" w:rsidRDefault="001731A0" w:rsidP="000D6604">
            <w:pPr>
              <w:spacing w:line="360" w:lineRule="auto"/>
              <w:jc w:val="both"/>
            </w:pPr>
            <w:r w:rsidRPr="000D6604">
              <w:t>63%</w:t>
            </w:r>
          </w:p>
        </w:tc>
        <w:tc>
          <w:tcPr>
            <w:tcW w:w="1716" w:type="dxa"/>
            <w:noWrap/>
            <w:vAlign w:val="bottom"/>
          </w:tcPr>
          <w:p w:rsidR="001731A0" w:rsidRPr="000D6604" w:rsidRDefault="001731A0" w:rsidP="000D6604">
            <w:pPr>
              <w:spacing w:line="360" w:lineRule="auto"/>
              <w:jc w:val="both"/>
            </w:pPr>
            <w:r w:rsidRPr="000D6604">
              <w:t>96%</w:t>
            </w:r>
          </w:p>
        </w:tc>
        <w:tc>
          <w:tcPr>
            <w:tcW w:w="1461" w:type="dxa"/>
            <w:noWrap/>
            <w:vAlign w:val="bottom"/>
          </w:tcPr>
          <w:p w:rsidR="001731A0" w:rsidRPr="000D6604" w:rsidRDefault="001731A0" w:rsidP="000D6604">
            <w:pPr>
              <w:spacing w:line="360" w:lineRule="auto"/>
              <w:jc w:val="both"/>
            </w:pPr>
            <w:r w:rsidRPr="000D6604">
              <w:t>24%</w:t>
            </w:r>
          </w:p>
        </w:tc>
      </w:tr>
      <w:tr w:rsidR="001731A0" w:rsidRPr="000D6604" w:rsidTr="001731A0">
        <w:trPr>
          <w:trHeight w:val="398"/>
          <w:jc w:val="center"/>
        </w:trPr>
        <w:tc>
          <w:tcPr>
            <w:tcW w:w="2808" w:type="dxa"/>
            <w:noWrap/>
            <w:vAlign w:val="bottom"/>
          </w:tcPr>
          <w:p w:rsidR="001731A0" w:rsidRPr="000D6604" w:rsidRDefault="001731A0" w:rsidP="000D6604">
            <w:pPr>
              <w:spacing w:line="360" w:lineRule="auto"/>
              <w:jc w:val="both"/>
              <w:rPr>
                <w:b/>
                <w:bCs/>
              </w:rPr>
            </w:pPr>
            <w:r w:rsidRPr="000D6604">
              <w:rPr>
                <w:b/>
                <w:bCs/>
              </w:rPr>
              <w:t>2015-16</w:t>
            </w:r>
          </w:p>
        </w:tc>
        <w:tc>
          <w:tcPr>
            <w:tcW w:w="1774" w:type="dxa"/>
            <w:noWrap/>
            <w:vAlign w:val="bottom"/>
          </w:tcPr>
          <w:p w:rsidR="001731A0" w:rsidRPr="000D6604" w:rsidRDefault="001731A0" w:rsidP="000D6604">
            <w:pPr>
              <w:spacing w:line="360" w:lineRule="auto"/>
              <w:jc w:val="both"/>
            </w:pPr>
            <w:r w:rsidRPr="000D6604">
              <w:t>99%</w:t>
            </w:r>
          </w:p>
        </w:tc>
        <w:tc>
          <w:tcPr>
            <w:tcW w:w="1403" w:type="dxa"/>
            <w:noWrap/>
            <w:vAlign w:val="bottom"/>
          </w:tcPr>
          <w:p w:rsidR="001731A0" w:rsidRPr="000D6604" w:rsidRDefault="001731A0" w:rsidP="000D6604">
            <w:pPr>
              <w:spacing w:line="360" w:lineRule="auto"/>
              <w:jc w:val="both"/>
            </w:pPr>
            <w:r w:rsidRPr="000D6604">
              <w:t>60%</w:t>
            </w:r>
          </w:p>
        </w:tc>
        <w:tc>
          <w:tcPr>
            <w:tcW w:w="1716" w:type="dxa"/>
            <w:noWrap/>
            <w:vAlign w:val="bottom"/>
          </w:tcPr>
          <w:p w:rsidR="001731A0" w:rsidRPr="000D6604" w:rsidRDefault="001731A0" w:rsidP="000D6604">
            <w:pPr>
              <w:spacing w:line="360" w:lineRule="auto"/>
              <w:jc w:val="both"/>
            </w:pPr>
            <w:r w:rsidRPr="000D6604">
              <w:t>95%</w:t>
            </w:r>
          </w:p>
        </w:tc>
        <w:tc>
          <w:tcPr>
            <w:tcW w:w="1461" w:type="dxa"/>
            <w:noWrap/>
            <w:vAlign w:val="bottom"/>
          </w:tcPr>
          <w:p w:rsidR="001731A0" w:rsidRPr="000D6604" w:rsidRDefault="001731A0" w:rsidP="000D6604">
            <w:pPr>
              <w:spacing w:line="360" w:lineRule="auto"/>
              <w:jc w:val="both"/>
            </w:pPr>
            <w:r w:rsidRPr="000D6604">
              <w:t>44%</w:t>
            </w:r>
          </w:p>
        </w:tc>
      </w:tr>
      <w:tr w:rsidR="001731A0" w:rsidRPr="000D6604" w:rsidTr="001731A0">
        <w:trPr>
          <w:trHeight w:val="398"/>
          <w:jc w:val="center"/>
        </w:trPr>
        <w:tc>
          <w:tcPr>
            <w:tcW w:w="2808" w:type="dxa"/>
            <w:noWrap/>
            <w:vAlign w:val="bottom"/>
          </w:tcPr>
          <w:p w:rsidR="001731A0" w:rsidRPr="000D6604" w:rsidRDefault="001731A0" w:rsidP="000D6604">
            <w:pPr>
              <w:spacing w:line="360" w:lineRule="auto"/>
              <w:jc w:val="both"/>
              <w:rPr>
                <w:b/>
                <w:bCs/>
              </w:rPr>
            </w:pPr>
            <w:r w:rsidRPr="000D6604">
              <w:rPr>
                <w:b/>
                <w:bCs/>
              </w:rPr>
              <w:t>2016-17</w:t>
            </w:r>
          </w:p>
        </w:tc>
        <w:tc>
          <w:tcPr>
            <w:tcW w:w="1774" w:type="dxa"/>
            <w:noWrap/>
            <w:vAlign w:val="bottom"/>
          </w:tcPr>
          <w:p w:rsidR="001731A0" w:rsidRPr="000D6604" w:rsidRDefault="001731A0" w:rsidP="000D6604">
            <w:pPr>
              <w:spacing w:line="360" w:lineRule="auto"/>
              <w:jc w:val="both"/>
            </w:pPr>
            <w:r w:rsidRPr="000D6604">
              <w:t>99%</w:t>
            </w:r>
          </w:p>
        </w:tc>
        <w:tc>
          <w:tcPr>
            <w:tcW w:w="1403" w:type="dxa"/>
            <w:noWrap/>
            <w:vAlign w:val="bottom"/>
          </w:tcPr>
          <w:p w:rsidR="001731A0" w:rsidRPr="000D6604" w:rsidRDefault="001731A0" w:rsidP="000D6604">
            <w:pPr>
              <w:spacing w:line="360" w:lineRule="auto"/>
              <w:jc w:val="both"/>
            </w:pPr>
            <w:r w:rsidRPr="000D6604">
              <w:t>79%</w:t>
            </w:r>
          </w:p>
        </w:tc>
        <w:tc>
          <w:tcPr>
            <w:tcW w:w="1716" w:type="dxa"/>
            <w:noWrap/>
            <w:vAlign w:val="bottom"/>
          </w:tcPr>
          <w:p w:rsidR="001731A0" w:rsidRPr="000D6604" w:rsidRDefault="001731A0" w:rsidP="000D6604">
            <w:pPr>
              <w:spacing w:line="360" w:lineRule="auto"/>
              <w:jc w:val="both"/>
            </w:pPr>
            <w:r w:rsidRPr="000D6604">
              <w:t>93%</w:t>
            </w:r>
          </w:p>
        </w:tc>
        <w:tc>
          <w:tcPr>
            <w:tcW w:w="1461" w:type="dxa"/>
            <w:noWrap/>
            <w:vAlign w:val="bottom"/>
          </w:tcPr>
          <w:p w:rsidR="001731A0" w:rsidRPr="000D6604" w:rsidRDefault="001731A0" w:rsidP="000D6604">
            <w:pPr>
              <w:spacing w:line="360" w:lineRule="auto"/>
              <w:jc w:val="both"/>
            </w:pPr>
            <w:r w:rsidRPr="000D6604">
              <w:t>63%</w:t>
            </w:r>
          </w:p>
        </w:tc>
      </w:tr>
    </w:tbl>
    <w:p w:rsidR="001731A0" w:rsidRPr="000D6604" w:rsidRDefault="00495772" w:rsidP="000D6604">
      <w:pPr>
        <w:spacing w:line="360" w:lineRule="auto"/>
        <w:ind w:firstLine="567"/>
        <w:jc w:val="both"/>
      </w:pPr>
      <w:r w:rsidRPr="000D6604">
        <w:t>Выпускники 9-х классов</w:t>
      </w:r>
      <w:r w:rsidR="001731A0" w:rsidRPr="000D6604">
        <w:t xml:space="preserve"> в 2016-17 учебном году показали высокие результаты на экзамене </w:t>
      </w:r>
      <w:r w:rsidR="001731A0" w:rsidRPr="000D6604">
        <w:rPr>
          <w:b/>
          <w:bCs/>
        </w:rPr>
        <w:t>по русскому языку</w:t>
      </w:r>
      <w:r w:rsidRPr="000D6604">
        <w:t xml:space="preserve"> и хорошее</w:t>
      </w:r>
      <w:r w:rsidR="001731A0" w:rsidRPr="000D6604">
        <w:t xml:space="preserve"> качество – 79</w:t>
      </w:r>
      <w:r w:rsidRPr="000D6604">
        <w:t xml:space="preserve"> %. С экзаменом не справился 1 </w:t>
      </w:r>
      <w:r w:rsidR="001731A0" w:rsidRPr="000D6604">
        <w:t>человек. Наблюдается положительная динамика качественных результатов ОГЭ по русскому языку за последние три года. Два человека набрали максимальное количество баллов на ОГЭ п</w:t>
      </w:r>
      <w:r w:rsidRPr="000D6604">
        <w:t xml:space="preserve">о русскому языку. Средний балл </w:t>
      </w:r>
      <w:r w:rsidR="001731A0" w:rsidRPr="000D6604">
        <w:t>ОГЭ по русскому языку в ОО составил 51,5, что ниж</w:t>
      </w:r>
      <w:r w:rsidRPr="000D6604">
        <w:t xml:space="preserve">е показателей г.Перми (57,2) и </w:t>
      </w:r>
      <w:r w:rsidR="001731A0" w:rsidRPr="000D6604">
        <w:t>Пермского края (54,3).</w:t>
      </w:r>
    </w:p>
    <w:p w:rsidR="001731A0" w:rsidRPr="000D6604" w:rsidRDefault="001731A0" w:rsidP="000D6604">
      <w:pPr>
        <w:spacing w:line="360" w:lineRule="auto"/>
        <w:jc w:val="both"/>
      </w:pPr>
      <w:r w:rsidRPr="000D6604">
        <w:t xml:space="preserve">Невысокие результаты показали 9-классники на экзамене </w:t>
      </w:r>
      <w:r w:rsidRPr="000D6604">
        <w:rPr>
          <w:b/>
          <w:bCs/>
        </w:rPr>
        <w:t>по математике</w:t>
      </w:r>
      <w:r w:rsidR="00495772" w:rsidRPr="000D6604">
        <w:t xml:space="preserve">. Абсолютная успеваемость </w:t>
      </w:r>
      <w:r w:rsidRPr="000D6604">
        <w:t>составила 93%, что ниже результатов прошлых лет. Первоначаль</w:t>
      </w:r>
      <w:r w:rsidR="00495772" w:rsidRPr="000D6604">
        <w:t xml:space="preserve">но с экзаменом не справились 5 </w:t>
      </w:r>
      <w:r w:rsidRPr="000D6604">
        <w:t xml:space="preserve">человек; 2 человека пересдали ОГЭ по математике в дополнительный период. </w:t>
      </w:r>
    </w:p>
    <w:p w:rsidR="001731A0" w:rsidRPr="000D6604" w:rsidRDefault="001731A0" w:rsidP="000D6604">
      <w:pPr>
        <w:spacing w:line="360" w:lineRule="auto"/>
        <w:jc w:val="both"/>
      </w:pPr>
      <w:r w:rsidRPr="000D6604">
        <w:t xml:space="preserve">Необходимо отметить, что 56 человек </w:t>
      </w:r>
      <w:r w:rsidR="00495772" w:rsidRPr="000D6604">
        <w:t xml:space="preserve">из параллели </w:t>
      </w:r>
      <w:r w:rsidRPr="000D6604">
        <w:t>9-х классов сдали экзамен на «хорошо» и «отлично»; т.е. качественные результаты составили- 63%. Это высокий показатель и значительный рост по сравнению с предыдущими годами. Средний балл ОГЭ по математике в ОО составил-46,6, что ни</w:t>
      </w:r>
      <w:r w:rsidR="00495772" w:rsidRPr="000D6604">
        <w:t xml:space="preserve">же показателей г. Перми (52,4) </w:t>
      </w:r>
      <w:r w:rsidRPr="000D6604">
        <w:t>и Пермского края (50,2).</w:t>
      </w:r>
    </w:p>
    <w:p w:rsidR="001731A0" w:rsidRPr="000D6604" w:rsidRDefault="001731A0" w:rsidP="000D6604">
      <w:pPr>
        <w:spacing w:line="360" w:lineRule="auto"/>
        <w:ind w:firstLine="540"/>
        <w:jc w:val="both"/>
      </w:pPr>
      <w:r w:rsidRPr="000D6604">
        <w:t>По среднему баллу (по 5-бальной</w:t>
      </w:r>
      <w:r w:rsidR="00495772" w:rsidRPr="000D6604">
        <w:t xml:space="preserve"> </w:t>
      </w:r>
      <w:r w:rsidRPr="000D6604">
        <w:t>шкале) результаты обязательных экзаменов  следующие:</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177"/>
        <w:gridCol w:w="3177"/>
      </w:tblGrid>
      <w:tr w:rsidR="001731A0" w:rsidRPr="000D6604" w:rsidTr="00495772">
        <w:trPr>
          <w:trHeight w:val="262"/>
          <w:jc w:val="center"/>
        </w:trPr>
        <w:tc>
          <w:tcPr>
            <w:tcW w:w="2808" w:type="dxa"/>
            <w:vMerge w:val="restart"/>
            <w:noWrap/>
            <w:vAlign w:val="bottom"/>
          </w:tcPr>
          <w:p w:rsidR="001731A0" w:rsidRPr="000D6604" w:rsidRDefault="00495772" w:rsidP="000D6604">
            <w:pPr>
              <w:spacing w:line="360" w:lineRule="auto"/>
              <w:jc w:val="both"/>
              <w:rPr>
                <w:bCs/>
              </w:rPr>
            </w:pPr>
            <w:r w:rsidRPr="000D6604">
              <w:rPr>
                <w:bCs/>
              </w:rPr>
              <w:t xml:space="preserve">Учебный </w:t>
            </w:r>
            <w:r w:rsidR="001731A0" w:rsidRPr="000D6604">
              <w:rPr>
                <w:bCs/>
              </w:rPr>
              <w:t>год</w:t>
            </w:r>
          </w:p>
        </w:tc>
        <w:tc>
          <w:tcPr>
            <w:tcW w:w="3177" w:type="dxa"/>
            <w:noWrap/>
            <w:vAlign w:val="bottom"/>
          </w:tcPr>
          <w:p w:rsidR="001731A0" w:rsidRPr="000D6604" w:rsidRDefault="001731A0" w:rsidP="000D6604">
            <w:pPr>
              <w:spacing w:line="360" w:lineRule="auto"/>
              <w:jc w:val="both"/>
              <w:rPr>
                <w:bCs/>
              </w:rPr>
            </w:pPr>
            <w:r w:rsidRPr="000D6604">
              <w:rPr>
                <w:bCs/>
              </w:rPr>
              <w:t>Русский язык</w:t>
            </w:r>
          </w:p>
        </w:tc>
        <w:tc>
          <w:tcPr>
            <w:tcW w:w="3177" w:type="dxa"/>
            <w:noWrap/>
            <w:vAlign w:val="bottom"/>
          </w:tcPr>
          <w:p w:rsidR="001731A0" w:rsidRPr="000D6604" w:rsidRDefault="001731A0" w:rsidP="000D6604">
            <w:pPr>
              <w:spacing w:line="360" w:lineRule="auto"/>
              <w:jc w:val="both"/>
              <w:rPr>
                <w:bCs/>
              </w:rPr>
            </w:pPr>
            <w:r w:rsidRPr="000D6604">
              <w:rPr>
                <w:bCs/>
              </w:rPr>
              <w:t>Математика</w:t>
            </w:r>
          </w:p>
        </w:tc>
      </w:tr>
      <w:tr w:rsidR="001731A0" w:rsidRPr="000D6604" w:rsidTr="001731A0">
        <w:trPr>
          <w:trHeight w:val="398"/>
          <w:jc w:val="center"/>
        </w:trPr>
        <w:tc>
          <w:tcPr>
            <w:tcW w:w="2808" w:type="dxa"/>
            <w:vMerge/>
            <w:noWrap/>
            <w:vAlign w:val="bottom"/>
          </w:tcPr>
          <w:p w:rsidR="001731A0" w:rsidRPr="000D6604" w:rsidRDefault="001731A0" w:rsidP="000D6604">
            <w:pPr>
              <w:spacing w:line="360" w:lineRule="auto"/>
              <w:jc w:val="both"/>
            </w:pPr>
          </w:p>
        </w:tc>
        <w:tc>
          <w:tcPr>
            <w:tcW w:w="3177" w:type="dxa"/>
            <w:noWrap/>
            <w:vAlign w:val="bottom"/>
          </w:tcPr>
          <w:p w:rsidR="001731A0" w:rsidRPr="000D6604" w:rsidRDefault="001731A0" w:rsidP="000D6604">
            <w:pPr>
              <w:spacing w:line="360" w:lineRule="auto"/>
              <w:jc w:val="both"/>
              <w:rPr>
                <w:bCs/>
              </w:rPr>
            </w:pPr>
            <w:r w:rsidRPr="000D6604">
              <w:rPr>
                <w:bCs/>
              </w:rPr>
              <w:t>Ср. балл</w:t>
            </w:r>
          </w:p>
          <w:p w:rsidR="001731A0" w:rsidRPr="000D6604" w:rsidRDefault="001731A0" w:rsidP="000D6604">
            <w:pPr>
              <w:spacing w:line="360" w:lineRule="auto"/>
              <w:jc w:val="both"/>
              <w:rPr>
                <w:bCs/>
              </w:rPr>
            </w:pPr>
            <w:r w:rsidRPr="000D6604">
              <w:rPr>
                <w:bCs/>
              </w:rPr>
              <w:lastRenderedPageBreak/>
              <w:t>по 5-бальной шкале</w:t>
            </w:r>
          </w:p>
        </w:tc>
        <w:tc>
          <w:tcPr>
            <w:tcW w:w="3177" w:type="dxa"/>
            <w:noWrap/>
            <w:vAlign w:val="bottom"/>
          </w:tcPr>
          <w:p w:rsidR="001731A0" w:rsidRPr="000D6604" w:rsidRDefault="001731A0" w:rsidP="000D6604">
            <w:pPr>
              <w:spacing w:line="360" w:lineRule="auto"/>
              <w:jc w:val="both"/>
              <w:rPr>
                <w:bCs/>
              </w:rPr>
            </w:pPr>
            <w:r w:rsidRPr="000D6604">
              <w:rPr>
                <w:bCs/>
              </w:rPr>
              <w:lastRenderedPageBreak/>
              <w:t>Ср. балл</w:t>
            </w:r>
          </w:p>
          <w:p w:rsidR="001731A0" w:rsidRPr="000D6604" w:rsidRDefault="001731A0" w:rsidP="000D6604">
            <w:pPr>
              <w:spacing w:line="360" w:lineRule="auto"/>
              <w:jc w:val="both"/>
              <w:rPr>
                <w:bCs/>
              </w:rPr>
            </w:pPr>
            <w:r w:rsidRPr="000D6604">
              <w:rPr>
                <w:bCs/>
              </w:rPr>
              <w:lastRenderedPageBreak/>
              <w:t>по 5-бальной шкале</w:t>
            </w:r>
          </w:p>
        </w:tc>
      </w:tr>
      <w:tr w:rsidR="001731A0" w:rsidRPr="000D6604" w:rsidTr="00495772">
        <w:trPr>
          <w:trHeight w:val="329"/>
          <w:jc w:val="center"/>
        </w:trPr>
        <w:tc>
          <w:tcPr>
            <w:tcW w:w="2808" w:type="dxa"/>
            <w:noWrap/>
            <w:vAlign w:val="bottom"/>
          </w:tcPr>
          <w:p w:rsidR="001731A0" w:rsidRPr="000D6604" w:rsidRDefault="001731A0" w:rsidP="000D6604">
            <w:pPr>
              <w:spacing w:line="360" w:lineRule="auto"/>
              <w:jc w:val="both"/>
              <w:rPr>
                <w:bCs/>
              </w:rPr>
            </w:pPr>
            <w:r w:rsidRPr="000D6604">
              <w:rPr>
                <w:bCs/>
              </w:rPr>
              <w:lastRenderedPageBreak/>
              <w:t>2014-15</w:t>
            </w:r>
          </w:p>
        </w:tc>
        <w:tc>
          <w:tcPr>
            <w:tcW w:w="3177" w:type="dxa"/>
            <w:noWrap/>
            <w:vAlign w:val="bottom"/>
          </w:tcPr>
          <w:p w:rsidR="001731A0" w:rsidRPr="000D6604" w:rsidRDefault="001731A0" w:rsidP="000D6604">
            <w:pPr>
              <w:spacing w:line="360" w:lineRule="auto"/>
              <w:jc w:val="both"/>
            </w:pPr>
            <w:r w:rsidRPr="000D6604">
              <w:t>3,75</w:t>
            </w:r>
          </w:p>
        </w:tc>
        <w:tc>
          <w:tcPr>
            <w:tcW w:w="3177" w:type="dxa"/>
            <w:noWrap/>
            <w:vAlign w:val="bottom"/>
          </w:tcPr>
          <w:p w:rsidR="001731A0" w:rsidRPr="000D6604" w:rsidRDefault="001731A0" w:rsidP="000D6604">
            <w:pPr>
              <w:spacing w:line="360" w:lineRule="auto"/>
              <w:jc w:val="both"/>
            </w:pPr>
            <w:r w:rsidRPr="000D6604">
              <w:t>3,23</w:t>
            </w:r>
          </w:p>
        </w:tc>
      </w:tr>
      <w:tr w:rsidR="001731A0" w:rsidRPr="000D6604" w:rsidTr="001731A0">
        <w:trPr>
          <w:trHeight w:val="398"/>
          <w:jc w:val="center"/>
        </w:trPr>
        <w:tc>
          <w:tcPr>
            <w:tcW w:w="2808" w:type="dxa"/>
            <w:noWrap/>
            <w:vAlign w:val="bottom"/>
          </w:tcPr>
          <w:p w:rsidR="001731A0" w:rsidRPr="000D6604" w:rsidRDefault="001731A0" w:rsidP="000D6604">
            <w:pPr>
              <w:spacing w:line="360" w:lineRule="auto"/>
              <w:jc w:val="both"/>
              <w:rPr>
                <w:bCs/>
              </w:rPr>
            </w:pPr>
            <w:r w:rsidRPr="000D6604">
              <w:rPr>
                <w:bCs/>
              </w:rPr>
              <w:t>2015-16</w:t>
            </w:r>
          </w:p>
        </w:tc>
        <w:tc>
          <w:tcPr>
            <w:tcW w:w="3177" w:type="dxa"/>
            <w:noWrap/>
            <w:vAlign w:val="bottom"/>
          </w:tcPr>
          <w:p w:rsidR="001731A0" w:rsidRPr="000D6604" w:rsidRDefault="001731A0" w:rsidP="000D6604">
            <w:pPr>
              <w:spacing w:line="360" w:lineRule="auto"/>
              <w:jc w:val="both"/>
            </w:pPr>
            <w:r w:rsidRPr="000D6604">
              <w:t>3,65</w:t>
            </w:r>
          </w:p>
        </w:tc>
        <w:tc>
          <w:tcPr>
            <w:tcW w:w="3177" w:type="dxa"/>
            <w:noWrap/>
            <w:vAlign w:val="bottom"/>
          </w:tcPr>
          <w:p w:rsidR="001731A0" w:rsidRPr="000D6604" w:rsidRDefault="001731A0" w:rsidP="000D6604">
            <w:pPr>
              <w:spacing w:line="360" w:lineRule="auto"/>
              <w:jc w:val="both"/>
            </w:pPr>
            <w:r w:rsidRPr="000D6604">
              <w:t>3,4</w:t>
            </w:r>
          </w:p>
        </w:tc>
      </w:tr>
      <w:tr w:rsidR="001731A0" w:rsidRPr="000D6604" w:rsidTr="001731A0">
        <w:trPr>
          <w:trHeight w:val="398"/>
          <w:jc w:val="center"/>
        </w:trPr>
        <w:tc>
          <w:tcPr>
            <w:tcW w:w="2808" w:type="dxa"/>
            <w:noWrap/>
            <w:vAlign w:val="bottom"/>
          </w:tcPr>
          <w:p w:rsidR="001731A0" w:rsidRPr="000D6604" w:rsidRDefault="001731A0" w:rsidP="000D6604">
            <w:pPr>
              <w:spacing w:line="360" w:lineRule="auto"/>
              <w:jc w:val="both"/>
              <w:rPr>
                <w:bCs/>
              </w:rPr>
            </w:pPr>
            <w:r w:rsidRPr="000D6604">
              <w:rPr>
                <w:bCs/>
              </w:rPr>
              <w:t>2016-17</w:t>
            </w:r>
          </w:p>
        </w:tc>
        <w:tc>
          <w:tcPr>
            <w:tcW w:w="3177" w:type="dxa"/>
            <w:noWrap/>
            <w:vAlign w:val="bottom"/>
          </w:tcPr>
          <w:p w:rsidR="001731A0" w:rsidRPr="000D6604" w:rsidRDefault="001731A0" w:rsidP="000D6604">
            <w:pPr>
              <w:spacing w:line="360" w:lineRule="auto"/>
              <w:jc w:val="both"/>
            </w:pPr>
            <w:r w:rsidRPr="000D6604">
              <w:t>4,1</w:t>
            </w:r>
          </w:p>
        </w:tc>
        <w:tc>
          <w:tcPr>
            <w:tcW w:w="3177" w:type="dxa"/>
            <w:noWrap/>
            <w:vAlign w:val="bottom"/>
          </w:tcPr>
          <w:p w:rsidR="001731A0" w:rsidRPr="000D6604" w:rsidRDefault="001731A0" w:rsidP="000D6604">
            <w:pPr>
              <w:spacing w:line="360" w:lineRule="auto"/>
              <w:jc w:val="both"/>
            </w:pPr>
            <w:r w:rsidRPr="000D6604">
              <w:t>3,7</w:t>
            </w:r>
          </w:p>
        </w:tc>
      </w:tr>
    </w:tbl>
    <w:p w:rsidR="00495772" w:rsidRPr="000D6604" w:rsidRDefault="001731A0" w:rsidP="000D6604">
      <w:pPr>
        <w:pStyle w:val="a4"/>
        <w:spacing w:before="0" w:beforeAutospacing="0" w:after="0" w:line="360" w:lineRule="auto"/>
        <w:ind w:firstLine="567"/>
        <w:jc w:val="both"/>
        <w:rPr>
          <w:rFonts w:ascii="Times New Roman" w:hAnsi="Times New Roman"/>
          <w:sz w:val="22"/>
          <w:szCs w:val="22"/>
        </w:rPr>
      </w:pPr>
      <w:r w:rsidRPr="000D6604">
        <w:rPr>
          <w:rFonts w:ascii="Times New Roman" w:hAnsi="Times New Roman"/>
          <w:sz w:val="22"/>
          <w:szCs w:val="22"/>
        </w:rPr>
        <w:t xml:space="preserve">По среднему баллу на ГИА по </w:t>
      </w:r>
      <w:r w:rsidRPr="000D6604">
        <w:rPr>
          <w:rFonts w:ascii="Times New Roman" w:hAnsi="Times New Roman"/>
          <w:b/>
          <w:sz w:val="22"/>
          <w:szCs w:val="22"/>
        </w:rPr>
        <w:t>русскому языку и по математике</w:t>
      </w:r>
      <w:r w:rsidRPr="000D6604">
        <w:rPr>
          <w:rFonts w:ascii="Times New Roman" w:hAnsi="Times New Roman"/>
          <w:sz w:val="22"/>
          <w:szCs w:val="22"/>
        </w:rPr>
        <w:t xml:space="preserve"> в течение 3-х лет наблюдается положительная динамика.</w:t>
      </w:r>
    </w:p>
    <w:p w:rsidR="001731A0" w:rsidRPr="000D6604" w:rsidRDefault="001731A0" w:rsidP="000D6604">
      <w:pPr>
        <w:pStyle w:val="a4"/>
        <w:spacing w:before="0" w:beforeAutospacing="0" w:after="0" w:line="360" w:lineRule="auto"/>
        <w:ind w:firstLine="567"/>
        <w:jc w:val="both"/>
        <w:rPr>
          <w:rFonts w:ascii="Times New Roman" w:hAnsi="Times New Roman"/>
          <w:sz w:val="22"/>
          <w:szCs w:val="22"/>
        </w:rPr>
      </w:pPr>
      <w:r w:rsidRPr="000D6604">
        <w:rPr>
          <w:rFonts w:ascii="Times New Roman" w:hAnsi="Times New Roman"/>
          <w:sz w:val="22"/>
          <w:szCs w:val="22"/>
        </w:rPr>
        <w:t xml:space="preserve">В 2016-17 учебном году </w:t>
      </w:r>
      <w:r w:rsidR="00495772" w:rsidRPr="000D6604">
        <w:rPr>
          <w:rFonts w:ascii="Times New Roman" w:hAnsi="Times New Roman"/>
          <w:sz w:val="22"/>
          <w:szCs w:val="22"/>
        </w:rPr>
        <w:t xml:space="preserve">результаты экзаменов по выбору </w:t>
      </w:r>
      <w:r w:rsidRPr="000D6604">
        <w:rPr>
          <w:rFonts w:ascii="Times New Roman" w:hAnsi="Times New Roman"/>
          <w:sz w:val="22"/>
          <w:szCs w:val="22"/>
        </w:rPr>
        <w:t xml:space="preserve">влияли на получение аттестата. Экзамены по выбору </w:t>
      </w:r>
      <w:r w:rsidR="00495772" w:rsidRPr="000D6604">
        <w:rPr>
          <w:rFonts w:ascii="Times New Roman" w:hAnsi="Times New Roman"/>
          <w:sz w:val="22"/>
          <w:szCs w:val="22"/>
        </w:rPr>
        <w:t xml:space="preserve">распределились </w:t>
      </w:r>
      <w:r w:rsidRPr="000D6604">
        <w:rPr>
          <w:rFonts w:ascii="Times New Roman" w:hAnsi="Times New Roman"/>
          <w:sz w:val="22"/>
          <w:szCs w:val="22"/>
        </w:rPr>
        <w:t>следующим образом:</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489"/>
      </w:tblGrid>
      <w:tr w:rsidR="001731A0" w:rsidRPr="000D6604" w:rsidTr="001731A0">
        <w:trPr>
          <w:trHeight w:val="415"/>
        </w:trPr>
        <w:tc>
          <w:tcPr>
            <w:tcW w:w="3120" w:type="dxa"/>
          </w:tcPr>
          <w:p w:rsidR="001731A0" w:rsidRPr="000D6604" w:rsidRDefault="001731A0" w:rsidP="000D6604">
            <w:pPr>
              <w:pStyle w:val="a4"/>
              <w:tabs>
                <w:tab w:val="left" w:pos="2010"/>
              </w:tabs>
              <w:spacing w:after="0" w:line="360" w:lineRule="auto"/>
              <w:jc w:val="both"/>
              <w:rPr>
                <w:rFonts w:ascii="Times New Roman" w:hAnsi="Times New Roman"/>
                <w:b/>
                <w:sz w:val="22"/>
                <w:szCs w:val="22"/>
              </w:rPr>
            </w:pPr>
            <w:r w:rsidRPr="000D6604">
              <w:rPr>
                <w:rFonts w:ascii="Times New Roman" w:hAnsi="Times New Roman"/>
                <w:b/>
                <w:sz w:val="22"/>
                <w:szCs w:val="22"/>
              </w:rPr>
              <w:t>Предмет ОГЭ</w:t>
            </w:r>
          </w:p>
        </w:tc>
        <w:tc>
          <w:tcPr>
            <w:tcW w:w="3489" w:type="dxa"/>
          </w:tcPr>
          <w:p w:rsidR="001731A0" w:rsidRPr="000D6604" w:rsidRDefault="001731A0" w:rsidP="000D6604">
            <w:pPr>
              <w:pStyle w:val="a4"/>
              <w:tabs>
                <w:tab w:val="left" w:pos="2010"/>
              </w:tabs>
              <w:spacing w:after="0" w:line="360" w:lineRule="auto"/>
              <w:jc w:val="both"/>
              <w:rPr>
                <w:rFonts w:ascii="Times New Roman" w:hAnsi="Times New Roman"/>
                <w:b/>
                <w:sz w:val="22"/>
                <w:szCs w:val="22"/>
              </w:rPr>
            </w:pPr>
            <w:r w:rsidRPr="000D6604">
              <w:rPr>
                <w:rFonts w:ascii="Times New Roman" w:hAnsi="Times New Roman"/>
                <w:b/>
                <w:sz w:val="22"/>
                <w:szCs w:val="22"/>
              </w:rPr>
              <w:t>2016-2017 год</w:t>
            </w:r>
          </w:p>
        </w:tc>
      </w:tr>
      <w:tr w:rsidR="001731A0" w:rsidRPr="000D6604" w:rsidTr="001731A0">
        <w:trPr>
          <w:trHeight w:val="286"/>
        </w:trPr>
        <w:tc>
          <w:tcPr>
            <w:tcW w:w="3120" w:type="dxa"/>
          </w:tcPr>
          <w:p w:rsidR="001731A0" w:rsidRPr="000D6604" w:rsidRDefault="001731A0" w:rsidP="000D6604">
            <w:pPr>
              <w:pStyle w:val="a4"/>
              <w:tabs>
                <w:tab w:val="left" w:pos="2010"/>
              </w:tabs>
              <w:spacing w:after="0" w:line="360" w:lineRule="auto"/>
              <w:jc w:val="both"/>
              <w:rPr>
                <w:rFonts w:ascii="Times New Roman" w:hAnsi="Times New Roman"/>
                <w:b/>
                <w:sz w:val="22"/>
                <w:szCs w:val="22"/>
              </w:rPr>
            </w:pPr>
            <w:r w:rsidRPr="000D6604">
              <w:rPr>
                <w:rFonts w:ascii="Times New Roman" w:hAnsi="Times New Roman"/>
                <w:sz w:val="22"/>
                <w:szCs w:val="22"/>
              </w:rPr>
              <w:t>Обществознание</w:t>
            </w:r>
          </w:p>
        </w:tc>
        <w:tc>
          <w:tcPr>
            <w:tcW w:w="3489"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55 чел. (61%)</w:t>
            </w:r>
          </w:p>
        </w:tc>
      </w:tr>
      <w:tr w:rsidR="001731A0" w:rsidRPr="000D6604" w:rsidTr="001731A0">
        <w:trPr>
          <w:trHeight w:val="286"/>
        </w:trPr>
        <w:tc>
          <w:tcPr>
            <w:tcW w:w="3120"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Биология</w:t>
            </w:r>
          </w:p>
        </w:tc>
        <w:tc>
          <w:tcPr>
            <w:tcW w:w="3489"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45 чел.</w:t>
            </w:r>
            <w:r w:rsidR="00495772" w:rsidRPr="000D6604">
              <w:rPr>
                <w:rFonts w:ascii="Times New Roman" w:hAnsi="Times New Roman"/>
                <w:sz w:val="22"/>
                <w:szCs w:val="22"/>
              </w:rPr>
              <w:t xml:space="preserve"> </w:t>
            </w:r>
            <w:r w:rsidRPr="000D6604">
              <w:rPr>
                <w:rFonts w:ascii="Times New Roman" w:hAnsi="Times New Roman"/>
                <w:sz w:val="22"/>
                <w:szCs w:val="22"/>
              </w:rPr>
              <w:t>(51%)</w:t>
            </w:r>
          </w:p>
        </w:tc>
      </w:tr>
      <w:tr w:rsidR="001731A0" w:rsidRPr="000D6604" w:rsidTr="001731A0">
        <w:trPr>
          <w:trHeight w:val="286"/>
        </w:trPr>
        <w:tc>
          <w:tcPr>
            <w:tcW w:w="3120"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География</w:t>
            </w:r>
          </w:p>
        </w:tc>
        <w:tc>
          <w:tcPr>
            <w:tcW w:w="3489"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41 чел.</w:t>
            </w:r>
            <w:r w:rsidR="00495772" w:rsidRPr="000D6604">
              <w:rPr>
                <w:rFonts w:ascii="Times New Roman" w:hAnsi="Times New Roman"/>
                <w:sz w:val="22"/>
                <w:szCs w:val="22"/>
              </w:rPr>
              <w:t xml:space="preserve"> </w:t>
            </w:r>
            <w:r w:rsidRPr="000D6604">
              <w:rPr>
                <w:rFonts w:ascii="Times New Roman" w:hAnsi="Times New Roman"/>
                <w:sz w:val="22"/>
                <w:szCs w:val="22"/>
              </w:rPr>
              <w:t>(45%)</w:t>
            </w:r>
          </w:p>
        </w:tc>
      </w:tr>
      <w:tr w:rsidR="001731A0" w:rsidRPr="000D6604" w:rsidTr="001731A0">
        <w:trPr>
          <w:trHeight w:val="286"/>
        </w:trPr>
        <w:tc>
          <w:tcPr>
            <w:tcW w:w="3120"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Информатика</w:t>
            </w:r>
          </w:p>
        </w:tc>
        <w:tc>
          <w:tcPr>
            <w:tcW w:w="3489"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18 чел.</w:t>
            </w:r>
            <w:r w:rsidR="00495772" w:rsidRPr="000D6604">
              <w:rPr>
                <w:rFonts w:ascii="Times New Roman" w:hAnsi="Times New Roman"/>
                <w:sz w:val="22"/>
                <w:szCs w:val="22"/>
              </w:rPr>
              <w:t xml:space="preserve"> </w:t>
            </w:r>
            <w:r w:rsidRPr="000D6604">
              <w:rPr>
                <w:rFonts w:ascii="Times New Roman" w:hAnsi="Times New Roman"/>
                <w:sz w:val="22"/>
                <w:szCs w:val="22"/>
              </w:rPr>
              <w:t>(20%)</w:t>
            </w:r>
          </w:p>
        </w:tc>
      </w:tr>
      <w:tr w:rsidR="001731A0" w:rsidRPr="000D6604" w:rsidTr="001731A0">
        <w:trPr>
          <w:trHeight w:val="286"/>
        </w:trPr>
        <w:tc>
          <w:tcPr>
            <w:tcW w:w="3120"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Физика</w:t>
            </w:r>
          </w:p>
        </w:tc>
        <w:tc>
          <w:tcPr>
            <w:tcW w:w="3489"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7 чел.</w:t>
            </w:r>
            <w:r w:rsidR="00495772" w:rsidRPr="000D6604">
              <w:rPr>
                <w:rFonts w:ascii="Times New Roman" w:hAnsi="Times New Roman"/>
                <w:sz w:val="22"/>
                <w:szCs w:val="22"/>
              </w:rPr>
              <w:t xml:space="preserve"> </w:t>
            </w:r>
            <w:r w:rsidRPr="000D6604">
              <w:rPr>
                <w:rFonts w:ascii="Times New Roman" w:hAnsi="Times New Roman"/>
                <w:sz w:val="22"/>
                <w:szCs w:val="22"/>
              </w:rPr>
              <w:t>(8%)</w:t>
            </w:r>
          </w:p>
        </w:tc>
      </w:tr>
      <w:tr w:rsidR="001731A0" w:rsidRPr="000D6604" w:rsidTr="001731A0">
        <w:trPr>
          <w:trHeight w:val="300"/>
        </w:trPr>
        <w:tc>
          <w:tcPr>
            <w:tcW w:w="3120"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Химия</w:t>
            </w:r>
          </w:p>
        </w:tc>
        <w:tc>
          <w:tcPr>
            <w:tcW w:w="3489"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5 чел.</w:t>
            </w:r>
            <w:r w:rsidR="00495772" w:rsidRPr="000D6604">
              <w:rPr>
                <w:rFonts w:ascii="Times New Roman" w:hAnsi="Times New Roman"/>
                <w:sz w:val="22"/>
                <w:szCs w:val="22"/>
              </w:rPr>
              <w:t xml:space="preserve"> </w:t>
            </w:r>
            <w:r w:rsidRPr="000D6604">
              <w:rPr>
                <w:rFonts w:ascii="Times New Roman" w:hAnsi="Times New Roman"/>
                <w:sz w:val="22"/>
                <w:szCs w:val="22"/>
              </w:rPr>
              <w:t>(6%)</w:t>
            </w:r>
          </w:p>
        </w:tc>
      </w:tr>
      <w:tr w:rsidR="001731A0" w:rsidRPr="000D6604" w:rsidTr="001731A0">
        <w:trPr>
          <w:trHeight w:val="286"/>
        </w:trPr>
        <w:tc>
          <w:tcPr>
            <w:tcW w:w="3120"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Английский язык</w:t>
            </w:r>
          </w:p>
        </w:tc>
        <w:tc>
          <w:tcPr>
            <w:tcW w:w="3489"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3 чел.</w:t>
            </w:r>
            <w:r w:rsidR="00495772" w:rsidRPr="000D6604">
              <w:rPr>
                <w:rFonts w:ascii="Times New Roman" w:hAnsi="Times New Roman"/>
                <w:sz w:val="22"/>
                <w:szCs w:val="22"/>
              </w:rPr>
              <w:t xml:space="preserve"> </w:t>
            </w:r>
            <w:r w:rsidRPr="000D6604">
              <w:rPr>
                <w:rFonts w:ascii="Times New Roman" w:hAnsi="Times New Roman"/>
                <w:sz w:val="22"/>
                <w:szCs w:val="22"/>
              </w:rPr>
              <w:t>(4%)</w:t>
            </w:r>
          </w:p>
        </w:tc>
      </w:tr>
      <w:tr w:rsidR="001731A0" w:rsidRPr="000D6604" w:rsidTr="001731A0">
        <w:trPr>
          <w:trHeight w:val="357"/>
        </w:trPr>
        <w:tc>
          <w:tcPr>
            <w:tcW w:w="3120"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Литература</w:t>
            </w:r>
          </w:p>
        </w:tc>
        <w:tc>
          <w:tcPr>
            <w:tcW w:w="3489"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3 чел.</w:t>
            </w:r>
            <w:r w:rsidR="00495772" w:rsidRPr="000D6604">
              <w:rPr>
                <w:rFonts w:ascii="Times New Roman" w:hAnsi="Times New Roman"/>
                <w:sz w:val="22"/>
                <w:szCs w:val="22"/>
              </w:rPr>
              <w:t xml:space="preserve"> </w:t>
            </w:r>
            <w:r w:rsidRPr="000D6604">
              <w:rPr>
                <w:rFonts w:ascii="Times New Roman" w:hAnsi="Times New Roman"/>
                <w:sz w:val="22"/>
                <w:szCs w:val="22"/>
              </w:rPr>
              <w:t>(4%)</w:t>
            </w:r>
          </w:p>
        </w:tc>
      </w:tr>
      <w:tr w:rsidR="001731A0" w:rsidRPr="000D6604" w:rsidTr="001731A0">
        <w:trPr>
          <w:trHeight w:val="322"/>
        </w:trPr>
        <w:tc>
          <w:tcPr>
            <w:tcW w:w="3120"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История</w:t>
            </w:r>
          </w:p>
        </w:tc>
        <w:tc>
          <w:tcPr>
            <w:tcW w:w="3489"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2 чел.</w:t>
            </w:r>
            <w:r w:rsidR="00495772" w:rsidRPr="000D6604">
              <w:rPr>
                <w:rFonts w:ascii="Times New Roman" w:hAnsi="Times New Roman"/>
                <w:sz w:val="22"/>
                <w:szCs w:val="22"/>
              </w:rPr>
              <w:t xml:space="preserve"> </w:t>
            </w:r>
            <w:r w:rsidRPr="000D6604">
              <w:rPr>
                <w:rFonts w:ascii="Times New Roman" w:hAnsi="Times New Roman"/>
                <w:sz w:val="22"/>
                <w:szCs w:val="22"/>
              </w:rPr>
              <w:t>(3%)</w:t>
            </w:r>
          </w:p>
        </w:tc>
      </w:tr>
    </w:tbl>
    <w:p w:rsidR="001731A0" w:rsidRPr="000D6604" w:rsidRDefault="00495772" w:rsidP="000D6604">
      <w:pPr>
        <w:pStyle w:val="a4"/>
        <w:tabs>
          <w:tab w:val="left" w:pos="2010"/>
        </w:tabs>
        <w:spacing w:after="0" w:line="360" w:lineRule="auto"/>
        <w:ind w:firstLine="567"/>
        <w:jc w:val="both"/>
        <w:rPr>
          <w:rFonts w:ascii="Times New Roman" w:hAnsi="Times New Roman"/>
          <w:sz w:val="22"/>
          <w:szCs w:val="22"/>
        </w:rPr>
      </w:pPr>
      <w:r w:rsidRPr="000D6604">
        <w:rPr>
          <w:rFonts w:ascii="Times New Roman" w:hAnsi="Times New Roman"/>
          <w:sz w:val="22"/>
          <w:szCs w:val="22"/>
        </w:rPr>
        <w:t xml:space="preserve">Таким образом, самыми </w:t>
      </w:r>
      <w:r w:rsidR="001731A0" w:rsidRPr="000D6604">
        <w:rPr>
          <w:rFonts w:ascii="Times New Roman" w:hAnsi="Times New Roman"/>
          <w:sz w:val="22"/>
          <w:szCs w:val="22"/>
        </w:rPr>
        <w:t>востребованными предметами по выбору являются: обществознание, биология, география, информатика, как и в прошлом учебном году.</w:t>
      </w:r>
    </w:p>
    <w:p w:rsidR="001731A0" w:rsidRPr="000D6604" w:rsidRDefault="001731A0" w:rsidP="000D6604">
      <w:pPr>
        <w:pStyle w:val="a4"/>
        <w:tabs>
          <w:tab w:val="left" w:pos="2010"/>
        </w:tabs>
        <w:spacing w:after="0" w:line="360" w:lineRule="auto"/>
        <w:ind w:firstLine="567"/>
        <w:jc w:val="both"/>
        <w:rPr>
          <w:rFonts w:ascii="Times New Roman" w:hAnsi="Times New Roman"/>
          <w:sz w:val="22"/>
          <w:szCs w:val="22"/>
        </w:rPr>
      </w:pPr>
      <w:r w:rsidRPr="000D6604">
        <w:rPr>
          <w:rFonts w:ascii="Times New Roman" w:hAnsi="Times New Roman"/>
          <w:sz w:val="22"/>
          <w:szCs w:val="22"/>
        </w:rPr>
        <w:t>Результаты ОГЭ по выбору в 2016-2017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394"/>
        <w:gridCol w:w="2483"/>
      </w:tblGrid>
      <w:tr w:rsidR="001731A0" w:rsidRPr="000D6604" w:rsidTr="001731A0">
        <w:trPr>
          <w:trHeight w:val="461"/>
        </w:trPr>
        <w:tc>
          <w:tcPr>
            <w:tcW w:w="2457" w:type="dxa"/>
          </w:tcPr>
          <w:p w:rsidR="001731A0" w:rsidRPr="000D6604" w:rsidRDefault="001731A0" w:rsidP="000D6604">
            <w:pPr>
              <w:pStyle w:val="a4"/>
              <w:tabs>
                <w:tab w:val="left" w:pos="2010"/>
              </w:tabs>
              <w:spacing w:after="0" w:line="360" w:lineRule="auto"/>
              <w:jc w:val="both"/>
              <w:rPr>
                <w:rFonts w:ascii="Times New Roman" w:hAnsi="Times New Roman"/>
                <w:b/>
                <w:sz w:val="22"/>
                <w:szCs w:val="22"/>
              </w:rPr>
            </w:pPr>
            <w:r w:rsidRPr="000D6604">
              <w:rPr>
                <w:rFonts w:ascii="Times New Roman" w:hAnsi="Times New Roman"/>
                <w:b/>
                <w:sz w:val="22"/>
                <w:szCs w:val="22"/>
              </w:rPr>
              <w:t>ОГЭ</w:t>
            </w:r>
          </w:p>
        </w:tc>
        <w:tc>
          <w:tcPr>
            <w:tcW w:w="2394" w:type="dxa"/>
          </w:tcPr>
          <w:p w:rsidR="001731A0" w:rsidRPr="000D6604" w:rsidRDefault="00495772" w:rsidP="000D6604">
            <w:pPr>
              <w:pStyle w:val="a4"/>
              <w:tabs>
                <w:tab w:val="left" w:pos="2010"/>
              </w:tabs>
              <w:spacing w:after="0" w:line="360" w:lineRule="auto"/>
              <w:jc w:val="both"/>
              <w:rPr>
                <w:rFonts w:ascii="Times New Roman" w:hAnsi="Times New Roman"/>
                <w:b/>
                <w:sz w:val="22"/>
                <w:szCs w:val="22"/>
              </w:rPr>
            </w:pPr>
            <w:r w:rsidRPr="000D6604">
              <w:rPr>
                <w:rFonts w:ascii="Times New Roman" w:hAnsi="Times New Roman"/>
                <w:b/>
                <w:sz w:val="22"/>
                <w:szCs w:val="22"/>
              </w:rPr>
              <w:t>Первичный</w:t>
            </w:r>
            <w:r w:rsidR="001731A0" w:rsidRPr="000D6604">
              <w:rPr>
                <w:rFonts w:ascii="Times New Roman" w:hAnsi="Times New Roman"/>
                <w:b/>
                <w:sz w:val="22"/>
                <w:szCs w:val="22"/>
              </w:rPr>
              <w:t xml:space="preserve"> балл</w:t>
            </w:r>
          </w:p>
        </w:tc>
        <w:tc>
          <w:tcPr>
            <w:tcW w:w="2483" w:type="dxa"/>
          </w:tcPr>
          <w:p w:rsidR="001731A0" w:rsidRPr="000D6604" w:rsidRDefault="001731A0" w:rsidP="000D6604">
            <w:pPr>
              <w:pStyle w:val="a4"/>
              <w:tabs>
                <w:tab w:val="left" w:pos="2010"/>
              </w:tabs>
              <w:spacing w:after="0" w:line="360" w:lineRule="auto"/>
              <w:jc w:val="both"/>
              <w:rPr>
                <w:rFonts w:ascii="Times New Roman" w:hAnsi="Times New Roman"/>
                <w:b/>
                <w:sz w:val="22"/>
                <w:szCs w:val="22"/>
              </w:rPr>
            </w:pPr>
            <w:r w:rsidRPr="000D6604">
              <w:rPr>
                <w:rFonts w:ascii="Times New Roman" w:hAnsi="Times New Roman"/>
                <w:b/>
                <w:sz w:val="22"/>
                <w:szCs w:val="22"/>
              </w:rPr>
              <w:t xml:space="preserve">Ср. балл </w:t>
            </w:r>
          </w:p>
          <w:p w:rsidR="001731A0" w:rsidRPr="000D6604" w:rsidRDefault="001731A0" w:rsidP="000D6604">
            <w:pPr>
              <w:pStyle w:val="a4"/>
              <w:tabs>
                <w:tab w:val="left" w:pos="2010"/>
              </w:tabs>
              <w:spacing w:after="0" w:line="360" w:lineRule="auto"/>
              <w:jc w:val="both"/>
              <w:rPr>
                <w:rFonts w:ascii="Times New Roman" w:hAnsi="Times New Roman"/>
                <w:b/>
                <w:sz w:val="22"/>
                <w:szCs w:val="22"/>
              </w:rPr>
            </w:pPr>
            <w:r w:rsidRPr="000D6604">
              <w:rPr>
                <w:rFonts w:ascii="Times New Roman" w:hAnsi="Times New Roman"/>
                <w:b/>
                <w:sz w:val="22"/>
                <w:szCs w:val="22"/>
              </w:rPr>
              <w:t>по 5-балльной шкале</w:t>
            </w:r>
          </w:p>
        </w:tc>
      </w:tr>
      <w:tr w:rsidR="001731A0" w:rsidRPr="000D6604" w:rsidTr="001731A0">
        <w:trPr>
          <w:trHeight w:val="317"/>
        </w:trPr>
        <w:tc>
          <w:tcPr>
            <w:tcW w:w="2457" w:type="dxa"/>
          </w:tcPr>
          <w:p w:rsidR="001731A0" w:rsidRPr="000D6604" w:rsidRDefault="001731A0" w:rsidP="000D6604">
            <w:pPr>
              <w:pStyle w:val="a4"/>
              <w:tabs>
                <w:tab w:val="left" w:pos="2010"/>
              </w:tabs>
              <w:spacing w:after="0" w:line="360" w:lineRule="auto"/>
              <w:jc w:val="both"/>
              <w:rPr>
                <w:rFonts w:ascii="Times New Roman" w:hAnsi="Times New Roman"/>
                <w:b/>
                <w:sz w:val="22"/>
                <w:szCs w:val="22"/>
              </w:rPr>
            </w:pPr>
            <w:r w:rsidRPr="000D6604">
              <w:rPr>
                <w:rFonts w:ascii="Times New Roman" w:hAnsi="Times New Roman"/>
                <w:sz w:val="22"/>
                <w:szCs w:val="22"/>
              </w:rPr>
              <w:t>Обществознание</w:t>
            </w:r>
          </w:p>
        </w:tc>
        <w:tc>
          <w:tcPr>
            <w:tcW w:w="2394"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24,21</w:t>
            </w:r>
          </w:p>
        </w:tc>
        <w:tc>
          <w:tcPr>
            <w:tcW w:w="2483"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3,5</w:t>
            </w:r>
          </w:p>
        </w:tc>
      </w:tr>
      <w:tr w:rsidR="001731A0" w:rsidRPr="000D6604" w:rsidTr="001731A0">
        <w:trPr>
          <w:trHeight w:val="317"/>
        </w:trPr>
        <w:tc>
          <w:tcPr>
            <w:tcW w:w="2457"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Биология</w:t>
            </w:r>
          </w:p>
        </w:tc>
        <w:tc>
          <w:tcPr>
            <w:tcW w:w="2394"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21,38</w:t>
            </w:r>
          </w:p>
        </w:tc>
        <w:tc>
          <w:tcPr>
            <w:tcW w:w="2483"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3,3</w:t>
            </w:r>
          </w:p>
        </w:tc>
      </w:tr>
      <w:tr w:rsidR="001731A0" w:rsidRPr="000D6604" w:rsidTr="001731A0">
        <w:trPr>
          <w:trHeight w:val="317"/>
        </w:trPr>
        <w:tc>
          <w:tcPr>
            <w:tcW w:w="2457"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География</w:t>
            </w:r>
          </w:p>
        </w:tc>
        <w:tc>
          <w:tcPr>
            <w:tcW w:w="2394"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21,74</w:t>
            </w:r>
          </w:p>
        </w:tc>
        <w:tc>
          <w:tcPr>
            <w:tcW w:w="2483"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3,8</w:t>
            </w:r>
          </w:p>
        </w:tc>
      </w:tr>
      <w:tr w:rsidR="001731A0" w:rsidRPr="000D6604" w:rsidTr="001731A0">
        <w:trPr>
          <w:trHeight w:val="317"/>
        </w:trPr>
        <w:tc>
          <w:tcPr>
            <w:tcW w:w="2457"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Информатика</w:t>
            </w:r>
          </w:p>
        </w:tc>
        <w:tc>
          <w:tcPr>
            <w:tcW w:w="2394"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10,2</w:t>
            </w:r>
          </w:p>
        </w:tc>
        <w:tc>
          <w:tcPr>
            <w:tcW w:w="2483"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3,33</w:t>
            </w:r>
          </w:p>
        </w:tc>
      </w:tr>
      <w:tr w:rsidR="001731A0" w:rsidRPr="000D6604" w:rsidTr="001731A0">
        <w:trPr>
          <w:trHeight w:val="317"/>
        </w:trPr>
        <w:tc>
          <w:tcPr>
            <w:tcW w:w="2457"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Физика</w:t>
            </w:r>
          </w:p>
        </w:tc>
        <w:tc>
          <w:tcPr>
            <w:tcW w:w="2394"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21,85</w:t>
            </w:r>
          </w:p>
        </w:tc>
        <w:tc>
          <w:tcPr>
            <w:tcW w:w="2483"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3,71</w:t>
            </w:r>
          </w:p>
        </w:tc>
      </w:tr>
      <w:tr w:rsidR="001731A0" w:rsidRPr="000D6604" w:rsidTr="001731A0">
        <w:trPr>
          <w:trHeight w:val="317"/>
        </w:trPr>
        <w:tc>
          <w:tcPr>
            <w:tcW w:w="2457"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Химия</w:t>
            </w:r>
          </w:p>
        </w:tc>
        <w:tc>
          <w:tcPr>
            <w:tcW w:w="2394"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24</w:t>
            </w:r>
          </w:p>
        </w:tc>
        <w:tc>
          <w:tcPr>
            <w:tcW w:w="2483"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4,2</w:t>
            </w:r>
          </w:p>
        </w:tc>
      </w:tr>
      <w:tr w:rsidR="001731A0" w:rsidRPr="000D6604" w:rsidTr="001731A0">
        <w:trPr>
          <w:trHeight w:val="317"/>
        </w:trPr>
        <w:tc>
          <w:tcPr>
            <w:tcW w:w="2457"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Английский язык</w:t>
            </w:r>
          </w:p>
        </w:tc>
        <w:tc>
          <w:tcPr>
            <w:tcW w:w="2394"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63,3</w:t>
            </w:r>
          </w:p>
        </w:tc>
        <w:tc>
          <w:tcPr>
            <w:tcW w:w="2483"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5</w:t>
            </w:r>
          </w:p>
        </w:tc>
      </w:tr>
      <w:tr w:rsidR="001731A0" w:rsidRPr="000D6604" w:rsidTr="001731A0">
        <w:trPr>
          <w:trHeight w:val="397"/>
        </w:trPr>
        <w:tc>
          <w:tcPr>
            <w:tcW w:w="2457"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Литература</w:t>
            </w:r>
          </w:p>
        </w:tc>
        <w:tc>
          <w:tcPr>
            <w:tcW w:w="2394"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12</w:t>
            </w:r>
          </w:p>
        </w:tc>
        <w:tc>
          <w:tcPr>
            <w:tcW w:w="2483"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3,3</w:t>
            </w:r>
          </w:p>
        </w:tc>
      </w:tr>
      <w:tr w:rsidR="001731A0" w:rsidRPr="000D6604" w:rsidTr="001731A0">
        <w:trPr>
          <w:trHeight w:val="357"/>
        </w:trPr>
        <w:tc>
          <w:tcPr>
            <w:tcW w:w="2457"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История</w:t>
            </w:r>
          </w:p>
        </w:tc>
        <w:tc>
          <w:tcPr>
            <w:tcW w:w="2394"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24</w:t>
            </w:r>
          </w:p>
        </w:tc>
        <w:tc>
          <w:tcPr>
            <w:tcW w:w="2483" w:type="dxa"/>
          </w:tcPr>
          <w:p w:rsidR="001731A0" w:rsidRPr="000D6604" w:rsidRDefault="001731A0" w:rsidP="000D6604">
            <w:pPr>
              <w:pStyle w:val="a4"/>
              <w:tabs>
                <w:tab w:val="left" w:pos="2010"/>
              </w:tabs>
              <w:spacing w:after="0" w:line="360" w:lineRule="auto"/>
              <w:jc w:val="both"/>
              <w:rPr>
                <w:rFonts w:ascii="Times New Roman" w:hAnsi="Times New Roman"/>
                <w:sz w:val="22"/>
                <w:szCs w:val="22"/>
              </w:rPr>
            </w:pPr>
            <w:r w:rsidRPr="000D6604">
              <w:rPr>
                <w:rFonts w:ascii="Times New Roman" w:hAnsi="Times New Roman"/>
                <w:sz w:val="22"/>
                <w:szCs w:val="22"/>
              </w:rPr>
              <w:t>3,5</w:t>
            </w:r>
          </w:p>
        </w:tc>
      </w:tr>
    </w:tbl>
    <w:p w:rsidR="001731A0" w:rsidRPr="000D6604" w:rsidRDefault="001731A0" w:rsidP="000D6604">
      <w:pPr>
        <w:pStyle w:val="a4"/>
        <w:spacing w:line="360" w:lineRule="auto"/>
        <w:ind w:firstLine="567"/>
        <w:jc w:val="both"/>
        <w:rPr>
          <w:rFonts w:ascii="Times New Roman" w:hAnsi="Times New Roman"/>
          <w:sz w:val="22"/>
          <w:szCs w:val="22"/>
        </w:rPr>
      </w:pPr>
      <w:r w:rsidRPr="000D6604">
        <w:rPr>
          <w:rFonts w:ascii="Times New Roman" w:hAnsi="Times New Roman"/>
          <w:sz w:val="22"/>
          <w:szCs w:val="22"/>
        </w:rPr>
        <w:t>Аттестаты об основном общем образовании получили 84 у</w:t>
      </w:r>
      <w:r w:rsidR="00495772" w:rsidRPr="000D6604">
        <w:rPr>
          <w:rFonts w:ascii="Times New Roman" w:hAnsi="Times New Roman"/>
          <w:sz w:val="22"/>
          <w:szCs w:val="22"/>
        </w:rPr>
        <w:t xml:space="preserve">чащихся из 91 допущенных: 93% обучающихся </w:t>
      </w:r>
      <w:r w:rsidRPr="000D6604">
        <w:rPr>
          <w:rFonts w:ascii="Times New Roman" w:hAnsi="Times New Roman"/>
          <w:sz w:val="22"/>
          <w:szCs w:val="22"/>
        </w:rPr>
        <w:t>успешн</w:t>
      </w:r>
      <w:r w:rsidR="00495772" w:rsidRPr="000D6604">
        <w:rPr>
          <w:rFonts w:ascii="Times New Roman" w:hAnsi="Times New Roman"/>
          <w:sz w:val="22"/>
          <w:szCs w:val="22"/>
        </w:rPr>
        <w:t>о освоили</w:t>
      </w:r>
      <w:r w:rsidRPr="000D6604">
        <w:rPr>
          <w:rFonts w:ascii="Times New Roman" w:hAnsi="Times New Roman"/>
          <w:sz w:val="22"/>
          <w:szCs w:val="22"/>
        </w:rPr>
        <w:t xml:space="preserve"> программы уровня основног</w:t>
      </w:r>
      <w:r w:rsidR="00A7394B" w:rsidRPr="000D6604">
        <w:rPr>
          <w:rFonts w:ascii="Times New Roman" w:hAnsi="Times New Roman"/>
          <w:sz w:val="22"/>
          <w:szCs w:val="22"/>
        </w:rPr>
        <w:t>о общего образования и получили</w:t>
      </w:r>
      <w:r w:rsidRPr="000D6604">
        <w:rPr>
          <w:rFonts w:ascii="Times New Roman" w:hAnsi="Times New Roman"/>
          <w:sz w:val="22"/>
          <w:szCs w:val="22"/>
        </w:rPr>
        <w:t xml:space="preserve"> аттестат.</w:t>
      </w:r>
      <w:r w:rsidR="00495772" w:rsidRPr="000D6604">
        <w:rPr>
          <w:rFonts w:ascii="Times New Roman" w:hAnsi="Times New Roman"/>
          <w:sz w:val="22"/>
          <w:szCs w:val="22"/>
        </w:rPr>
        <w:t xml:space="preserve"> </w:t>
      </w:r>
      <w:r w:rsidRPr="000D6604">
        <w:rPr>
          <w:rFonts w:ascii="Times New Roman" w:hAnsi="Times New Roman"/>
          <w:sz w:val="22"/>
          <w:szCs w:val="22"/>
        </w:rPr>
        <w:t>Аттестаты об основном общем о</w:t>
      </w:r>
      <w:r w:rsidR="00495772" w:rsidRPr="000D6604">
        <w:rPr>
          <w:rFonts w:ascii="Times New Roman" w:hAnsi="Times New Roman"/>
          <w:sz w:val="22"/>
          <w:szCs w:val="22"/>
        </w:rPr>
        <w:t xml:space="preserve">бразовании с отличием получили 3 </w:t>
      </w:r>
      <w:r w:rsidRPr="000D6604">
        <w:rPr>
          <w:rFonts w:ascii="Times New Roman" w:hAnsi="Times New Roman"/>
          <w:sz w:val="22"/>
          <w:szCs w:val="22"/>
        </w:rPr>
        <w:t>выпускницы.</w:t>
      </w:r>
    </w:p>
    <w:p w:rsidR="00A7394B" w:rsidRPr="000D6604" w:rsidRDefault="001731A0" w:rsidP="000D6604">
      <w:pPr>
        <w:spacing w:line="360" w:lineRule="auto"/>
        <w:ind w:firstLine="567"/>
        <w:jc w:val="both"/>
        <w:rPr>
          <w:bCs/>
        </w:rPr>
      </w:pPr>
      <w:r w:rsidRPr="000D6604">
        <w:rPr>
          <w:bCs/>
        </w:rPr>
        <w:lastRenderedPageBreak/>
        <w:t xml:space="preserve">В 11 классе обучалось 14 учащихся.  Допущены к государственной </w:t>
      </w:r>
      <w:r w:rsidR="00A7394B" w:rsidRPr="000D6604">
        <w:rPr>
          <w:bCs/>
        </w:rPr>
        <w:t>итоговой</w:t>
      </w:r>
      <w:r w:rsidRPr="000D6604">
        <w:rPr>
          <w:bCs/>
        </w:rPr>
        <w:t xml:space="preserve"> аттестации </w:t>
      </w:r>
      <w:r w:rsidR="00A7394B" w:rsidRPr="000D6604">
        <w:rPr>
          <w:bCs/>
        </w:rPr>
        <w:t xml:space="preserve">- 13 человек. </w:t>
      </w:r>
      <w:r w:rsidRPr="000D6604">
        <w:rPr>
          <w:bCs/>
        </w:rPr>
        <w:t>Все допущенные обучающиеся успешно сдали обязательные экзамены и получили аттестат о среднем общем образовании. Допуском к ЕГЭ было также итоговое сочинение, с которым успешно справились все обучающиеся.</w:t>
      </w:r>
    </w:p>
    <w:p w:rsidR="001731A0" w:rsidRPr="000D6604" w:rsidRDefault="001731A0" w:rsidP="000D6604">
      <w:pPr>
        <w:spacing w:line="360" w:lineRule="auto"/>
        <w:ind w:firstLine="567"/>
        <w:jc w:val="both"/>
        <w:rPr>
          <w:b/>
          <w:bCs/>
        </w:rPr>
      </w:pPr>
      <w:r w:rsidRPr="000D6604">
        <w:rPr>
          <w:b/>
          <w:bCs/>
        </w:rPr>
        <w:t>Результаты сдачи ЕГЭ по обязательным предметам в 11 классе</w:t>
      </w:r>
    </w:p>
    <w:p w:rsidR="001731A0" w:rsidRPr="000D6604" w:rsidRDefault="001731A0" w:rsidP="000D6604">
      <w:pPr>
        <w:spacing w:line="360" w:lineRule="auto"/>
        <w:jc w:val="both"/>
      </w:pPr>
      <w:r w:rsidRPr="000D6604">
        <w:rPr>
          <w:b/>
          <w:bCs/>
        </w:rPr>
        <w:t>Процент справившихся с обязательными экзаменами: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62"/>
        <w:gridCol w:w="2969"/>
      </w:tblGrid>
      <w:tr w:rsidR="001731A0" w:rsidRPr="000D6604" w:rsidTr="001731A0">
        <w:trPr>
          <w:trHeight w:val="543"/>
        </w:trPr>
        <w:tc>
          <w:tcPr>
            <w:tcW w:w="3080" w:type="dxa"/>
          </w:tcPr>
          <w:p w:rsidR="001731A0" w:rsidRPr="000D6604" w:rsidRDefault="001731A0" w:rsidP="000D6604">
            <w:pPr>
              <w:spacing w:line="360" w:lineRule="auto"/>
              <w:jc w:val="both"/>
            </w:pPr>
            <w:r w:rsidRPr="000D6604">
              <w:t>Учебный год</w:t>
            </w:r>
          </w:p>
        </w:tc>
        <w:tc>
          <w:tcPr>
            <w:tcW w:w="3562" w:type="dxa"/>
          </w:tcPr>
          <w:p w:rsidR="001731A0" w:rsidRPr="000D6604" w:rsidRDefault="00A7394B" w:rsidP="000D6604">
            <w:pPr>
              <w:spacing w:line="360" w:lineRule="auto"/>
              <w:jc w:val="both"/>
              <w:rPr>
                <w:b/>
              </w:rPr>
            </w:pPr>
            <w:r w:rsidRPr="000D6604">
              <w:rPr>
                <w:b/>
              </w:rPr>
              <w:t xml:space="preserve">Математика </w:t>
            </w:r>
            <w:r w:rsidR="001731A0" w:rsidRPr="000D6604">
              <w:rPr>
                <w:b/>
              </w:rPr>
              <w:t>(ЕГЭ)</w:t>
            </w:r>
          </w:p>
        </w:tc>
        <w:tc>
          <w:tcPr>
            <w:tcW w:w="2969" w:type="dxa"/>
          </w:tcPr>
          <w:p w:rsidR="001731A0" w:rsidRPr="000D6604" w:rsidRDefault="001731A0" w:rsidP="000D6604">
            <w:pPr>
              <w:spacing w:line="360" w:lineRule="auto"/>
              <w:jc w:val="both"/>
              <w:rPr>
                <w:b/>
              </w:rPr>
            </w:pPr>
            <w:r w:rsidRPr="000D6604">
              <w:rPr>
                <w:b/>
              </w:rPr>
              <w:t>Русский язык (ЕГЭ)</w:t>
            </w:r>
          </w:p>
        </w:tc>
      </w:tr>
      <w:tr w:rsidR="001731A0" w:rsidRPr="000D6604" w:rsidTr="00A7394B">
        <w:trPr>
          <w:trHeight w:val="665"/>
        </w:trPr>
        <w:tc>
          <w:tcPr>
            <w:tcW w:w="3080" w:type="dxa"/>
            <w:vMerge w:val="restart"/>
          </w:tcPr>
          <w:p w:rsidR="001731A0" w:rsidRPr="000D6604" w:rsidRDefault="001731A0" w:rsidP="000D6604">
            <w:pPr>
              <w:spacing w:line="360" w:lineRule="auto"/>
              <w:jc w:val="both"/>
              <w:rPr>
                <w:b/>
              </w:rPr>
            </w:pPr>
            <w:r w:rsidRPr="000D6604">
              <w:rPr>
                <w:b/>
              </w:rPr>
              <w:t>2016-2017</w:t>
            </w:r>
          </w:p>
        </w:tc>
        <w:tc>
          <w:tcPr>
            <w:tcW w:w="3562" w:type="dxa"/>
          </w:tcPr>
          <w:p w:rsidR="001731A0" w:rsidRPr="000D6604" w:rsidRDefault="001731A0" w:rsidP="000D6604">
            <w:pPr>
              <w:spacing w:line="360" w:lineRule="auto"/>
              <w:jc w:val="both"/>
            </w:pPr>
            <w:r w:rsidRPr="000D6604">
              <w:t>100%</w:t>
            </w:r>
          </w:p>
          <w:p w:rsidR="001731A0" w:rsidRPr="000D6604" w:rsidRDefault="001731A0" w:rsidP="000D6604">
            <w:pPr>
              <w:spacing w:line="360" w:lineRule="auto"/>
              <w:jc w:val="both"/>
            </w:pPr>
            <w:r w:rsidRPr="000D6604">
              <w:t>(Базовый)</w:t>
            </w:r>
          </w:p>
        </w:tc>
        <w:tc>
          <w:tcPr>
            <w:tcW w:w="2969" w:type="dxa"/>
            <w:vMerge w:val="restart"/>
          </w:tcPr>
          <w:p w:rsidR="001731A0" w:rsidRPr="000D6604" w:rsidRDefault="001731A0" w:rsidP="000D6604">
            <w:pPr>
              <w:spacing w:line="360" w:lineRule="auto"/>
              <w:jc w:val="both"/>
            </w:pPr>
          </w:p>
          <w:p w:rsidR="001731A0" w:rsidRPr="000D6604" w:rsidRDefault="001731A0" w:rsidP="000D6604">
            <w:pPr>
              <w:spacing w:line="360" w:lineRule="auto"/>
              <w:jc w:val="both"/>
            </w:pPr>
            <w:r w:rsidRPr="000D6604">
              <w:t>100%</w:t>
            </w:r>
          </w:p>
        </w:tc>
      </w:tr>
      <w:tr w:rsidR="001731A0" w:rsidRPr="000D6604" w:rsidTr="00A7394B">
        <w:trPr>
          <w:trHeight w:val="561"/>
        </w:trPr>
        <w:tc>
          <w:tcPr>
            <w:tcW w:w="3080" w:type="dxa"/>
            <w:vMerge/>
          </w:tcPr>
          <w:p w:rsidR="001731A0" w:rsidRPr="000D6604" w:rsidRDefault="001731A0" w:rsidP="000D6604">
            <w:pPr>
              <w:spacing w:line="360" w:lineRule="auto"/>
              <w:jc w:val="both"/>
              <w:rPr>
                <w:b/>
              </w:rPr>
            </w:pPr>
          </w:p>
        </w:tc>
        <w:tc>
          <w:tcPr>
            <w:tcW w:w="3562" w:type="dxa"/>
          </w:tcPr>
          <w:p w:rsidR="001731A0" w:rsidRPr="000D6604" w:rsidRDefault="001731A0" w:rsidP="000D6604">
            <w:pPr>
              <w:spacing w:line="360" w:lineRule="auto"/>
              <w:jc w:val="both"/>
            </w:pPr>
            <w:r w:rsidRPr="000D6604">
              <w:t>84%</w:t>
            </w:r>
          </w:p>
          <w:p w:rsidR="001731A0" w:rsidRPr="000D6604" w:rsidRDefault="001731A0" w:rsidP="000D6604">
            <w:pPr>
              <w:spacing w:line="360" w:lineRule="auto"/>
              <w:jc w:val="both"/>
            </w:pPr>
            <w:r w:rsidRPr="000D6604">
              <w:t>(профильный)</w:t>
            </w:r>
          </w:p>
        </w:tc>
        <w:tc>
          <w:tcPr>
            <w:tcW w:w="2969" w:type="dxa"/>
            <w:vMerge/>
          </w:tcPr>
          <w:p w:rsidR="001731A0" w:rsidRPr="000D6604" w:rsidRDefault="001731A0" w:rsidP="000D6604">
            <w:pPr>
              <w:spacing w:line="360" w:lineRule="auto"/>
              <w:jc w:val="both"/>
            </w:pPr>
          </w:p>
        </w:tc>
      </w:tr>
    </w:tbl>
    <w:p w:rsidR="001731A0" w:rsidRPr="000D6604" w:rsidRDefault="001731A0" w:rsidP="000D6604">
      <w:pPr>
        <w:spacing w:line="360" w:lineRule="auto"/>
        <w:ind w:firstLine="567"/>
        <w:jc w:val="both"/>
      </w:pPr>
      <w:r w:rsidRPr="000D6604">
        <w:rPr>
          <w:b/>
        </w:rPr>
        <w:t>Результаты ЕГЭ по математике</w:t>
      </w:r>
      <w:r w:rsidRPr="000D6604">
        <w:t>.</w:t>
      </w:r>
    </w:p>
    <w:p w:rsidR="001731A0" w:rsidRPr="000D6604" w:rsidRDefault="001731A0" w:rsidP="000D6604">
      <w:pPr>
        <w:spacing w:line="360" w:lineRule="auto"/>
        <w:ind w:firstLine="567"/>
        <w:jc w:val="both"/>
      </w:pPr>
      <w:r w:rsidRPr="000D6604">
        <w:t xml:space="preserve">С ЕГЭ по математике </w:t>
      </w:r>
      <w:r w:rsidRPr="000D6604">
        <w:rPr>
          <w:i/>
        </w:rPr>
        <w:t>базового уров</w:t>
      </w:r>
      <w:r w:rsidR="00A7394B" w:rsidRPr="000D6604">
        <w:rPr>
          <w:i/>
        </w:rPr>
        <w:t xml:space="preserve">ня </w:t>
      </w:r>
      <w:r w:rsidRPr="000D6604">
        <w:t xml:space="preserve">первоначально справились все обучающиеся: 13 человек преодолели минимальный уровень, средний балл составил -4,0 (что несколько выше показателей прошлого года-3,86). С ЕГЭ по математике </w:t>
      </w:r>
      <w:r w:rsidRPr="000D6604">
        <w:rPr>
          <w:i/>
        </w:rPr>
        <w:t>профильного уровня</w:t>
      </w:r>
      <w:r w:rsidRPr="000D6604">
        <w:t xml:space="preserve"> одна ученица не справилась, но у нее был положительный результат экзамена на базовом уровне. Средний балл ЕГЭ низкий -33.</w:t>
      </w:r>
    </w:p>
    <w:p w:rsidR="001731A0" w:rsidRPr="000D6604" w:rsidRDefault="001731A0" w:rsidP="000D6604">
      <w:pPr>
        <w:spacing w:line="360" w:lineRule="auto"/>
        <w:ind w:firstLine="567"/>
        <w:jc w:val="both"/>
      </w:pPr>
      <w:r w:rsidRPr="000D6604">
        <w:t>Результаты ЕГЭ по математике нестабильны за последние три года. Наблюдается положительная динамика результатов математики базового уровня по сравнению с прошлым годом, но снижение среднего балла по математике профильного уровня.</w:t>
      </w:r>
    </w:p>
    <w:p w:rsidR="001731A0" w:rsidRPr="000D6604" w:rsidRDefault="001731A0" w:rsidP="000D6604">
      <w:pPr>
        <w:spacing w:line="360" w:lineRule="auto"/>
        <w:jc w:val="both"/>
      </w:pPr>
      <w:r w:rsidRPr="000D6604">
        <w:rPr>
          <w:b/>
        </w:rPr>
        <w:t>Результаты ЕГЭ по русскому языку</w:t>
      </w:r>
      <w:r w:rsidRPr="000D6604">
        <w:t>.</w:t>
      </w:r>
    </w:p>
    <w:p w:rsidR="001731A0" w:rsidRPr="000D6604" w:rsidRDefault="001731A0" w:rsidP="000D6604">
      <w:pPr>
        <w:pStyle w:val="a4"/>
        <w:spacing w:line="360" w:lineRule="auto"/>
        <w:jc w:val="both"/>
        <w:rPr>
          <w:rFonts w:ascii="Times New Roman" w:hAnsi="Times New Roman"/>
          <w:sz w:val="22"/>
          <w:szCs w:val="22"/>
        </w:rPr>
      </w:pPr>
      <w:r w:rsidRPr="000D6604">
        <w:rPr>
          <w:rFonts w:ascii="Times New Roman" w:hAnsi="Times New Roman"/>
          <w:sz w:val="22"/>
          <w:szCs w:val="22"/>
        </w:rPr>
        <w:t xml:space="preserve">Результаты ЕГЭ </w:t>
      </w:r>
      <w:r w:rsidRPr="000D6604">
        <w:rPr>
          <w:rFonts w:ascii="Times New Roman" w:hAnsi="Times New Roman"/>
          <w:b/>
          <w:sz w:val="22"/>
          <w:szCs w:val="22"/>
        </w:rPr>
        <w:t xml:space="preserve">по русскому языку </w:t>
      </w:r>
      <w:r w:rsidRPr="000D6604">
        <w:rPr>
          <w:rFonts w:ascii="Times New Roman" w:hAnsi="Times New Roman"/>
          <w:sz w:val="22"/>
          <w:szCs w:val="22"/>
        </w:rPr>
        <w:t>за три года</w:t>
      </w:r>
      <w:r w:rsidR="00A7394B" w:rsidRPr="000D6604">
        <w:rPr>
          <w:rFonts w:ascii="Times New Roman" w:hAnsi="Times New Roman"/>
          <w:sz w:val="22"/>
          <w:szCs w:val="22"/>
        </w:rPr>
        <w:t xml:space="preserve"> неплохие, но </w:t>
      </w:r>
      <w:r w:rsidRPr="000D6604">
        <w:rPr>
          <w:rFonts w:ascii="Times New Roman" w:hAnsi="Times New Roman"/>
          <w:sz w:val="22"/>
          <w:szCs w:val="22"/>
        </w:rPr>
        <w:t>наблюдается снижение среднего балла</w:t>
      </w:r>
      <w:r w:rsidR="00A7394B" w:rsidRPr="000D6604">
        <w:rPr>
          <w:rFonts w:ascii="Times New Roman" w:hAnsi="Times New Roman"/>
          <w:sz w:val="22"/>
          <w:szCs w:val="22"/>
        </w:rPr>
        <w:t xml:space="preserve"> по школе, что связано с слабым</w:t>
      </w:r>
      <w:r w:rsidRPr="000D6604">
        <w:rPr>
          <w:rFonts w:ascii="Times New Roman" w:hAnsi="Times New Roman"/>
          <w:sz w:val="22"/>
          <w:szCs w:val="22"/>
        </w:rPr>
        <w:t xml:space="preserve"> контингентом обучающихся.  Все выпускники успешно сдают экзамен и набирают необходимое количество баллов.</w:t>
      </w:r>
    </w:p>
    <w:p w:rsidR="001731A0" w:rsidRPr="000D6604" w:rsidRDefault="001731A0" w:rsidP="000D6604">
      <w:pPr>
        <w:spacing w:line="360" w:lineRule="auto"/>
        <w:jc w:val="both"/>
      </w:pPr>
      <w:r w:rsidRPr="000D6604">
        <w:t>Средний балл ЕГЭ по ОО в 2016-2017 году составил-61,0, что на 3,3 балла ниже среднего балла по РФ (64,3). Средний балл ЕГЭ по ОО ниже, чем в прошлом году</w:t>
      </w:r>
      <w:r w:rsidR="00A7394B" w:rsidRPr="000D6604">
        <w:t xml:space="preserve"> </w:t>
      </w:r>
      <w:r w:rsidRPr="000D6604">
        <w:t>(66,0). Наивысшее количество баллов за ЕГЭ по русскому языку у двух обучающихся- 81 и 78 баллов.</w:t>
      </w:r>
    </w:p>
    <w:p w:rsidR="001731A0" w:rsidRPr="000D6604" w:rsidRDefault="00A7394B" w:rsidP="000D6604">
      <w:pPr>
        <w:pStyle w:val="a4"/>
        <w:spacing w:line="360" w:lineRule="auto"/>
        <w:jc w:val="both"/>
        <w:rPr>
          <w:rFonts w:ascii="Times New Roman" w:hAnsi="Times New Roman"/>
          <w:sz w:val="22"/>
          <w:szCs w:val="22"/>
        </w:rPr>
      </w:pPr>
      <w:r w:rsidRPr="000D6604">
        <w:rPr>
          <w:rFonts w:ascii="Times New Roman" w:hAnsi="Times New Roman"/>
          <w:sz w:val="22"/>
          <w:szCs w:val="22"/>
        </w:rPr>
        <w:t xml:space="preserve">Из </w:t>
      </w:r>
      <w:r w:rsidR="001731A0" w:rsidRPr="000D6604">
        <w:rPr>
          <w:rFonts w:ascii="Times New Roman" w:hAnsi="Times New Roman"/>
          <w:b/>
          <w:sz w:val="22"/>
          <w:szCs w:val="22"/>
        </w:rPr>
        <w:t>экзаменов по выбору</w:t>
      </w:r>
      <w:r w:rsidRPr="000D6604">
        <w:rPr>
          <w:rFonts w:ascii="Times New Roman" w:hAnsi="Times New Roman"/>
          <w:sz w:val="22"/>
          <w:szCs w:val="22"/>
        </w:rPr>
        <w:t xml:space="preserve"> в 2016-2017 году 6 человек сдавали только ЕГЭ </w:t>
      </w:r>
      <w:r w:rsidR="001731A0" w:rsidRPr="000D6604">
        <w:rPr>
          <w:rFonts w:ascii="Times New Roman" w:hAnsi="Times New Roman"/>
          <w:sz w:val="22"/>
          <w:szCs w:val="22"/>
        </w:rPr>
        <w:t xml:space="preserve">по </w:t>
      </w:r>
      <w:r w:rsidR="001731A0" w:rsidRPr="000D6604">
        <w:rPr>
          <w:rFonts w:ascii="Times New Roman" w:hAnsi="Times New Roman"/>
          <w:b/>
          <w:sz w:val="22"/>
          <w:szCs w:val="22"/>
        </w:rPr>
        <w:t>обществознанию</w:t>
      </w:r>
      <w:r w:rsidR="001731A0" w:rsidRPr="000D6604">
        <w:rPr>
          <w:rFonts w:ascii="Times New Roman" w:hAnsi="Times New Roman"/>
          <w:sz w:val="22"/>
          <w:szCs w:val="22"/>
        </w:rPr>
        <w:t xml:space="preserve"> (47% обучающихся).</w:t>
      </w:r>
    </w:p>
    <w:p w:rsidR="001731A0" w:rsidRPr="000D6604" w:rsidRDefault="00A7394B" w:rsidP="000D6604">
      <w:pPr>
        <w:spacing w:line="360" w:lineRule="auto"/>
        <w:jc w:val="both"/>
        <w:rPr>
          <w:bCs/>
        </w:rPr>
      </w:pPr>
      <w:r w:rsidRPr="000D6604">
        <w:t>В 2016-2017</w:t>
      </w:r>
      <w:r w:rsidR="001731A0" w:rsidRPr="000D6604">
        <w:t xml:space="preserve"> году не справились с ЕГЭ по обществознанию 3 человека (50%). Средний балл по ОО низкий- 36, что значительно ниже показателей района (61,4) и Перми (60,6).</w:t>
      </w:r>
      <w:r w:rsidR="001731A0" w:rsidRPr="000D6604">
        <w:rPr>
          <w:bCs/>
        </w:rPr>
        <w:t xml:space="preserve"> </w:t>
      </w:r>
      <w:r w:rsidRPr="000D6604">
        <w:rPr>
          <w:bCs/>
        </w:rPr>
        <w:t xml:space="preserve">Наблюдается снижение среднего балла по школе в </w:t>
      </w:r>
      <w:r w:rsidR="001731A0" w:rsidRPr="000D6604">
        <w:rPr>
          <w:bCs/>
        </w:rPr>
        <w:t xml:space="preserve">ЕГЭ по обществознанию. </w:t>
      </w:r>
    </w:p>
    <w:p w:rsidR="001731A0" w:rsidRPr="000D6604" w:rsidRDefault="00A7394B" w:rsidP="000D6604">
      <w:pPr>
        <w:spacing w:line="360" w:lineRule="auto"/>
        <w:jc w:val="both"/>
        <w:rPr>
          <w:bCs/>
        </w:rPr>
      </w:pPr>
      <w:r w:rsidRPr="000D6604">
        <w:rPr>
          <w:bCs/>
        </w:rPr>
        <w:t>Низкие</w:t>
      </w:r>
      <w:r w:rsidR="00BE3D12" w:rsidRPr="000D6604">
        <w:rPr>
          <w:bCs/>
        </w:rPr>
        <w:t xml:space="preserve"> результаты ЕГЭ </w:t>
      </w:r>
      <w:r w:rsidR="001731A0" w:rsidRPr="000D6604">
        <w:rPr>
          <w:bCs/>
        </w:rPr>
        <w:t>объясняют</w:t>
      </w:r>
      <w:r w:rsidR="00BE3D12" w:rsidRPr="000D6604">
        <w:rPr>
          <w:bCs/>
        </w:rPr>
        <w:t>ся необходимостью школы обучать</w:t>
      </w:r>
      <w:r w:rsidR="001731A0" w:rsidRPr="000D6604">
        <w:rPr>
          <w:bCs/>
        </w:rPr>
        <w:t xml:space="preserve"> на уровне СОО всех детей микрорайона, в том числе и «слабых»; </w:t>
      </w:r>
      <w:r w:rsidR="00BE3D12" w:rsidRPr="000D6604">
        <w:rPr>
          <w:bCs/>
        </w:rPr>
        <w:t xml:space="preserve">неосознанным выбором </w:t>
      </w:r>
      <w:r w:rsidR="001731A0" w:rsidRPr="000D6604">
        <w:rPr>
          <w:bCs/>
        </w:rPr>
        <w:t>предмета и некачественной  самоподготовкой  обучающихся к ЕГЭ.</w:t>
      </w:r>
    </w:p>
    <w:p w:rsidR="001731A0" w:rsidRPr="000D6604" w:rsidRDefault="001731A0" w:rsidP="000D6604">
      <w:pPr>
        <w:spacing w:line="360" w:lineRule="auto"/>
        <w:jc w:val="both"/>
        <w:rPr>
          <w:bCs/>
        </w:rPr>
      </w:pPr>
      <w:r w:rsidRPr="000D6604">
        <w:rPr>
          <w:bCs/>
        </w:rPr>
        <w:t xml:space="preserve"> Выводы:</w:t>
      </w:r>
    </w:p>
    <w:p w:rsidR="001731A0" w:rsidRPr="000D6604" w:rsidRDefault="001731A0" w:rsidP="000D6604">
      <w:pPr>
        <w:numPr>
          <w:ilvl w:val="0"/>
          <w:numId w:val="22"/>
        </w:numPr>
        <w:spacing w:after="200" w:line="360" w:lineRule="auto"/>
        <w:jc w:val="both"/>
        <w:rPr>
          <w:bCs/>
        </w:rPr>
      </w:pPr>
      <w:r w:rsidRPr="000D6604">
        <w:rPr>
          <w:bCs/>
        </w:rPr>
        <w:t xml:space="preserve">Школа обеспечивает выполнение Федерального закона «Об образовании в РФ» от 29.12.2012г. №273-ФЗ в части реализации государственной политики в сфере образования, защиты прав </w:t>
      </w:r>
      <w:r w:rsidRPr="000D6604">
        <w:rPr>
          <w:bCs/>
        </w:rPr>
        <w:lastRenderedPageBreak/>
        <w:t>участников</w:t>
      </w:r>
      <w:r w:rsidR="00BE3D12" w:rsidRPr="000D6604">
        <w:rPr>
          <w:bCs/>
        </w:rPr>
        <w:t xml:space="preserve"> </w:t>
      </w:r>
      <w:r w:rsidRPr="000D6604">
        <w:rPr>
          <w:bCs/>
        </w:rPr>
        <w:t>образовательных отношений при организации и осуществлении образовательных отношений и проведении ГИА.</w:t>
      </w:r>
    </w:p>
    <w:p w:rsidR="001731A0" w:rsidRPr="000D6604" w:rsidRDefault="001731A0" w:rsidP="000D6604">
      <w:pPr>
        <w:numPr>
          <w:ilvl w:val="0"/>
          <w:numId w:val="22"/>
        </w:numPr>
        <w:spacing w:after="200" w:line="360" w:lineRule="auto"/>
        <w:jc w:val="both"/>
        <w:rPr>
          <w:bCs/>
        </w:rPr>
      </w:pPr>
      <w:r w:rsidRPr="000D6604">
        <w:rPr>
          <w:bCs/>
        </w:rPr>
        <w:t>ОУ обеспечивает своевременное информирование и ознакомление участников образовательных отношений с нормативно-распорядительными документами, регламентирующими организацию, содержание обучения и проведения ГИА.</w:t>
      </w:r>
    </w:p>
    <w:p w:rsidR="001731A0" w:rsidRPr="000D6604" w:rsidRDefault="001731A0" w:rsidP="000D6604">
      <w:pPr>
        <w:numPr>
          <w:ilvl w:val="0"/>
          <w:numId w:val="22"/>
        </w:numPr>
        <w:spacing w:after="200" w:line="360" w:lineRule="auto"/>
        <w:jc w:val="both"/>
        <w:rPr>
          <w:bCs/>
        </w:rPr>
      </w:pPr>
      <w:r w:rsidRPr="000D6604">
        <w:rPr>
          <w:bCs/>
        </w:rPr>
        <w:t>93% выпускников 9 классов, допущенных к ГИА, получили аттестаты об основном общем образовании.</w:t>
      </w:r>
    </w:p>
    <w:p w:rsidR="001731A0" w:rsidRPr="000D6604" w:rsidRDefault="001731A0" w:rsidP="000D6604">
      <w:pPr>
        <w:numPr>
          <w:ilvl w:val="0"/>
          <w:numId w:val="22"/>
        </w:numPr>
        <w:spacing w:after="200" w:line="360" w:lineRule="auto"/>
        <w:jc w:val="both"/>
        <w:rPr>
          <w:bCs/>
        </w:rPr>
      </w:pPr>
      <w:r w:rsidRPr="000D6604">
        <w:rPr>
          <w:bCs/>
        </w:rPr>
        <w:t>100% выпускников 11 класса, допущенные к ГИА, получили аттестаты о среднем общем образовании.</w:t>
      </w:r>
    </w:p>
    <w:p w:rsidR="00BE3D12" w:rsidRPr="000D6604" w:rsidRDefault="001731A0" w:rsidP="000D6604">
      <w:pPr>
        <w:numPr>
          <w:ilvl w:val="0"/>
          <w:numId w:val="22"/>
        </w:numPr>
        <w:spacing w:after="200" w:line="360" w:lineRule="auto"/>
        <w:jc w:val="both"/>
        <w:rPr>
          <w:bCs/>
        </w:rPr>
      </w:pPr>
      <w:r w:rsidRPr="000D6604">
        <w:rPr>
          <w:bCs/>
        </w:rPr>
        <w:t xml:space="preserve">Ежегодно все выпускники 9-11 классов определяются с выбором </w:t>
      </w:r>
      <w:r w:rsidR="00CB2FA6" w:rsidRPr="000D6604">
        <w:rPr>
          <w:bCs/>
        </w:rPr>
        <w:t>дальнейшего</w:t>
      </w:r>
      <w:r w:rsidRPr="000D6604">
        <w:rPr>
          <w:bCs/>
        </w:rPr>
        <w:t xml:space="preserve"> образования.</w:t>
      </w:r>
    </w:p>
    <w:p w:rsidR="00BE3D12" w:rsidRPr="000D6604" w:rsidRDefault="00BE3D12" w:rsidP="000D6604">
      <w:pPr>
        <w:pStyle w:val="a5"/>
        <w:spacing w:line="360" w:lineRule="auto"/>
        <w:ind w:firstLine="360"/>
        <w:jc w:val="both"/>
        <w:rPr>
          <w:rFonts w:ascii="Times New Roman" w:hAnsi="Times New Roman"/>
        </w:rPr>
      </w:pPr>
      <w:r w:rsidRPr="000D6604">
        <w:rPr>
          <w:rFonts w:ascii="Times New Roman" w:hAnsi="Times New Roman"/>
        </w:rPr>
        <w:t>В 2016-2017 учебном году на уровне начального общего обра</w:t>
      </w:r>
      <w:r w:rsidRPr="000D6604">
        <w:rPr>
          <w:rFonts w:ascii="Times New Roman" w:hAnsi="Times New Roman"/>
        </w:rPr>
        <w:t>зо</w:t>
      </w:r>
      <w:r w:rsidRPr="000D6604">
        <w:rPr>
          <w:rFonts w:ascii="Times New Roman" w:hAnsi="Times New Roman"/>
        </w:rPr>
        <w:t xml:space="preserve">вания функционировало 17 классов комплектов общеобразовательных и 1 специально-коррекционный класс для детей с умственной отсталостью. На конец учебного года обучалось 434 ученика. </w:t>
      </w:r>
    </w:p>
    <w:p w:rsidR="00BE3D12" w:rsidRPr="000D6604" w:rsidRDefault="00BE3D12" w:rsidP="000D6604">
      <w:pPr>
        <w:pStyle w:val="a5"/>
        <w:spacing w:line="360" w:lineRule="auto"/>
        <w:jc w:val="both"/>
        <w:rPr>
          <w:rFonts w:ascii="Times New Roman" w:hAnsi="Times New Roman"/>
          <w:i/>
        </w:rPr>
      </w:pPr>
      <w:r w:rsidRPr="000D6604">
        <w:rPr>
          <w:rFonts w:ascii="Times New Roman" w:hAnsi="Times New Roman"/>
          <w:i/>
        </w:rPr>
        <w:t xml:space="preserve">Информация </w:t>
      </w:r>
    </w:p>
    <w:p w:rsidR="00BE3D12" w:rsidRPr="000D6604" w:rsidRDefault="00BE3D12" w:rsidP="000D6604">
      <w:pPr>
        <w:pStyle w:val="a5"/>
        <w:spacing w:line="360" w:lineRule="auto"/>
        <w:jc w:val="both"/>
        <w:rPr>
          <w:rFonts w:ascii="Times New Roman" w:hAnsi="Times New Roman"/>
          <w:i/>
        </w:rPr>
      </w:pPr>
      <w:r w:rsidRPr="000D6604">
        <w:rPr>
          <w:rFonts w:ascii="Times New Roman" w:hAnsi="Times New Roman"/>
          <w:i/>
        </w:rPr>
        <w:t>о количестве обучающихся начальных классов (на конец учебного года)</w:t>
      </w:r>
    </w:p>
    <w:tbl>
      <w:tblPr>
        <w:tblStyle w:val="a8"/>
        <w:tblW w:w="9397" w:type="dxa"/>
        <w:tblLook w:val="04A0" w:firstRow="1" w:lastRow="0" w:firstColumn="1" w:lastColumn="0" w:noHBand="0" w:noVBand="1"/>
      </w:tblPr>
      <w:tblGrid>
        <w:gridCol w:w="3251"/>
        <w:gridCol w:w="3073"/>
        <w:gridCol w:w="3073"/>
      </w:tblGrid>
      <w:tr w:rsidR="00BE3D12" w:rsidRPr="000D6604" w:rsidTr="00250C65">
        <w:trPr>
          <w:trHeight w:val="403"/>
        </w:trPr>
        <w:tc>
          <w:tcPr>
            <w:tcW w:w="3251" w:type="dxa"/>
          </w:tcPr>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2015</w:t>
            </w:r>
          </w:p>
        </w:tc>
        <w:tc>
          <w:tcPr>
            <w:tcW w:w="3073" w:type="dxa"/>
          </w:tcPr>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2016</w:t>
            </w:r>
          </w:p>
        </w:tc>
        <w:tc>
          <w:tcPr>
            <w:tcW w:w="3073" w:type="dxa"/>
          </w:tcPr>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2017</w:t>
            </w:r>
          </w:p>
        </w:tc>
      </w:tr>
      <w:tr w:rsidR="00BE3D12" w:rsidRPr="000D6604" w:rsidTr="00250C65">
        <w:trPr>
          <w:trHeight w:val="403"/>
        </w:trPr>
        <w:tc>
          <w:tcPr>
            <w:tcW w:w="3251" w:type="dxa"/>
          </w:tcPr>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369 чел.</w:t>
            </w:r>
          </w:p>
        </w:tc>
        <w:tc>
          <w:tcPr>
            <w:tcW w:w="3073" w:type="dxa"/>
          </w:tcPr>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403 чел.</w:t>
            </w:r>
          </w:p>
        </w:tc>
        <w:tc>
          <w:tcPr>
            <w:tcW w:w="3073" w:type="dxa"/>
          </w:tcPr>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434 чел.</w:t>
            </w:r>
          </w:p>
        </w:tc>
      </w:tr>
    </w:tbl>
    <w:p w:rsidR="00BE3D12" w:rsidRPr="000D6604" w:rsidRDefault="00BE3D12" w:rsidP="000D6604">
      <w:pPr>
        <w:pStyle w:val="a5"/>
        <w:spacing w:line="360" w:lineRule="auto"/>
        <w:ind w:firstLine="426"/>
        <w:jc w:val="both"/>
        <w:rPr>
          <w:rFonts w:ascii="Times New Roman" w:hAnsi="Times New Roman"/>
        </w:rPr>
      </w:pPr>
      <w:r w:rsidRPr="000D6604">
        <w:rPr>
          <w:rFonts w:ascii="Times New Roman" w:hAnsi="Times New Roman"/>
        </w:rPr>
        <w:t>Из таблицы видно, что за последние три года наблюдается положительная динамика контингента обучающихся начальных классов.</w:t>
      </w:r>
    </w:p>
    <w:p w:rsidR="00BE3D12" w:rsidRPr="000D6604" w:rsidRDefault="00BE3D12" w:rsidP="000D6604">
      <w:pPr>
        <w:tabs>
          <w:tab w:val="left" w:pos="10980"/>
        </w:tabs>
        <w:spacing w:line="360" w:lineRule="auto"/>
        <w:ind w:firstLine="709"/>
        <w:jc w:val="both"/>
      </w:pPr>
      <w:r w:rsidRPr="000D6604">
        <w:t>Обучение велось в 2 смены, в режиме пятидневной рабочей недели в 1-3 классах и шестидневной недели в 4 классах. Кроме этого, для</w:t>
      </w:r>
      <w:r w:rsidRPr="000D6604">
        <w:t xml:space="preserve"> детей с умственной отсталостью</w:t>
      </w:r>
      <w:r w:rsidRPr="000D6604">
        <w:t xml:space="preserve"> организован 4д класс, класс 8 вида, в котором обучение ведётся по адаптированным общеобразовательным программам. </w:t>
      </w:r>
    </w:p>
    <w:p w:rsidR="00BE3D12" w:rsidRPr="000D6604" w:rsidRDefault="00BE3D12" w:rsidP="000D6604">
      <w:pPr>
        <w:spacing w:line="360" w:lineRule="auto"/>
        <w:ind w:right="108" w:firstLine="709"/>
        <w:jc w:val="both"/>
      </w:pPr>
      <w:r w:rsidRPr="000D6604">
        <w:t>В начальной школе обучение ведётся по двум УМК: «Перспективная начальная школа» (1а, 1б, 2а, 2б, 3а, 4б</w:t>
      </w:r>
      <w:r w:rsidRPr="000D6604">
        <w:t xml:space="preserve"> классы), </w:t>
      </w:r>
      <w:r w:rsidRPr="000D6604">
        <w:t xml:space="preserve">«Школа России» (1в, 1г, 2в, 2г, 2д, 3б, 3в,3г, 4а, 4в, 4г классы). </w:t>
      </w:r>
    </w:p>
    <w:p w:rsidR="00BE3D12" w:rsidRPr="000D6604" w:rsidRDefault="00BE3D12" w:rsidP="000D6604">
      <w:pPr>
        <w:spacing w:line="360" w:lineRule="auto"/>
        <w:ind w:right="108" w:firstLine="709"/>
        <w:jc w:val="both"/>
      </w:pPr>
      <w:r w:rsidRPr="000D6604">
        <w:t xml:space="preserve">В 1-х классах в течение первой учебной недели года проводился спецкурс </w:t>
      </w:r>
      <w:r w:rsidRPr="000D6604">
        <w:rPr>
          <w:b/>
        </w:rPr>
        <w:t>«Введение в школьную жизнь»</w:t>
      </w:r>
      <w:r w:rsidRPr="000D6604">
        <w:t xml:space="preserve"> </w:t>
      </w:r>
      <w:r w:rsidRPr="000D6604">
        <w:t xml:space="preserve">(программа С.И. Гик, И.Е. Прокопенко). Данный курс способствует лучшей адаптации первоклассников. </w:t>
      </w:r>
    </w:p>
    <w:p w:rsidR="00BE3D12" w:rsidRPr="000D6604" w:rsidRDefault="00BE3D12" w:rsidP="000D6604">
      <w:pPr>
        <w:spacing w:line="360" w:lineRule="auto"/>
        <w:ind w:right="108" w:firstLine="709"/>
        <w:jc w:val="both"/>
      </w:pPr>
      <w:r w:rsidRPr="000D6604">
        <w:t>Учащиеся 1 классов обучаются по без</w:t>
      </w:r>
      <w:r w:rsidRPr="000D6604">
        <w:t>-</w:t>
      </w:r>
      <w:r w:rsidRPr="000D6604">
        <w:t>отметочной системе. С помощью карт развития, портфолио учащихся, отслеживается динамика учебного продвижения, формируется представление об усвоении учащимися учебного материала за 1 класс. Без</w:t>
      </w:r>
      <w:r w:rsidRPr="000D6604">
        <w:t>-</w:t>
      </w:r>
      <w:r w:rsidRPr="000D6604">
        <w:t>отметочное обучение предусмотрено и при изучении модуля «Основы светской этики» в 4 классе.</w:t>
      </w:r>
    </w:p>
    <w:p w:rsidR="00BE3D12" w:rsidRPr="000D6604" w:rsidRDefault="00BE3D12" w:rsidP="000D6604">
      <w:pPr>
        <w:spacing w:line="360" w:lineRule="auto"/>
        <w:ind w:right="108" w:firstLine="709"/>
        <w:jc w:val="both"/>
      </w:pPr>
      <w:r w:rsidRPr="000D6604">
        <w:t>Продолжительность урока</w:t>
      </w:r>
      <w:r w:rsidRPr="000D6604">
        <w:t xml:space="preserve"> </w:t>
      </w:r>
      <w:r w:rsidRPr="000D6604">
        <w:t>40 минут (2 - 4 класс). В первом классе обучение осуществляется с использованием «ступенчатого» режима обучения: в сентябре - октябре – по 3 урока по 35 минут и один – в нестандартной форме, в ноябре-декабре – по 4 урока по 35 минут и 5 уроков один день в неделю, в связи с введением 3-го часа физической культуры, во втором полугодии все уроки по 40 минут каждый.</w:t>
      </w:r>
    </w:p>
    <w:p w:rsidR="00BE3D12" w:rsidRPr="000D6604" w:rsidRDefault="00BE3D12" w:rsidP="000D6604">
      <w:pPr>
        <w:spacing w:line="360" w:lineRule="auto"/>
        <w:ind w:right="108" w:firstLine="709"/>
        <w:jc w:val="both"/>
      </w:pPr>
      <w:r w:rsidRPr="000D6604">
        <w:t>График перемен составлен с учетом графика питания, согласно нормам СаНПиНа – по 20 минут. При составлении расписания учтен</w:t>
      </w:r>
      <w:r w:rsidRPr="000D6604">
        <w:t xml:space="preserve">а недельная нагрузка учащихся, </w:t>
      </w:r>
      <w:r w:rsidRPr="000D6604">
        <w:t xml:space="preserve">уроки чередуются согласно баллу трудности предмета. Школа работает по четвертям. </w:t>
      </w:r>
    </w:p>
    <w:p w:rsidR="00BE3D12" w:rsidRPr="000D6604" w:rsidRDefault="00BE3D12" w:rsidP="000D6604">
      <w:pPr>
        <w:spacing w:line="360" w:lineRule="auto"/>
        <w:ind w:right="108" w:firstLine="709"/>
        <w:jc w:val="both"/>
        <w:rPr>
          <w:color w:val="000000"/>
        </w:rPr>
      </w:pPr>
      <w:r w:rsidRPr="000D6604">
        <w:rPr>
          <w:rStyle w:val="c0"/>
          <w:color w:val="000000"/>
        </w:rPr>
        <w:lastRenderedPageBreak/>
        <w:t xml:space="preserve">Промежуточная аттестация, обеспечивающая контроль эффективности учебной деятельности обучающихся и являющаяся основанием </w:t>
      </w:r>
      <w:r w:rsidRPr="000D6604">
        <w:rPr>
          <w:rStyle w:val="c0"/>
          <w:color w:val="000000"/>
        </w:rPr>
        <w:t>для перевода,</w:t>
      </w:r>
      <w:r w:rsidRPr="000D6604">
        <w:rPr>
          <w:rStyle w:val="c0"/>
          <w:color w:val="000000"/>
        </w:rPr>
        <w:t xml:space="preserve"> обучающегося в следующий класс, проводится в виде </w:t>
      </w:r>
      <w:r w:rsidRPr="000D6604">
        <w:rPr>
          <w:rStyle w:val="c3"/>
          <w:color w:val="000000"/>
        </w:rPr>
        <w:t>двух стандартизированных контрольных работ: по математике и русскому языку и одной итоговой комплексной контрольной работы на межпредметной основе. Итоговая оценка формируется на основе накопительной оценки по всем предметам и оценок за выполнение трёх выше перечисленных итоговых работ.</w:t>
      </w:r>
    </w:p>
    <w:p w:rsidR="00BE3D12" w:rsidRPr="000D6604" w:rsidRDefault="00BE3D12" w:rsidP="000D6604">
      <w:pPr>
        <w:pStyle w:val="a5"/>
        <w:spacing w:line="360" w:lineRule="auto"/>
        <w:jc w:val="both"/>
        <w:rPr>
          <w:rFonts w:ascii="Times New Roman" w:hAnsi="Times New Roman"/>
          <w:b/>
        </w:rPr>
      </w:pPr>
      <w:r w:rsidRPr="000D6604">
        <w:rPr>
          <w:rFonts w:ascii="Times New Roman" w:hAnsi="Times New Roman"/>
          <w:b/>
        </w:rPr>
        <w:t>Анализ учебно-воспитательного процесса</w:t>
      </w:r>
    </w:p>
    <w:p w:rsidR="00BE3D12" w:rsidRPr="000D6604" w:rsidRDefault="00BE3D12" w:rsidP="000D6604">
      <w:pPr>
        <w:pStyle w:val="a5"/>
        <w:spacing w:line="360" w:lineRule="auto"/>
        <w:jc w:val="both"/>
        <w:rPr>
          <w:rFonts w:ascii="Times New Roman" w:hAnsi="Times New Roman"/>
        </w:rPr>
      </w:pPr>
      <w:r w:rsidRPr="000D6604">
        <w:rPr>
          <w:rFonts w:ascii="Times New Roman" w:hAnsi="Times New Roman"/>
        </w:rPr>
        <w:t xml:space="preserve">Методическая тема МО учителей начальных классов в 2016-2017 учебном году: </w:t>
      </w:r>
      <w:r w:rsidRPr="000D6604">
        <w:rPr>
          <w:rFonts w:ascii="Times New Roman" w:hAnsi="Times New Roman"/>
          <w:color w:val="000000"/>
        </w:rPr>
        <w:t>«Совершенствование профессиональных компетентностей педагогов в условиях реализации ФГОС»</w:t>
      </w:r>
    </w:p>
    <w:p w:rsidR="00BE3D12" w:rsidRPr="000D6604" w:rsidRDefault="00BE3D12" w:rsidP="000D6604">
      <w:pPr>
        <w:pStyle w:val="a5"/>
        <w:spacing w:line="360" w:lineRule="auto"/>
        <w:jc w:val="both"/>
        <w:rPr>
          <w:rFonts w:ascii="Times New Roman" w:hAnsi="Times New Roman"/>
        </w:rPr>
      </w:pPr>
      <w:r w:rsidRPr="000D6604">
        <w:rPr>
          <w:rFonts w:ascii="Times New Roman" w:hAnsi="Times New Roman"/>
          <w:b/>
        </w:rPr>
        <w:t>Цель</w:t>
      </w:r>
      <w:r w:rsidRPr="000D6604">
        <w:rPr>
          <w:rFonts w:ascii="Times New Roman" w:hAnsi="Times New Roman"/>
        </w:rPr>
        <w:t xml:space="preserve">: </w:t>
      </w:r>
      <w:r w:rsidRPr="000D6604">
        <w:rPr>
          <w:rFonts w:ascii="Times New Roman" w:hAnsi="Times New Roman"/>
          <w:i/>
        </w:rPr>
        <w:t xml:space="preserve">Создание условий </w:t>
      </w:r>
      <w:r w:rsidRPr="000D6604">
        <w:rPr>
          <w:rFonts w:ascii="Times New Roman" w:hAnsi="Times New Roman"/>
          <w:i/>
        </w:rPr>
        <w:t>д</w:t>
      </w:r>
      <w:r w:rsidRPr="000D6604">
        <w:rPr>
          <w:rFonts w:ascii="Times New Roman" w:hAnsi="Times New Roman"/>
          <w:i/>
        </w:rPr>
        <w:t xml:space="preserve">ля реализации образовательных стандартов </w:t>
      </w:r>
      <w:r w:rsidRPr="000D6604">
        <w:rPr>
          <w:rFonts w:ascii="Times New Roman" w:hAnsi="Times New Roman"/>
          <w:i/>
        </w:rPr>
        <w:t>второг</w:t>
      </w:r>
      <w:r w:rsidRPr="000D6604">
        <w:rPr>
          <w:rFonts w:ascii="Times New Roman" w:hAnsi="Times New Roman"/>
          <w:i/>
        </w:rPr>
        <w:t>о поколения через  внедрение</w:t>
      </w:r>
      <w:r w:rsidRPr="000D6604">
        <w:rPr>
          <w:rFonts w:ascii="Times New Roman" w:hAnsi="Times New Roman"/>
          <w:i/>
        </w:rPr>
        <w:t xml:space="preserve"> технологии « смысловое чтение»</w:t>
      </w:r>
      <w:r w:rsidRPr="000D6604">
        <w:rPr>
          <w:rFonts w:ascii="Times New Roman" w:hAnsi="Times New Roman"/>
          <w:i/>
        </w:rPr>
        <w:t xml:space="preserve"> в начальной </w:t>
      </w:r>
      <w:r w:rsidRPr="000D6604">
        <w:rPr>
          <w:rFonts w:ascii="Times New Roman" w:hAnsi="Times New Roman"/>
          <w:i/>
        </w:rPr>
        <w:t>школе.</w:t>
      </w:r>
    </w:p>
    <w:p w:rsidR="00BE3D12" w:rsidRPr="000D6604" w:rsidRDefault="00BE3D12" w:rsidP="000D6604">
      <w:pPr>
        <w:pStyle w:val="a5"/>
        <w:tabs>
          <w:tab w:val="left" w:pos="3885"/>
        </w:tabs>
        <w:spacing w:line="360" w:lineRule="auto"/>
        <w:jc w:val="both"/>
        <w:rPr>
          <w:rFonts w:ascii="Times New Roman" w:hAnsi="Times New Roman"/>
          <w:b/>
        </w:rPr>
      </w:pPr>
      <w:r w:rsidRPr="000D6604">
        <w:rPr>
          <w:rFonts w:ascii="Times New Roman" w:hAnsi="Times New Roman"/>
          <w:b/>
        </w:rPr>
        <w:t>Задачи:</w:t>
      </w:r>
    </w:p>
    <w:p w:rsidR="00BE3D12" w:rsidRPr="000D6604" w:rsidRDefault="00BE3D12" w:rsidP="000D6604">
      <w:pPr>
        <w:pStyle w:val="a5"/>
        <w:numPr>
          <w:ilvl w:val="0"/>
          <w:numId w:val="23"/>
        </w:numPr>
        <w:spacing w:line="360" w:lineRule="auto"/>
        <w:ind w:left="0" w:firstLine="720"/>
        <w:jc w:val="both"/>
        <w:rPr>
          <w:rFonts w:ascii="Times New Roman" w:hAnsi="Times New Roman"/>
        </w:rPr>
      </w:pPr>
      <w:r w:rsidRPr="000D6604">
        <w:rPr>
          <w:rFonts w:ascii="Times New Roman" w:hAnsi="Times New Roman"/>
        </w:rPr>
        <w:t>Совершенствовать педагогическое ма</w:t>
      </w:r>
      <w:r w:rsidRPr="000D6604">
        <w:rPr>
          <w:rFonts w:ascii="Times New Roman" w:hAnsi="Times New Roman"/>
        </w:rPr>
        <w:t xml:space="preserve">стерство учителей по овладению </w:t>
      </w:r>
      <w:r w:rsidRPr="000D6604">
        <w:rPr>
          <w:rFonts w:ascii="Times New Roman" w:hAnsi="Times New Roman"/>
        </w:rPr>
        <w:t xml:space="preserve">технологиями смыслового чтения в соответствии с ФГОС через систему повышения квалификации и </w:t>
      </w:r>
      <w:r w:rsidRPr="000D6604">
        <w:rPr>
          <w:rFonts w:ascii="Times New Roman" w:hAnsi="Times New Roman"/>
          <w:iCs/>
        </w:rPr>
        <w:t>самообразование каждого учителя</w:t>
      </w:r>
      <w:r w:rsidRPr="000D6604">
        <w:rPr>
          <w:rFonts w:ascii="Times New Roman" w:hAnsi="Times New Roman"/>
        </w:rPr>
        <w:t>.</w:t>
      </w:r>
    </w:p>
    <w:p w:rsidR="00BE3D12" w:rsidRPr="000D6604" w:rsidRDefault="00BE3D12" w:rsidP="000D6604">
      <w:pPr>
        <w:pStyle w:val="a5"/>
        <w:numPr>
          <w:ilvl w:val="0"/>
          <w:numId w:val="23"/>
        </w:numPr>
        <w:spacing w:line="360" w:lineRule="auto"/>
        <w:jc w:val="both"/>
        <w:rPr>
          <w:rFonts w:ascii="Times New Roman" w:hAnsi="Times New Roman"/>
        </w:rPr>
      </w:pPr>
      <w:r w:rsidRPr="000D6604">
        <w:rPr>
          <w:rFonts w:ascii="Times New Roman" w:hAnsi="Times New Roman"/>
        </w:rPr>
        <w:t>Проектировать уроки с использованием приёмов и методов смыслового чтения</w:t>
      </w:r>
    </w:p>
    <w:p w:rsidR="00BE3D12" w:rsidRPr="000D6604" w:rsidRDefault="00BE3D12" w:rsidP="000D6604">
      <w:pPr>
        <w:pStyle w:val="a5"/>
        <w:numPr>
          <w:ilvl w:val="0"/>
          <w:numId w:val="23"/>
        </w:numPr>
        <w:spacing w:line="360" w:lineRule="auto"/>
        <w:jc w:val="both"/>
        <w:rPr>
          <w:rFonts w:ascii="Times New Roman" w:hAnsi="Times New Roman"/>
        </w:rPr>
      </w:pPr>
      <w:r w:rsidRPr="000D6604">
        <w:rPr>
          <w:rFonts w:ascii="Times New Roman" w:hAnsi="Times New Roman"/>
        </w:rPr>
        <w:t xml:space="preserve">Транслировать опыт проведения уроков с использованием приёмов и методов смыслового чтения педагогами начальной школы </w:t>
      </w:r>
    </w:p>
    <w:p w:rsidR="00BE3D12" w:rsidRPr="000D6604" w:rsidRDefault="00BE3D12" w:rsidP="000D6604">
      <w:pPr>
        <w:pStyle w:val="a5"/>
        <w:numPr>
          <w:ilvl w:val="0"/>
          <w:numId w:val="23"/>
        </w:numPr>
        <w:spacing w:line="360" w:lineRule="auto"/>
        <w:jc w:val="both"/>
        <w:rPr>
          <w:rFonts w:ascii="Times New Roman" w:hAnsi="Times New Roman"/>
        </w:rPr>
      </w:pPr>
      <w:r w:rsidRPr="000D6604">
        <w:rPr>
          <w:rFonts w:ascii="Times New Roman" w:hAnsi="Times New Roman"/>
        </w:rPr>
        <w:t>Прогнозировать результаты обучения</w:t>
      </w:r>
    </w:p>
    <w:p w:rsidR="00BE3D12" w:rsidRPr="000D6604" w:rsidRDefault="00BE3D12" w:rsidP="000D6604">
      <w:pPr>
        <w:pStyle w:val="a5"/>
        <w:numPr>
          <w:ilvl w:val="0"/>
          <w:numId w:val="23"/>
        </w:numPr>
        <w:spacing w:line="360" w:lineRule="auto"/>
        <w:jc w:val="both"/>
        <w:rPr>
          <w:rFonts w:ascii="Times New Roman" w:hAnsi="Times New Roman"/>
        </w:rPr>
      </w:pPr>
      <w:r w:rsidRPr="000D6604">
        <w:rPr>
          <w:rFonts w:ascii="Times New Roman" w:hAnsi="Times New Roman"/>
        </w:rPr>
        <w:t>Находить возможности использования приёмов и методов смыслового чтения в предметном материале</w:t>
      </w:r>
    </w:p>
    <w:p w:rsidR="00BE3D12" w:rsidRPr="000D6604" w:rsidRDefault="00BE3D12" w:rsidP="000D6604">
      <w:pPr>
        <w:pStyle w:val="a5"/>
        <w:numPr>
          <w:ilvl w:val="0"/>
          <w:numId w:val="23"/>
        </w:numPr>
        <w:spacing w:line="360" w:lineRule="auto"/>
        <w:jc w:val="both"/>
        <w:rPr>
          <w:rFonts w:ascii="Times New Roman" w:hAnsi="Times New Roman"/>
        </w:rPr>
      </w:pPr>
      <w:r w:rsidRPr="000D6604">
        <w:rPr>
          <w:rFonts w:ascii="Times New Roman" w:hAnsi="Times New Roman"/>
        </w:rPr>
        <w:t>Осуществлять мониторинговую систему отслеживания успешности обучения каждого ребенка, его роста и затруднений</w:t>
      </w:r>
    </w:p>
    <w:p w:rsidR="00BE3D12" w:rsidRPr="000D6604" w:rsidRDefault="00BE3D12" w:rsidP="000D6604">
      <w:pPr>
        <w:pStyle w:val="a5"/>
        <w:numPr>
          <w:ilvl w:val="0"/>
          <w:numId w:val="23"/>
        </w:numPr>
        <w:spacing w:line="360" w:lineRule="auto"/>
        <w:jc w:val="both"/>
        <w:rPr>
          <w:rFonts w:ascii="Times New Roman" w:hAnsi="Times New Roman"/>
        </w:rPr>
      </w:pPr>
      <w:r w:rsidRPr="000D6604">
        <w:rPr>
          <w:rFonts w:ascii="Times New Roman" w:hAnsi="Times New Roman"/>
        </w:rPr>
        <w:t>Совершенствовать работу по повышению качества обученности путём сохранения у ребёнка желания и умения учиться; создания условий для творчества во всех видах деятельности.</w:t>
      </w:r>
    </w:p>
    <w:p w:rsidR="00BE3D12" w:rsidRPr="000D6604" w:rsidRDefault="00BE3D12" w:rsidP="000D6604">
      <w:pPr>
        <w:spacing w:line="360" w:lineRule="auto"/>
        <w:ind w:firstLine="709"/>
        <w:jc w:val="both"/>
      </w:pPr>
      <w:r w:rsidRPr="000D6604">
        <w:t>Вся работа учителей начальной школы, а также педагогов-психолога и учителя-логопеда нацелена на создание комфортной обстановки для получения знаний и всестороннего</w:t>
      </w:r>
      <w:r w:rsidR="009A6EDA" w:rsidRPr="000D6604">
        <w:t xml:space="preserve"> развития ребёнка как личности.</w:t>
      </w:r>
    </w:p>
    <w:p w:rsidR="00BE3D12" w:rsidRPr="000D6604" w:rsidRDefault="00BE3D12" w:rsidP="000D6604">
      <w:pPr>
        <w:pStyle w:val="a5"/>
        <w:spacing w:line="360" w:lineRule="auto"/>
        <w:ind w:firstLine="708"/>
        <w:jc w:val="both"/>
        <w:rPr>
          <w:rFonts w:ascii="Times New Roman" w:hAnsi="Times New Roman"/>
          <w:i/>
        </w:rPr>
      </w:pPr>
      <w:r w:rsidRPr="000D6604">
        <w:rPr>
          <w:rFonts w:ascii="Times New Roman" w:hAnsi="Times New Roman"/>
          <w:i/>
        </w:rPr>
        <w:t>Информация</w:t>
      </w:r>
    </w:p>
    <w:p w:rsidR="00BE3D12" w:rsidRPr="000D6604" w:rsidRDefault="00BE3D12" w:rsidP="000D6604">
      <w:pPr>
        <w:pStyle w:val="a5"/>
        <w:spacing w:line="360" w:lineRule="auto"/>
        <w:ind w:firstLine="708"/>
        <w:jc w:val="both"/>
        <w:rPr>
          <w:rFonts w:ascii="Times New Roman" w:hAnsi="Times New Roman"/>
          <w:i/>
        </w:rPr>
      </w:pPr>
      <w:r w:rsidRPr="000D6604">
        <w:rPr>
          <w:rFonts w:ascii="Times New Roman" w:hAnsi="Times New Roman"/>
          <w:i/>
        </w:rPr>
        <w:t>о результатах обучения за последние три года</w:t>
      </w:r>
    </w:p>
    <w:p w:rsidR="00BE3D12" w:rsidRPr="000D6604" w:rsidRDefault="00BE3D12" w:rsidP="000D6604">
      <w:pPr>
        <w:pStyle w:val="a5"/>
        <w:spacing w:line="360" w:lineRule="auto"/>
        <w:ind w:firstLine="708"/>
        <w:jc w:val="both"/>
        <w:rPr>
          <w:rFonts w:ascii="Times New Roman" w:hAnsi="Times New Roman"/>
        </w:rPr>
      </w:pPr>
    </w:p>
    <w:tbl>
      <w:tblPr>
        <w:tblStyle w:val="a8"/>
        <w:tblpPr w:leftFromText="180" w:rightFromText="180" w:vertAnchor="text" w:tblpY="1"/>
        <w:tblOverlap w:val="never"/>
        <w:tblW w:w="9220" w:type="dxa"/>
        <w:tblLook w:val="04A0" w:firstRow="1" w:lastRow="0" w:firstColumn="1" w:lastColumn="0" w:noHBand="0" w:noVBand="1"/>
      </w:tblPr>
      <w:tblGrid>
        <w:gridCol w:w="3085"/>
        <w:gridCol w:w="3260"/>
        <w:gridCol w:w="2875"/>
      </w:tblGrid>
      <w:tr w:rsidR="00BE3D12" w:rsidRPr="000D6604" w:rsidTr="00250C65">
        <w:trPr>
          <w:trHeight w:val="339"/>
        </w:trPr>
        <w:tc>
          <w:tcPr>
            <w:tcW w:w="3085" w:type="dxa"/>
          </w:tcPr>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2015</w:t>
            </w:r>
          </w:p>
        </w:tc>
        <w:tc>
          <w:tcPr>
            <w:tcW w:w="3260" w:type="dxa"/>
          </w:tcPr>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2016</w:t>
            </w:r>
          </w:p>
        </w:tc>
        <w:tc>
          <w:tcPr>
            <w:tcW w:w="2875" w:type="dxa"/>
          </w:tcPr>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2017</w:t>
            </w:r>
          </w:p>
        </w:tc>
      </w:tr>
      <w:tr w:rsidR="00BE3D12" w:rsidRPr="000D6604" w:rsidTr="00250C65">
        <w:trPr>
          <w:trHeight w:val="1084"/>
        </w:trPr>
        <w:tc>
          <w:tcPr>
            <w:tcW w:w="3085" w:type="dxa"/>
          </w:tcPr>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Успеваемость - 99%</w:t>
            </w:r>
          </w:p>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Качество-  53%</w:t>
            </w:r>
          </w:p>
        </w:tc>
        <w:tc>
          <w:tcPr>
            <w:tcW w:w="3260" w:type="dxa"/>
          </w:tcPr>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Успеваемость - 99%</w:t>
            </w:r>
          </w:p>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Качество - 52%</w:t>
            </w:r>
          </w:p>
        </w:tc>
        <w:tc>
          <w:tcPr>
            <w:tcW w:w="2875" w:type="dxa"/>
          </w:tcPr>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Успеваемость – 99,5%</w:t>
            </w:r>
          </w:p>
          <w:p w:rsidR="00BE3D12" w:rsidRPr="000D6604" w:rsidRDefault="00BE3D12" w:rsidP="000D6604">
            <w:pPr>
              <w:pStyle w:val="a5"/>
              <w:spacing w:line="360" w:lineRule="auto"/>
              <w:jc w:val="both"/>
              <w:rPr>
                <w:rFonts w:ascii="Times New Roman" w:hAnsi="Times New Roman"/>
                <w:sz w:val="22"/>
                <w:szCs w:val="22"/>
              </w:rPr>
            </w:pPr>
            <w:r w:rsidRPr="000D6604">
              <w:rPr>
                <w:rFonts w:ascii="Times New Roman" w:hAnsi="Times New Roman"/>
                <w:sz w:val="22"/>
                <w:szCs w:val="22"/>
              </w:rPr>
              <w:t>Качество - 51%</w:t>
            </w:r>
          </w:p>
        </w:tc>
      </w:tr>
    </w:tbl>
    <w:p w:rsidR="00BE3D12" w:rsidRPr="000D6604" w:rsidRDefault="00BE3D12" w:rsidP="000D6604">
      <w:pPr>
        <w:pStyle w:val="a5"/>
        <w:tabs>
          <w:tab w:val="left" w:pos="3240"/>
        </w:tabs>
        <w:spacing w:line="360" w:lineRule="auto"/>
        <w:ind w:firstLine="708"/>
        <w:jc w:val="both"/>
        <w:rPr>
          <w:rFonts w:ascii="Times New Roman" w:hAnsi="Times New Roman"/>
          <w:i/>
        </w:rPr>
      </w:pPr>
    </w:p>
    <w:p w:rsidR="00BE3D12" w:rsidRPr="000D6604" w:rsidRDefault="00BE3D12" w:rsidP="000D6604">
      <w:pPr>
        <w:pStyle w:val="a5"/>
        <w:tabs>
          <w:tab w:val="left" w:pos="3240"/>
        </w:tabs>
        <w:spacing w:line="360" w:lineRule="auto"/>
        <w:ind w:firstLine="708"/>
        <w:jc w:val="both"/>
        <w:rPr>
          <w:rFonts w:ascii="Times New Roman" w:hAnsi="Times New Roman"/>
        </w:rPr>
      </w:pPr>
      <w:r w:rsidRPr="000D6604">
        <w:rPr>
          <w:rFonts w:ascii="Times New Roman" w:hAnsi="Times New Roman"/>
        </w:rPr>
        <w:t>Показатели стабильны, число неуспевающих не уменьшается, но увеличивается количество обучающихся с ОВЗ.</w:t>
      </w:r>
    </w:p>
    <w:p w:rsidR="00BE3D12" w:rsidRPr="000D6604" w:rsidRDefault="00BE3D12" w:rsidP="000D6604">
      <w:pPr>
        <w:spacing w:line="360" w:lineRule="auto"/>
        <w:ind w:firstLine="567"/>
        <w:jc w:val="both"/>
      </w:pPr>
      <w:r w:rsidRPr="000D6604">
        <w:t xml:space="preserve">В апреле 2017 года учащиеся 4 классов уже второй раз принимали участие во </w:t>
      </w:r>
      <w:r w:rsidRPr="000D6604">
        <w:rPr>
          <w:b/>
        </w:rPr>
        <w:t>Всероссийских проверочных работах</w:t>
      </w:r>
      <w:r w:rsidRPr="000D6604">
        <w:t>.</w:t>
      </w:r>
    </w:p>
    <w:p w:rsidR="00BE3D12" w:rsidRPr="000D6604" w:rsidRDefault="00BE3D12" w:rsidP="000D6604">
      <w:pPr>
        <w:pStyle w:val="a5"/>
        <w:tabs>
          <w:tab w:val="left" w:pos="1860"/>
        </w:tabs>
        <w:spacing w:line="360" w:lineRule="auto"/>
        <w:ind w:firstLine="709"/>
        <w:jc w:val="both"/>
        <w:rPr>
          <w:rFonts w:ascii="Times New Roman" w:hAnsi="Times New Roman"/>
          <w:i/>
        </w:rPr>
      </w:pPr>
      <w:r w:rsidRPr="000D6604">
        <w:rPr>
          <w:rFonts w:ascii="Times New Roman" w:hAnsi="Times New Roman"/>
          <w:b/>
          <w:bCs/>
          <w:color w:val="000000"/>
        </w:rPr>
        <w:t>Статистика по отметкам</w:t>
      </w:r>
    </w:p>
    <w:p w:rsidR="00BE3D12" w:rsidRPr="000D6604" w:rsidRDefault="00BE3D12" w:rsidP="000D6604">
      <w:pPr>
        <w:pStyle w:val="a5"/>
        <w:tabs>
          <w:tab w:val="left" w:pos="1860"/>
        </w:tabs>
        <w:spacing w:line="360" w:lineRule="auto"/>
        <w:ind w:firstLine="709"/>
        <w:jc w:val="both"/>
        <w:rPr>
          <w:rFonts w:ascii="Times New Roman" w:hAnsi="Times New Roman"/>
          <w:b/>
          <w:i/>
        </w:rPr>
      </w:pPr>
      <w:r w:rsidRPr="000D6604">
        <w:rPr>
          <w:rFonts w:ascii="Times New Roman" w:hAnsi="Times New Roman"/>
          <w:i/>
        </w:rPr>
        <w:lastRenderedPageBreak/>
        <w:t xml:space="preserve">Информация о результатах ВПР по </w:t>
      </w:r>
      <w:r w:rsidRPr="000D6604">
        <w:rPr>
          <w:rFonts w:ascii="Times New Roman" w:hAnsi="Times New Roman"/>
          <w:b/>
          <w:i/>
        </w:rPr>
        <w:t>русскому языку</w:t>
      </w:r>
    </w:p>
    <w:tbl>
      <w:tblPr>
        <w:tblW w:w="14694" w:type="dxa"/>
        <w:tblInd w:w="299" w:type="dxa"/>
        <w:tblLayout w:type="fixed"/>
        <w:tblCellMar>
          <w:left w:w="15" w:type="dxa"/>
          <w:right w:w="15" w:type="dxa"/>
        </w:tblCellMar>
        <w:tblLook w:val="0000" w:firstRow="0" w:lastRow="0" w:firstColumn="0" w:lastColumn="0" w:noHBand="0" w:noVBand="0"/>
      </w:tblPr>
      <w:tblGrid>
        <w:gridCol w:w="9462"/>
        <w:gridCol w:w="654"/>
        <w:gridCol w:w="654"/>
        <w:gridCol w:w="654"/>
        <w:gridCol w:w="654"/>
        <w:gridCol w:w="654"/>
        <w:gridCol w:w="654"/>
        <w:gridCol w:w="654"/>
        <w:gridCol w:w="654"/>
      </w:tblGrid>
      <w:tr w:rsidR="00BE3D12" w:rsidRPr="000D6604" w:rsidTr="00250C65">
        <w:trPr>
          <w:gridAfter w:val="8"/>
          <w:wAfter w:w="5232" w:type="dxa"/>
          <w:trHeight w:val="323"/>
        </w:trPr>
        <w:tc>
          <w:tcPr>
            <w:tcW w:w="9462" w:type="dxa"/>
            <w:tcBorders>
              <w:top w:val="nil"/>
              <w:left w:val="nil"/>
              <w:bottom w:val="nil"/>
              <w:right w:val="nil"/>
            </w:tcBorders>
          </w:tcPr>
          <w:tbl>
            <w:tblPr>
              <w:tblStyle w:val="a8"/>
              <w:tblW w:w="8937" w:type="dxa"/>
              <w:tblLayout w:type="fixed"/>
              <w:tblLook w:val="04A0" w:firstRow="1" w:lastRow="0" w:firstColumn="1" w:lastColumn="0" w:noHBand="0" w:noVBand="1"/>
            </w:tblPr>
            <w:tblGrid>
              <w:gridCol w:w="993"/>
              <w:gridCol w:w="993"/>
              <w:gridCol w:w="993"/>
              <w:gridCol w:w="993"/>
              <w:gridCol w:w="993"/>
              <w:gridCol w:w="993"/>
              <w:gridCol w:w="993"/>
              <w:gridCol w:w="993"/>
              <w:gridCol w:w="993"/>
            </w:tblGrid>
            <w:tr w:rsidR="00BE3D12" w:rsidRPr="000D6604" w:rsidTr="00250C65">
              <w:trPr>
                <w:trHeight w:val="431"/>
              </w:trPr>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«2»</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«3»</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«4»</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«5»</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w:t>
                  </w:r>
                </w:p>
              </w:tc>
            </w:tr>
            <w:tr w:rsidR="00BE3D12" w:rsidRPr="000D6604" w:rsidTr="00250C65">
              <w:trPr>
                <w:trHeight w:val="431"/>
              </w:trPr>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96 чел.</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0</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0</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29</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30,21</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46</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47,92</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21</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21,88</w:t>
                  </w:r>
                </w:p>
              </w:tc>
            </w:tr>
          </w:tbl>
          <w:p w:rsidR="00BE3D12" w:rsidRPr="000D6604" w:rsidRDefault="00BE3D12" w:rsidP="000D6604">
            <w:pPr>
              <w:widowControl w:val="0"/>
              <w:autoSpaceDE w:val="0"/>
              <w:autoSpaceDN w:val="0"/>
              <w:adjustRightInd w:val="0"/>
              <w:spacing w:before="13" w:line="360" w:lineRule="auto"/>
              <w:jc w:val="both"/>
              <w:rPr>
                <w:bCs/>
                <w:color w:val="000000"/>
              </w:rPr>
            </w:pPr>
            <w:r w:rsidRPr="000D6604">
              <w:rPr>
                <w:bCs/>
                <w:color w:val="000000"/>
              </w:rPr>
              <w:t>Успеваемость – 100%</w:t>
            </w:r>
          </w:p>
          <w:p w:rsidR="00BE3D12" w:rsidRPr="000D6604" w:rsidRDefault="00BE3D12" w:rsidP="000D6604">
            <w:pPr>
              <w:widowControl w:val="0"/>
              <w:autoSpaceDE w:val="0"/>
              <w:autoSpaceDN w:val="0"/>
              <w:adjustRightInd w:val="0"/>
              <w:spacing w:before="13" w:line="360" w:lineRule="auto"/>
              <w:jc w:val="both"/>
              <w:rPr>
                <w:bCs/>
                <w:color w:val="000000"/>
              </w:rPr>
            </w:pPr>
            <w:r w:rsidRPr="000D6604">
              <w:rPr>
                <w:bCs/>
                <w:color w:val="000000"/>
              </w:rPr>
              <w:t>Качество – 69,8%</w:t>
            </w:r>
          </w:p>
          <w:p w:rsidR="00BE3D12" w:rsidRPr="000D6604" w:rsidRDefault="00BE3D12" w:rsidP="000D6604">
            <w:pPr>
              <w:widowControl w:val="0"/>
              <w:autoSpaceDE w:val="0"/>
              <w:autoSpaceDN w:val="0"/>
              <w:adjustRightInd w:val="0"/>
              <w:spacing w:before="13" w:line="360" w:lineRule="auto"/>
              <w:jc w:val="both"/>
              <w:rPr>
                <w:b/>
                <w:bCs/>
                <w:color w:val="000000"/>
              </w:rPr>
            </w:pPr>
            <w:r w:rsidRPr="000D6604">
              <w:rPr>
                <w:color w:val="000000"/>
              </w:rPr>
              <w:t>Средняя отметка – 3,92</w:t>
            </w:r>
          </w:p>
        </w:tc>
      </w:tr>
      <w:tr w:rsidR="00BE3D12" w:rsidRPr="000D6604" w:rsidTr="00250C65">
        <w:trPr>
          <w:gridAfter w:val="8"/>
          <w:wAfter w:w="5232" w:type="dxa"/>
          <w:trHeight w:val="231"/>
        </w:trPr>
        <w:tc>
          <w:tcPr>
            <w:tcW w:w="9462" w:type="dxa"/>
            <w:tcBorders>
              <w:top w:val="nil"/>
              <w:left w:val="nil"/>
              <w:bottom w:val="nil"/>
              <w:right w:val="nil"/>
            </w:tcBorders>
          </w:tcPr>
          <w:p w:rsidR="00BE3D12" w:rsidRPr="000D6604" w:rsidRDefault="00BE3D12" w:rsidP="000D6604">
            <w:pPr>
              <w:widowControl w:val="0"/>
              <w:autoSpaceDE w:val="0"/>
              <w:autoSpaceDN w:val="0"/>
              <w:adjustRightInd w:val="0"/>
              <w:spacing w:line="360" w:lineRule="auto"/>
              <w:jc w:val="both"/>
              <w:rPr>
                <w:i/>
              </w:rPr>
            </w:pPr>
            <w:r w:rsidRPr="000D6604">
              <w:rPr>
                <w:i/>
              </w:rPr>
              <w:t xml:space="preserve">Информация о результатах ВПР по </w:t>
            </w:r>
            <w:r w:rsidRPr="000D6604">
              <w:rPr>
                <w:b/>
                <w:i/>
              </w:rPr>
              <w:t>математике</w:t>
            </w:r>
          </w:p>
          <w:p w:rsidR="00BE3D12" w:rsidRPr="000D6604" w:rsidRDefault="00BE3D12" w:rsidP="000D6604">
            <w:pPr>
              <w:widowControl w:val="0"/>
              <w:autoSpaceDE w:val="0"/>
              <w:autoSpaceDN w:val="0"/>
              <w:adjustRightInd w:val="0"/>
              <w:spacing w:line="360" w:lineRule="auto"/>
              <w:jc w:val="both"/>
            </w:pPr>
          </w:p>
          <w:tbl>
            <w:tblPr>
              <w:tblStyle w:val="a8"/>
              <w:tblW w:w="8937" w:type="dxa"/>
              <w:tblLayout w:type="fixed"/>
              <w:tblLook w:val="04A0" w:firstRow="1" w:lastRow="0" w:firstColumn="1" w:lastColumn="0" w:noHBand="0" w:noVBand="1"/>
            </w:tblPr>
            <w:tblGrid>
              <w:gridCol w:w="993"/>
              <w:gridCol w:w="993"/>
              <w:gridCol w:w="993"/>
              <w:gridCol w:w="993"/>
              <w:gridCol w:w="993"/>
              <w:gridCol w:w="993"/>
              <w:gridCol w:w="993"/>
              <w:gridCol w:w="993"/>
              <w:gridCol w:w="993"/>
            </w:tblGrid>
            <w:tr w:rsidR="00BE3D12" w:rsidRPr="000D6604" w:rsidTr="00250C65">
              <w:trPr>
                <w:trHeight w:val="431"/>
              </w:trPr>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«2»</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«3»</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«4»</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«5»</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w:t>
                  </w:r>
                </w:p>
              </w:tc>
            </w:tr>
            <w:tr w:rsidR="00BE3D12" w:rsidRPr="000D6604" w:rsidTr="00250C65">
              <w:trPr>
                <w:trHeight w:val="431"/>
              </w:trPr>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97 чел.</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0</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0</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21</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21,65</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31</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31,96</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45</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46,39</w:t>
                  </w:r>
                </w:p>
              </w:tc>
            </w:tr>
          </w:tbl>
          <w:p w:rsidR="00BE3D12" w:rsidRPr="000D6604" w:rsidRDefault="00BE3D12" w:rsidP="000D6604">
            <w:pPr>
              <w:widowControl w:val="0"/>
              <w:autoSpaceDE w:val="0"/>
              <w:autoSpaceDN w:val="0"/>
              <w:adjustRightInd w:val="0"/>
              <w:spacing w:line="360" w:lineRule="auto"/>
              <w:jc w:val="both"/>
              <w:rPr>
                <w:color w:val="000000"/>
              </w:rPr>
            </w:pPr>
          </w:p>
        </w:tc>
      </w:tr>
      <w:tr w:rsidR="00BE3D12" w:rsidRPr="000D6604" w:rsidTr="00250C65">
        <w:trPr>
          <w:gridAfter w:val="8"/>
          <w:wAfter w:w="5232" w:type="dxa"/>
          <w:trHeight w:val="416"/>
        </w:trPr>
        <w:tc>
          <w:tcPr>
            <w:tcW w:w="9462" w:type="dxa"/>
            <w:tcBorders>
              <w:top w:val="nil"/>
              <w:left w:val="nil"/>
              <w:bottom w:val="nil"/>
              <w:right w:val="nil"/>
            </w:tcBorders>
          </w:tcPr>
          <w:p w:rsidR="00BE3D12" w:rsidRPr="000D6604" w:rsidRDefault="00BE3D12" w:rsidP="000D6604">
            <w:pPr>
              <w:widowControl w:val="0"/>
              <w:autoSpaceDE w:val="0"/>
              <w:autoSpaceDN w:val="0"/>
              <w:adjustRightInd w:val="0"/>
              <w:spacing w:before="13" w:line="360" w:lineRule="auto"/>
              <w:ind w:left="15"/>
              <w:jc w:val="both"/>
              <w:rPr>
                <w:color w:val="000000"/>
              </w:rPr>
            </w:pPr>
          </w:p>
          <w:p w:rsidR="00BE3D12" w:rsidRPr="000D6604" w:rsidRDefault="00BE3D12" w:rsidP="000D6604">
            <w:pPr>
              <w:widowControl w:val="0"/>
              <w:autoSpaceDE w:val="0"/>
              <w:autoSpaceDN w:val="0"/>
              <w:adjustRightInd w:val="0"/>
              <w:spacing w:before="13" w:line="360" w:lineRule="auto"/>
              <w:jc w:val="both"/>
              <w:rPr>
                <w:bCs/>
                <w:color w:val="000000"/>
              </w:rPr>
            </w:pPr>
            <w:r w:rsidRPr="000D6604">
              <w:rPr>
                <w:bCs/>
                <w:color w:val="000000"/>
              </w:rPr>
              <w:t>Успеваемость – 100%</w:t>
            </w:r>
          </w:p>
          <w:p w:rsidR="00BE3D12" w:rsidRPr="000D6604" w:rsidRDefault="00BE3D12" w:rsidP="000D6604">
            <w:pPr>
              <w:widowControl w:val="0"/>
              <w:autoSpaceDE w:val="0"/>
              <w:autoSpaceDN w:val="0"/>
              <w:adjustRightInd w:val="0"/>
              <w:spacing w:before="13" w:line="360" w:lineRule="auto"/>
              <w:jc w:val="both"/>
              <w:rPr>
                <w:bCs/>
                <w:color w:val="000000"/>
              </w:rPr>
            </w:pPr>
            <w:r w:rsidRPr="000D6604">
              <w:rPr>
                <w:bCs/>
                <w:color w:val="000000"/>
              </w:rPr>
              <w:t>Качество – 78,35%</w:t>
            </w:r>
          </w:p>
          <w:p w:rsidR="00BE3D12" w:rsidRPr="000D6604" w:rsidRDefault="00BE3D12" w:rsidP="000D6604">
            <w:pPr>
              <w:widowControl w:val="0"/>
              <w:autoSpaceDE w:val="0"/>
              <w:autoSpaceDN w:val="0"/>
              <w:adjustRightInd w:val="0"/>
              <w:spacing w:before="13" w:line="360" w:lineRule="auto"/>
              <w:ind w:left="15"/>
              <w:jc w:val="both"/>
              <w:rPr>
                <w:color w:val="000000"/>
              </w:rPr>
            </w:pPr>
            <w:r w:rsidRPr="000D6604">
              <w:rPr>
                <w:color w:val="000000"/>
              </w:rPr>
              <w:t>Средняя отметка – 4,25</w:t>
            </w:r>
          </w:p>
        </w:tc>
      </w:tr>
      <w:tr w:rsidR="00BE3D12" w:rsidRPr="000D6604" w:rsidTr="00250C65">
        <w:trPr>
          <w:gridAfter w:val="8"/>
          <w:wAfter w:w="5232" w:type="dxa"/>
          <w:trHeight w:val="3444"/>
        </w:trPr>
        <w:tc>
          <w:tcPr>
            <w:tcW w:w="9462" w:type="dxa"/>
            <w:tcBorders>
              <w:top w:val="nil"/>
              <w:left w:val="nil"/>
              <w:bottom w:val="nil"/>
              <w:right w:val="nil"/>
            </w:tcBorders>
          </w:tcPr>
          <w:p w:rsidR="00BE3D12" w:rsidRPr="000D6604" w:rsidRDefault="00BE3D12" w:rsidP="000D6604">
            <w:pPr>
              <w:widowControl w:val="0"/>
              <w:autoSpaceDE w:val="0"/>
              <w:autoSpaceDN w:val="0"/>
              <w:adjustRightInd w:val="0"/>
              <w:spacing w:line="360" w:lineRule="auto"/>
              <w:jc w:val="both"/>
              <w:rPr>
                <w:i/>
              </w:rPr>
            </w:pPr>
          </w:p>
          <w:p w:rsidR="00BE3D12" w:rsidRPr="000D6604" w:rsidRDefault="00BE3D12" w:rsidP="000D6604">
            <w:pPr>
              <w:widowControl w:val="0"/>
              <w:autoSpaceDE w:val="0"/>
              <w:autoSpaceDN w:val="0"/>
              <w:adjustRightInd w:val="0"/>
              <w:spacing w:line="360" w:lineRule="auto"/>
              <w:jc w:val="both"/>
              <w:rPr>
                <w:b/>
                <w:i/>
              </w:rPr>
            </w:pPr>
            <w:r w:rsidRPr="000D6604">
              <w:rPr>
                <w:i/>
              </w:rPr>
              <w:t xml:space="preserve">Информация о результатах ВПР по </w:t>
            </w:r>
            <w:r w:rsidRPr="000D6604">
              <w:rPr>
                <w:b/>
                <w:i/>
              </w:rPr>
              <w:t>окружающему миру</w:t>
            </w:r>
          </w:p>
          <w:p w:rsidR="00BE3D12" w:rsidRPr="000D6604" w:rsidRDefault="00BE3D12" w:rsidP="000D6604">
            <w:pPr>
              <w:widowControl w:val="0"/>
              <w:autoSpaceDE w:val="0"/>
              <w:autoSpaceDN w:val="0"/>
              <w:adjustRightInd w:val="0"/>
              <w:spacing w:line="360" w:lineRule="auto"/>
              <w:jc w:val="both"/>
            </w:pPr>
          </w:p>
          <w:tbl>
            <w:tblPr>
              <w:tblStyle w:val="a8"/>
              <w:tblW w:w="8937" w:type="dxa"/>
              <w:tblLayout w:type="fixed"/>
              <w:tblLook w:val="04A0" w:firstRow="1" w:lastRow="0" w:firstColumn="1" w:lastColumn="0" w:noHBand="0" w:noVBand="1"/>
            </w:tblPr>
            <w:tblGrid>
              <w:gridCol w:w="993"/>
              <w:gridCol w:w="993"/>
              <w:gridCol w:w="993"/>
              <w:gridCol w:w="993"/>
              <w:gridCol w:w="993"/>
              <w:gridCol w:w="993"/>
              <w:gridCol w:w="993"/>
              <w:gridCol w:w="993"/>
              <w:gridCol w:w="993"/>
            </w:tblGrid>
            <w:tr w:rsidR="00BE3D12" w:rsidRPr="000D6604" w:rsidTr="00250C65">
              <w:trPr>
                <w:trHeight w:val="431"/>
              </w:trPr>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«2»</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«3»</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«4»</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«5»</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w:t>
                  </w:r>
                </w:p>
              </w:tc>
            </w:tr>
            <w:tr w:rsidR="00BE3D12" w:rsidRPr="000D6604" w:rsidTr="00250C65">
              <w:trPr>
                <w:trHeight w:val="431"/>
              </w:trPr>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97 чел.</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0</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0</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29</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29,9</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59</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60,82</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9</w:t>
                  </w:r>
                </w:p>
              </w:tc>
              <w:tc>
                <w:tcPr>
                  <w:tcW w:w="993" w:type="dxa"/>
                </w:tcPr>
                <w:p w:rsidR="00BE3D12" w:rsidRPr="000D6604" w:rsidRDefault="00BE3D12" w:rsidP="000D6604">
                  <w:pPr>
                    <w:widowControl w:val="0"/>
                    <w:autoSpaceDE w:val="0"/>
                    <w:autoSpaceDN w:val="0"/>
                    <w:adjustRightInd w:val="0"/>
                    <w:spacing w:before="13" w:line="360" w:lineRule="auto"/>
                    <w:jc w:val="both"/>
                    <w:rPr>
                      <w:b/>
                      <w:bCs/>
                      <w:color w:val="000000"/>
                      <w:sz w:val="22"/>
                      <w:szCs w:val="22"/>
                    </w:rPr>
                  </w:pPr>
                  <w:r w:rsidRPr="000D6604">
                    <w:rPr>
                      <w:b/>
                      <w:bCs/>
                      <w:color w:val="000000"/>
                      <w:sz w:val="22"/>
                      <w:szCs w:val="22"/>
                    </w:rPr>
                    <w:t>9,28</w:t>
                  </w:r>
                </w:p>
              </w:tc>
            </w:tr>
          </w:tbl>
          <w:p w:rsidR="00BE3D12" w:rsidRPr="000D6604" w:rsidRDefault="00BE3D12" w:rsidP="000D6604">
            <w:pPr>
              <w:widowControl w:val="0"/>
              <w:autoSpaceDE w:val="0"/>
              <w:autoSpaceDN w:val="0"/>
              <w:adjustRightInd w:val="0"/>
              <w:spacing w:line="360" w:lineRule="auto"/>
              <w:jc w:val="both"/>
            </w:pPr>
          </w:p>
          <w:p w:rsidR="00BE3D12" w:rsidRPr="000D6604" w:rsidRDefault="00BE3D12" w:rsidP="000D6604">
            <w:pPr>
              <w:widowControl w:val="0"/>
              <w:autoSpaceDE w:val="0"/>
              <w:autoSpaceDN w:val="0"/>
              <w:adjustRightInd w:val="0"/>
              <w:spacing w:before="13" w:line="360" w:lineRule="auto"/>
              <w:jc w:val="both"/>
              <w:rPr>
                <w:bCs/>
                <w:color w:val="000000"/>
              </w:rPr>
            </w:pPr>
            <w:r w:rsidRPr="000D6604">
              <w:rPr>
                <w:bCs/>
                <w:color w:val="000000"/>
              </w:rPr>
              <w:t>Успеваемость – 100%</w:t>
            </w:r>
          </w:p>
          <w:p w:rsidR="00BE3D12" w:rsidRPr="000D6604" w:rsidRDefault="00BE3D12" w:rsidP="000D6604">
            <w:pPr>
              <w:widowControl w:val="0"/>
              <w:autoSpaceDE w:val="0"/>
              <w:autoSpaceDN w:val="0"/>
              <w:adjustRightInd w:val="0"/>
              <w:spacing w:before="13" w:line="360" w:lineRule="auto"/>
              <w:jc w:val="both"/>
              <w:rPr>
                <w:bCs/>
                <w:color w:val="000000"/>
              </w:rPr>
            </w:pPr>
            <w:r w:rsidRPr="000D6604">
              <w:rPr>
                <w:bCs/>
                <w:color w:val="000000"/>
              </w:rPr>
              <w:t>Качество – 70,1%</w:t>
            </w:r>
          </w:p>
          <w:p w:rsidR="00BE3D12" w:rsidRPr="000D6604" w:rsidRDefault="00BE3D12" w:rsidP="000D6604">
            <w:pPr>
              <w:spacing w:line="360" w:lineRule="auto"/>
              <w:jc w:val="both"/>
            </w:pPr>
            <w:r w:rsidRPr="000D6604">
              <w:rPr>
                <w:color w:val="000000"/>
              </w:rPr>
              <w:t>Средняя отметка – 3,79</w:t>
            </w:r>
          </w:p>
          <w:p w:rsidR="00BE3D12" w:rsidRPr="000D6604" w:rsidRDefault="00BE3D12" w:rsidP="000D6604">
            <w:pPr>
              <w:spacing w:line="360" w:lineRule="auto"/>
              <w:jc w:val="both"/>
              <w:rPr>
                <w:b/>
              </w:rPr>
            </w:pPr>
            <w:r w:rsidRPr="000D6604">
              <w:rPr>
                <w:b/>
              </w:rPr>
              <w:t>Средний балл по трём предметам – 3,99</w:t>
            </w:r>
          </w:p>
        </w:tc>
      </w:tr>
      <w:tr w:rsidR="00BE3D12" w:rsidRPr="000D6604" w:rsidTr="00250C65">
        <w:trPr>
          <w:trHeight w:val="232"/>
        </w:trPr>
        <w:tc>
          <w:tcPr>
            <w:tcW w:w="9462" w:type="dxa"/>
            <w:tcBorders>
              <w:top w:val="nil"/>
              <w:left w:val="nil"/>
              <w:bottom w:val="nil"/>
              <w:right w:val="nil"/>
            </w:tcBorders>
          </w:tcPr>
          <w:p w:rsidR="00BE3D12" w:rsidRPr="000D6604" w:rsidRDefault="00BE3D12" w:rsidP="000D6604">
            <w:pPr>
              <w:widowControl w:val="0"/>
              <w:tabs>
                <w:tab w:val="left" w:pos="360"/>
              </w:tabs>
              <w:autoSpaceDE w:val="0"/>
              <w:autoSpaceDN w:val="0"/>
              <w:adjustRightInd w:val="0"/>
              <w:spacing w:before="13" w:line="360" w:lineRule="auto"/>
              <w:jc w:val="both"/>
              <w:rPr>
                <w:color w:val="000000"/>
              </w:rPr>
            </w:pPr>
          </w:p>
        </w:tc>
        <w:tc>
          <w:tcPr>
            <w:tcW w:w="654" w:type="dxa"/>
          </w:tcPr>
          <w:p w:rsidR="00BE3D12" w:rsidRPr="000D6604" w:rsidRDefault="00BE3D12" w:rsidP="000D6604">
            <w:pPr>
              <w:spacing w:line="360" w:lineRule="auto"/>
              <w:jc w:val="both"/>
            </w:pPr>
          </w:p>
        </w:tc>
        <w:tc>
          <w:tcPr>
            <w:tcW w:w="654" w:type="dxa"/>
          </w:tcPr>
          <w:p w:rsidR="00BE3D12" w:rsidRPr="000D6604" w:rsidRDefault="00BE3D12" w:rsidP="000D6604">
            <w:pPr>
              <w:spacing w:line="360" w:lineRule="auto"/>
              <w:jc w:val="both"/>
            </w:pPr>
          </w:p>
        </w:tc>
        <w:tc>
          <w:tcPr>
            <w:tcW w:w="654" w:type="dxa"/>
          </w:tcPr>
          <w:p w:rsidR="00BE3D12" w:rsidRPr="000D6604" w:rsidRDefault="00BE3D12" w:rsidP="000D6604">
            <w:pPr>
              <w:spacing w:line="360" w:lineRule="auto"/>
              <w:jc w:val="both"/>
            </w:pPr>
          </w:p>
        </w:tc>
        <w:tc>
          <w:tcPr>
            <w:tcW w:w="654" w:type="dxa"/>
          </w:tcPr>
          <w:p w:rsidR="00BE3D12" w:rsidRPr="000D6604" w:rsidRDefault="00BE3D12" w:rsidP="000D6604">
            <w:pPr>
              <w:spacing w:line="360" w:lineRule="auto"/>
              <w:jc w:val="both"/>
            </w:pPr>
          </w:p>
        </w:tc>
        <w:tc>
          <w:tcPr>
            <w:tcW w:w="654" w:type="dxa"/>
          </w:tcPr>
          <w:p w:rsidR="00BE3D12" w:rsidRPr="000D6604" w:rsidRDefault="00BE3D12" w:rsidP="000D6604">
            <w:pPr>
              <w:spacing w:line="360" w:lineRule="auto"/>
              <w:jc w:val="both"/>
            </w:pPr>
          </w:p>
        </w:tc>
        <w:tc>
          <w:tcPr>
            <w:tcW w:w="654" w:type="dxa"/>
            <w:vAlign w:val="center"/>
          </w:tcPr>
          <w:p w:rsidR="00BE3D12" w:rsidRPr="000D6604" w:rsidRDefault="00BE3D12" w:rsidP="000D6604">
            <w:pPr>
              <w:widowControl w:val="0"/>
              <w:autoSpaceDE w:val="0"/>
              <w:autoSpaceDN w:val="0"/>
              <w:adjustRightInd w:val="0"/>
              <w:spacing w:before="13" w:line="360" w:lineRule="auto"/>
              <w:ind w:left="15"/>
              <w:jc w:val="both"/>
              <w:rPr>
                <w:b/>
                <w:bCs/>
                <w:color w:val="000000"/>
              </w:rPr>
            </w:pPr>
          </w:p>
        </w:tc>
        <w:tc>
          <w:tcPr>
            <w:tcW w:w="654" w:type="dxa"/>
            <w:vAlign w:val="center"/>
          </w:tcPr>
          <w:p w:rsidR="00BE3D12" w:rsidRPr="000D6604" w:rsidRDefault="00BE3D12" w:rsidP="000D6604">
            <w:pPr>
              <w:widowControl w:val="0"/>
              <w:autoSpaceDE w:val="0"/>
              <w:autoSpaceDN w:val="0"/>
              <w:adjustRightInd w:val="0"/>
              <w:spacing w:before="13" w:line="360" w:lineRule="auto"/>
              <w:ind w:left="15"/>
              <w:jc w:val="both"/>
              <w:rPr>
                <w:color w:val="000000"/>
              </w:rPr>
            </w:pPr>
          </w:p>
        </w:tc>
        <w:tc>
          <w:tcPr>
            <w:tcW w:w="654" w:type="dxa"/>
            <w:vAlign w:val="center"/>
          </w:tcPr>
          <w:p w:rsidR="00BE3D12" w:rsidRPr="000D6604" w:rsidRDefault="00BE3D12" w:rsidP="000D6604">
            <w:pPr>
              <w:widowControl w:val="0"/>
              <w:autoSpaceDE w:val="0"/>
              <w:autoSpaceDN w:val="0"/>
              <w:adjustRightInd w:val="0"/>
              <w:spacing w:before="13" w:line="360" w:lineRule="auto"/>
              <w:ind w:left="15"/>
              <w:jc w:val="both"/>
              <w:rPr>
                <w:color w:val="000000"/>
              </w:rPr>
            </w:pPr>
          </w:p>
        </w:tc>
      </w:tr>
    </w:tbl>
    <w:p w:rsidR="00BE3D12" w:rsidRPr="000D6604" w:rsidRDefault="00BE3D12" w:rsidP="000D6604">
      <w:pPr>
        <w:pStyle w:val="a5"/>
        <w:tabs>
          <w:tab w:val="left" w:pos="1860"/>
        </w:tabs>
        <w:spacing w:line="360" w:lineRule="auto"/>
        <w:jc w:val="both"/>
        <w:rPr>
          <w:rFonts w:ascii="Times New Roman" w:hAnsi="Times New Roman"/>
        </w:rPr>
      </w:pPr>
      <w:r w:rsidRPr="000D6604">
        <w:rPr>
          <w:rFonts w:ascii="Times New Roman" w:hAnsi="Times New Roman"/>
        </w:rPr>
        <w:t xml:space="preserve">Результаты ВПР показали, что выпускники начальной школы получили необходимые базовые знания, умения и навыки и готовы к обучению в средней школе. </w:t>
      </w:r>
    </w:p>
    <w:p w:rsidR="00BE3D12" w:rsidRPr="000D6604" w:rsidRDefault="00BE3D12" w:rsidP="000D6604">
      <w:pPr>
        <w:pStyle w:val="a5"/>
        <w:tabs>
          <w:tab w:val="left" w:pos="1860"/>
        </w:tabs>
        <w:spacing w:line="360" w:lineRule="auto"/>
        <w:ind w:firstLine="709"/>
        <w:jc w:val="both"/>
        <w:rPr>
          <w:rFonts w:ascii="Times New Roman" w:hAnsi="Times New Roman"/>
        </w:rPr>
      </w:pPr>
    </w:p>
    <w:p w:rsidR="00BE3D12" w:rsidRPr="000D6604" w:rsidRDefault="00BE3D12" w:rsidP="000D6604">
      <w:pPr>
        <w:pStyle w:val="a5"/>
        <w:tabs>
          <w:tab w:val="left" w:pos="1860"/>
        </w:tabs>
        <w:spacing w:line="360" w:lineRule="auto"/>
        <w:ind w:firstLine="709"/>
        <w:jc w:val="both"/>
        <w:rPr>
          <w:rFonts w:ascii="Times New Roman" w:hAnsi="Times New Roman"/>
          <w:b/>
        </w:rPr>
      </w:pPr>
      <w:r w:rsidRPr="000D6604">
        <w:rPr>
          <w:rFonts w:ascii="Times New Roman" w:hAnsi="Times New Roman"/>
        </w:rPr>
        <w:t>По итогам ВПР учителям начальных классов даны следующие</w:t>
      </w:r>
      <w:r w:rsidRPr="000D6604">
        <w:rPr>
          <w:rFonts w:ascii="Times New Roman" w:hAnsi="Times New Roman"/>
          <w:u w:val="single"/>
        </w:rPr>
        <w:t xml:space="preserve"> </w:t>
      </w:r>
      <w:r w:rsidRPr="000D6604">
        <w:rPr>
          <w:rFonts w:ascii="Times New Roman" w:hAnsi="Times New Roman"/>
          <w:b/>
        </w:rPr>
        <w:t>рекомендации:</w:t>
      </w:r>
    </w:p>
    <w:p w:rsidR="00BE3D12" w:rsidRPr="000D6604" w:rsidRDefault="00BE3D12" w:rsidP="000D6604">
      <w:pPr>
        <w:pStyle w:val="a5"/>
        <w:numPr>
          <w:ilvl w:val="0"/>
          <w:numId w:val="26"/>
        </w:numPr>
        <w:spacing w:line="360" w:lineRule="auto"/>
        <w:jc w:val="both"/>
        <w:rPr>
          <w:rFonts w:ascii="Times New Roman" w:hAnsi="Times New Roman"/>
        </w:rPr>
      </w:pPr>
      <w:r w:rsidRPr="000D6604">
        <w:rPr>
          <w:rFonts w:ascii="Times New Roman" w:hAnsi="Times New Roman"/>
        </w:rPr>
        <w:t>Учителям 1-4 классов проанализировать результаты итоговых контрольных работ по русскому языку, математике, комплексным работам и технике чтения, наметить план мероприятий по формированию у детей более качественных знаний.</w:t>
      </w:r>
    </w:p>
    <w:p w:rsidR="00BE3D12" w:rsidRPr="000D6604" w:rsidRDefault="00BE3D12" w:rsidP="000D6604">
      <w:pPr>
        <w:pStyle w:val="a5"/>
        <w:numPr>
          <w:ilvl w:val="0"/>
          <w:numId w:val="26"/>
        </w:numPr>
        <w:spacing w:line="360" w:lineRule="auto"/>
        <w:jc w:val="both"/>
        <w:rPr>
          <w:rFonts w:ascii="Times New Roman" w:hAnsi="Times New Roman"/>
        </w:rPr>
      </w:pPr>
      <w:r w:rsidRPr="000D6604">
        <w:rPr>
          <w:rFonts w:ascii="Times New Roman" w:hAnsi="Times New Roman"/>
        </w:rPr>
        <w:t>Учителям, учащиеся которых имеют неудовлетворительные о</w:t>
      </w:r>
      <w:r w:rsidR="009A6EDA" w:rsidRPr="000D6604">
        <w:rPr>
          <w:rFonts w:ascii="Times New Roman" w:hAnsi="Times New Roman"/>
        </w:rPr>
        <w:t xml:space="preserve">ценки за контрольные работы, </w:t>
      </w:r>
      <w:r w:rsidRPr="000D6604">
        <w:rPr>
          <w:rFonts w:ascii="Times New Roman" w:hAnsi="Times New Roman"/>
        </w:rPr>
        <w:t xml:space="preserve">обратить внимание на ликвидацию тех пробелов, которые были обнаружены при выполнении проверочных работ, на основе индивидуального, дифференцированного подхода к усвоению учащимися программного материала, шире внедрять формы и методы развивающего обучения. </w:t>
      </w:r>
    </w:p>
    <w:p w:rsidR="00BE3D12" w:rsidRPr="000D6604" w:rsidRDefault="00BE3D12" w:rsidP="000D6604">
      <w:pPr>
        <w:pStyle w:val="a5"/>
        <w:numPr>
          <w:ilvl w:val="0"/>
          <w:numId w:val="26"/>
        </w:numPr>
        <w:spacing w:line="360" w:lineRule="auto"/>
        <w:jc w:val="both"/>
        <w:rPr>
          <w:rFonts w:ascii="Times New Roman" w:hAnsi="Times New Roman"/>
        </w:rPr>
      </w:pPr>
      <w:r w:rsidRPr="000D6604">
        <w:rPr>
          <w:rFonts w:ascii="Times New Roman" w:hAnsi="Times New Roman"/>
        </w:rPr>
        <w:t>Всем учителям начальной школы в будущем году продолжить работу  по развитию речи учащихся, темпа чтения, правильности чтения, а также развитию внимания, памяти, логического мышления.</w:t>
      </w:r>
    </w:p>
    <w:p w:rsidR="00BE3D12" w:rsidRPr="000D6604" w:rsidRDefault="00BE3D12" w:rsidP="000D6604">
      <w:pPr>
        <w:pStyle w:val="a5"/>
        <w:numPr>
          <w:ilvl w:val="0"/>
          <w:numId w:val="26"/>
        </w:numPr>
        <w:spacing w:line="360" w:lineRule="auto"/>
        <w:jc w:val="both"/>
        <w:rPr>
          <w:rFonts w:ascii="Times New Roman" w:hAnsi="Times New Roman"/>
        </w:rPr>
      </w:pPr>
      <w:r w:rsidRPr="000D6604">
        <w:rPr>
          <w:rFonts w:ascii="Times New Roman" w:hAnsi="Times New Roman"/>
        </w:rPr>
        <w:lastRenderedPageBreak/>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BE3D12" w:rsidRPr="000D6604" w:rsidRDefault="00BE3D12" w:rsidP="000D6604">
      <w:pPr>
        <w:pStyle w:val="a5"/>
        <w:numPr>
          <w:ilvl w:val="0"/>
          <w:numId w:val="26"/>
        </w:numPr>
        <w:spacing w:line="360" w:lineRule="auto"/>
        <w:jc w:val="both"/>
        <w:rPr>
          <w:rFonts w:ascii="Times New Roman" w:hAnsi="Times New Roman"/>
        </w:rPr>
      </w:pPr>
      <w:r w:rsidRPr="000D6604">
        <w:rPr>
          <w:rFonts w:ascii="Times New Roman" w:hAnsi="Times New Roman"/>
        </w:rPr>
        <w:t>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BE3D12" w:rsidRPr="000D6604" w:rsidRDefault="00BE3D12" w:rsidP="000D6604">
      <w:pPr>
        <w:pStyle w:val="a5"/>
        <w:tabs>
          <w:tab w:val="left" w:pos="2085"/>
        </w:tabs>
        <w:spacing w:line="360" w:lineRule="auto"/>
        <w:jc w:val="both"/>
        <w:rPr>
          <w:rFonts w:ascii="Times New Roman" w:hAnsi="Times New Roman"/>
        </w:rPr>
      </w:pPr>
    </w:p>
    <w:p w:rsidR="00BE3D12" w:rsidRPr="000D6604" w:rsidRDefault="00BE3D12" w:rsidP="000D6604">
      <w:pPr>
        <w:pStyle w:val="a5"/>
        <w:tabs>
          <w:tab w:val="left" w:pos="2085"/>
        </w:tabs>
        <w:spacing w:line="360" w:lineRule="auto"/>
        <w:ind w:firstLine="567"/>
        <w:jc w:val="both"/>
        <w:rPr>
          <w:rFonts w:ascii="Times New Roman" w:hAnsi="Times New Roman"/>
        </w:rPr>
      </w:pPr>
      <w:r w:rsidRPr="000D6604">
        <w:rPr>
          <w:rFonts w:ascii="Times New Roman" w:hAnsi="Times New Roman"/>
        </w:rPr>
        <w:t>В основе работы с мотивированными учащимися лежит разноуровневая дифференциация, которая широко применяется учителями начальных классов на разных этапах учебного процесс</w:t>
      </w:r>
      <w:r w:rsidR="009A6EDA" w:rsidRPr="000D6604">
        <w:rPr>
          <w:rFonts w:ascii="Times New Roman" w:hAnsi="Times New Roman"/>
        </w:rPr>
        <w:t>а. Ежегодно в школе проводятся</w:t>
      </w:r>
      <w:r w:rsidRPr="000D6604">
        <w:rPr>
          <w:rFonts w:ascii="Times New Roman" w:hAnsi="Times New Roman"/>
        </w:rPr>
        <w:t xml:space="preserve"> Олимпиады по предметам (математика, русский язык, окружающий мир) среди обучающихся 1- 4-х классов. В течение 2017 </w:t>
      </w:r>
      <w:r w:rsidR="009A6EDA" w:rsidRPr="000D6604">
        <w:rPr>
          <w:rFonts w:ascii="Times New Roman" w:hAnsi="Times New Roman"/>
        </w:rPr>
        <w:t>года,</w:t>
      </w:r>
      <w:r w:rsidRPr="000D6604">
        <w:rPr>
          <w:rFonts w:ascii="Times New Roman" w:hAnsi="Times New Roman"/>
        </w:rPr>
        <w:t xml:space="preserve"> обучающиеся </w:t>
      </w:r>
      <w:r w:rsidR="000D6604" w:rsidRPr="000D6604">
        <w:rPr>
          <w:rFonts w:ascii="Times New Roman" w:hAnsi="Times New Roman"/>
        </w:rPr>
        <w:t>начальных классов,</w:t>
      </w:r>
      <w:r w:rsidRPr="000D6604">
        <w:rPr>
          <w:rFonts w:ascii="Times New Roman" w:hAnsi="Times New Roman"/>
        </w:rPr>
        <w:t xml:space="preserve"> представляли школу на конкурсах, олимпиадах различного уровнях</w:t>
      </w:r>
    </w:p>
    <w:p w:rsidR="00BE3D12" w:rsidRPr="000D6604" w:rsidRDefault="00BE3D12" w:rsidP="000D6604">
      <w:pPr>
        <w:pStyle w:val="a3"/>
        <w:numPr>
          <w:ilvl w:val="0"/>
          <w:numId w:val="25"/>
        </w:numPr>
        <w:spacing w:after="200" w:line="360" w:lineRule="auto"/>
        <w:jc w:val="both"/>
      </w:pPr>
      <w:r w:rsidRPr="000D6604">
        <w:t>Межрайонная олимпиада «Светлячок – 2017» (индивидуальный предметный и метапредметный тур): 8 обучающихся 4 классов и 2 ученика 2 классов. Мантурова Любовь из 4 класса заняла 2 место по математике и информатике</w:t>
      </w:r>
    </w:p>
    <w:p w:rsidR="00BE3D12" w:rsidRPr="000D6604" w:rsidRDefault="00BE3D12" w:rsidP="000D6604">
      <w:pPr>
        <w:pStyle w:val="a3"/>
        <w:numPr>
          <w:ilvl w:val="0"/>
          <w:numId w:val="25"/>
        </w:numPr>
        <w:spacing w:after="200" w:line="360" w:lineRule="auto"/>
        <w:jc w:val="both"/>
      </w:pPr>
      <w:r w:rsidRPr="000D6604">
        <w:t>Интеллектуальные конкурсы и игры: «Почемучка», «Русский медвежонок», «Енот», «Кенгуру», «Рысёнок».</w:t>
      </w:r>
    </w:p>
    <w:p w:rsidR="00BE3D12" w:rsidRPr="000D6604" w:rsidRDefault="00BE3D12" w:rsidP="000D6604">
      <w:pPr>
        <w:pStyle w:val="a3"/>
        <w:numPr>
          <w:ilvl w:val="0"/>
          <w:numId w:val="25"/>
        </w:numPr>
        <w:spacing w:after="200" w:line="360" w:lineRule="auto"/>
        <w:jc w:val="both"/>
      </w:pPr>
      <w:r w:rsidRPr="000D6604">
        <w:t xml:space="preserve">Всероссийская олимпиада школьников (4 класс – русский язык – 12 </w:t>
      </w:r>
      <w:r w:rsidR="000D6604" w:rsidRPr="000D6604">
        <w:t>человек, математика</w:t>
      </w:r>
      <w:r w:rsidRPr="000D6604">
        <w:t xml:space="preserve"> - 12 человек)</w:t>
      </w:r>
    </w:p>
    <w:p w:rsidR="00BE3D12" w:rsidRPr="000D6604" w:rsidRDefault="00BE3D12" w:rsidP="000D6604">
      <w:pPr>
        <w:pStyle w:val="a5"/>
        <w:tabs>
          <w:tab w:val="left" w:pos="2085"/>
        </w:tabs>
        <w:spacing w:line="360" w:lineRule="auto"/>
        <w:ind w:firstLine="851"/>
        <w:jc w:val="both"/>
        <w:rPr>
          <w:rFonts w:ascii="Times New Roman" w:hAnsi="Times New Roman"/>
        </w:rPr>
      </w:pPr>
      <w:r w:rsidRPr="000D6604">
        <w:rPr>
          <w:rFonts w:ascii="Times New Roman" w:hAnsi="Times New Roman"/>
        </w:rPr>
        <w:t xml:space="preserve">Из выше перечисленного следует сделать вывод: педагогам необходимо </w:t>
      </w:r>
      <w:r w:rsidR="000D6604" w:rsidRPr="000D6604">
        <w:rPr>
          <w:rFonts w:ascii="Times New Roman" w:hAnsi="Times New Roman"/>
        </w:rPr>
        <w:t>планировать работу</w:t>
      </w:r>
      <w:r w:rsidRPr="000D6604">
        <w:rPr>
          <w:rFonts w:ascii="Times New Roman" w:hAnsi="Times New Roman"/>
        </w:rPr>
        <w:t xml:space="preserve"> с мотивированными учащимися на достижение высоких результатов, развивать в детях стремление быть первым, быть лучшим; пересмотреть отношение к поговорке «Главное не победа, а участие».</w:t>
      </w:r>
    </w:p>
    <w:p w:rsidR="00BE3D12" w:rsidRPr="000D6604" w:rsidRDefault="00BE3D12" w:rsidP="000D6604">
      <w:pPr>
        <w:pStyle w:val="a5"/>
        <w:spacing w:line="360" w:lineRule="auto"/>
        <w:ind w:firstLine="709"/>
        <w:jc w:val="both"/>
        <w:rPr>
          <w:rFonts w:ascii="Times New Roman" w:hAnsi="Times New Roman"/>
        </w:rPr>
      </w:pPr>
      <w:r w:rsidRPr="000D6604">
        <w:rPr>
          <w:rFonts w:ascii="Times New Roman" w:hAnsi="Times New Roman"/>
        </w:rPr>
        <w:t xml:space="preserve">Исходя из выше </w:t>
      </w:r>
      <w:r w:rsidR="000D6604" w:rsidRPr="000D6604">
        <w:rPr>
          <w:rFonts w:ascii="Times New Roman" w:hAnsi="Times New Roman"/>
        </w:rPr>
        <w:t>изложенного,</w:t>
      </w:r>
      <w:r w:rsidRPr="000D6604">
        <w:rPr>
          <w:rFonts w:ascii="Times New Roman" w:hAnsi="Times New Roman"/>
        </w:rPr>
        <w:t xml:space="preserve"> перед учителями начальных классов поставлены следующие </w:t>
      </w:r>
      <w:r w:rsidRPr="000D6604">
        <w:rPr>
          <w:rFonts w:ascii="Times New Roman" w:hAnsi="Times New Roman"/>
          <w:b/>
        </w:rPr>
        <w:t xml:space="preserve">задачи </w:t>
      </w:r>
      <w:r w:rsidRPr="000D6604">
        <w:rPr>
          <w:rFonts w:ascii="Times New Roman" w:hAnsi="Times New Roman"/>
        </w:rPr>
        <w:t>на 2017-2018 учебный год по учебно-воспитательной работе:</w:t>
      </w:r>
    </w:p>
    <w:p w:rsidR="00BE3D12" w:rsidRPr="000D6604" w:rsidRDefault="00BE3D12" w:rsidP="000D6604">
      <w:pPr>
        <w:pStyle w:val="a5"/>
        <w:numPr>
          <w:ilvl w:val="0"/>
          <w:numId w:val="27"/>
        </w:numPr>
        <w:spacing w:line="360" w:lineRule="auto"/>
        <w:jc w:val="both"/>
        <w:rPr>
          <w:rFonts w:ascii="Times New Roman" w:hAnsi="Times New Roman"/>
        </w:rPr>
      </w:pPr>
      <w:r w:rsidRPr="000D6604">
        <w:rPr>
          <w:rFonts w:ascii="Times New Roman" w:hAnsi="Times New Roman"/>
        </w:rPr>
        <w:t xml:space="preserve">уделять особое </w:t>
      </w:r>
      <w:r w:rsidR="000D6604" w:rsidRPr="000D6604">
        <w:rPr>
          <w:rFonts w:ascii="Times New Roman" w:hAnsi="Times New Roman"/>
        </w:rPr>
        <w:t>внимание совершенствованию форм</w:t>
      </w:r>
      <w:r w:rsidRPr="000D6604">
        <w:rPr>
          <w:rFonts w:ascii="Times New Roman" w:hAnsi="Times New Roman"/>
        </w:rPr>
        <w:t xml:space="preserve"> и методов организации уроков;</w:t>
      </w:r>
    </w:p>
    <w:p w:rsidR="00BE3D12" w:rsidRPr="000D6604" w:rsidRDefault="00BE3D12" w:rsidP="000D6604">
      <w:pPr>
        <w:pStyle w:val="a5"/>
        <w:numPr>
          <w:ilvl w:val="0"/>
          <w:numId w:val="27"/>
        </w:numPr>
        <w:spacing w:line="360" w:lineRule="auto"/>
        <w:jc w:val="both"/>
        <w:rPr>
          <w:rFonts w:ascii="Times New Roman" w:hAnsi="Times New Roman"/>
        </w:rPr>
      </w:pPr>
      <w:r w:rsidRPr="000D6604">
        <w:rPr>
          <w:rFonts w:ascii="Times New Roman" w:hAnsi="Times New Roman"/>
        </w:rPr>
        <w:t>вести работу в соответствии с индивидуальным темпом и уровнем развития учащихся;</w:t>
      </w:r>
    </w:p>
    <w:p w:rsidR="00BE3D12" w:rsidRPr="000D6604" w:rsidRDefault="00BE3D12" w:rsidP="000D6604">
      <w:pPr>
        <w:pStyle w:val="a5"/>
        <w:numPr>
          <w:ilvl w:val="0"/>
          <w:numId w:val="27"/>
        </w:numPr>
        <w:spacing w:line="360" w:lineRule="auto"/>
        <w:jc w:val="both"/>
        <w:rPr>
          <w:rFonts w:ascii="Times New Roman" w:hAnsi="Times New Roman"/>
        </w:rPr>
      </w:pPr>
      <w:r w:rsidRPr="000D6604">
        <w:rPr>
          <w:rFonts w:ascii="Times New Roman" w:hAnsi="Times New Roman"/>
        </w:rPr>
        <w:t>спланировать взаим</w:t>
      </w:r>
      <w:r w:rsidR="000D6604" w:rsidRPr="000D6604">
        <w:rPr>
          <w:rFonts w:ascii="Times New Roman" w:hAnsi="Times New Roman"/>
        </w:rPr>
        <w:t xml:space="preserve">ное </w:t>
      </w:r>
      <w:r w:rsidRPr="000D6604">
        <w:rPr>
          <w:rFonts w:ascii="Times New Roman" w:hAnsi="Times New Roman"/>
        </w:rPr>
        <w:t>посещение уроков с учетом индивидуальных потребностей учителей;</w:t>
      </w:r>
    </w:p>
    <w:p w:rsidR="00BE3D12" w:rsidRPr="000D6604" w:rsidRDefault="00BE3D12" w:rsidP="000D6604">
      <w:pPr>
        <w:pStyle w:val="a5"/>
        <w:numPr>
          <w:ilvl w:val="0"/>
          <w:numId w:val="27"/>
        </w:numPr>
        <w:spacing w:line="360" w:lineRule="auto"/>
        <w:jc w:val="both"/>
        <w:rPr>
          <w:rFonts w:ascii="Times New Roman" w:hAnsi="Times New Roman"/>
        </w:rPr>
      </w:pPr>
      <w:r w:rsidRPr="000D6604">
        <w:rPr>
          <w:rFonts w:ascii="Times New Roman" w:hAnsi="Times New Roman"/>
        </w:rPr>
        <w:t>продолжить работу с мотивированными на достижение высоких результатов детьми;</w:t>
      </w:r>
    </w:p>
    <w:p w:rsidR="00BE3D12" w:rsidRPr="000D6604" w:rsidRDefault="00BE3D12" w:rsidP="000D6604">
      <w:pPr>
        <w:pStyle w:val="a5"/>
        <w:numPr>
          <w:ilvl w:val="0"/>
          <w:numId w:val="27"/>
        </w:numPr>
        <w:spacing w:line="360" w:lineRule="auto"/>
        <w:jc w:val="both"/>
        <w:rPr>
          <w:rFonts w:ascii="Times New Roman" w:hAnsi="Times New Roman"/>
        </w:rPr>
      </w:pPr>
      <w:r w:rsidRPr="000D6604">
        <w:rPr>
          <w:rFonts w:ascii="Times New Roman" w:hAnsi="Times New Roman"/>
        </w:rPr>
        <w:t xml:space="preserve">каждому учителю серьёзно отнестись к повышению своего педагогического мастерства через систему </w:t>
      </w:r>
      <w:r w:rsidR="000D6604" w:rsidRPr="000D6604">
        <w:rPr>
          <w:rFonts w:ascii="Times New Roman" w:hAnsi="Times New Roman"/>
        </w:rPr>
        <w:t xml:space="preserve">курсов повышения квалификации, </w:t>
      </w:r>
      <w:r w:rsidRPr="000D6604">
        <w:rPr>
          <w:rFonts w:ascii="Times New Roman" w:hAnsi="Times New Roman"/>
        </w:rPr>
        <w:t>посещение городских семинаров, посещение уроков коллег;</w:t>
      </w:r>
    </w:p>
    <w:p w:rsidR="00BE3D12" w:rsidRPr="000D6604" w:rsidRDefault="00BE3D12" w:rsidP="000D6604">
      <w:pPr>
        <w:pStyle w:val="a5"/>
        <w:numPr>
          <w:ilvl w:val="0"/>
          <w:numId w:val="27"/>
        </w:numPr>
        <w:spacing w:line="360" w:lineRule="auto"/>
        <w:jc w:val="both"/>
        <w:rPr>
          <w:rFonts w:ascii="Times New Roman" w:hAnsi="Times New Roman"/>
        </w:rPr>
      </w:pPr>
      <w:r w:rsidRPr="000D6604">
        <w:rPr>
          <w:rFonts w:ascii="Times New Roman" w:hAnsi="Times New Roman"/>
        </w:rPr>
        <w:t>работать над индивидуальной темой по самообразованию;</w:t>
      </w:r>
    </w:p>
    <w:p w:rsidR="00BE3D12" w:rsidRPr="000D6604" w:rsidRDefault="00BE3D12" w:rsidP="000D6604">
      <w:pPr>
        <w:pStyle w:val="a5"/>
        <w:numPr>
          <w:ilvl w:val="0"/>
          <w:numId w:val="27"/>
        </w:numPr>
        <w:spacing w:line="360" w:lineRule="auto"/>
        <w:jc w:val="both"/>
        <w:rPr>
          <w:rStyle w:val="apple-converted-space"/>
          <w:rFonts w:ascii="Times New Roman" w:hAnsi="Times New Roman"/>
          <w:color w:val="000000"/>
          <w:shd w:val="clear" w:color="auto" w:fill="FFFFFF"/>
        </w:rPr>
      </w:pPr>
      <w:r w:rsidRPr="000D6604">
        <w:rPr>
          <w:rFonts w:ascii="Times New Roman" w:hAnsi="Times New Roman"/>
          <w:color w:val="000000"/>
          <w:shd w:val="clear" w:color="auto" w:fill="FFFFFF"/>
        </w:rPr>
        <w:t xml:space="preserve">повышать уровень качества </w:t>
      </w:r>
      <w:r w:rsidR="000D6604" w:rsidRPr="000D6604">
        <w:rPr>
          <w:rFonts w:ascii="Times New Roman" w:hAnsi="Times New Roman"/>
          <w:color w:val="000000"/>
          <w:shd w:val="clear" w:color="auto" w:fill="FFFFFF"/>
        </w:rPr>
        <w:t>знаний,</w:t>
      </w:r>
      <w:r w:rsidRPr="000D6604">
        <w:rPr>
          <w:rFonts w:ascii="Times New Roman" w:hAnsi="Times New Roman"/>
          <w:color w:val="000000"/>
          <w:shd w:val="clear" w:color="auto" w:fill="FFFFFF"/>
        </w:rPr>
        <w:t xml:space="preserve"> обучающихся за счет освое</w:t>
      </w:r>
      <w:r w:rsidR="000D6604" w:rsidRPr="000D6604">
        <w:rPr>
          <w:rFonts w:ascii="Times New Roman" w:hAnsi="Times New Roman"/>
          <w:color w:val="000000"/>
          <w:shd w:val="clear" w:color="auto" w:fill="FFFFFF"/>
        </w:rPr>
        <w:t xml:space="preserve">ния современных педагогических </w:t>
      </w:r>
      <w:r w:rsidRPr="000D6604">
        <w:rPr>
          <w:rFonts w:ascii="Times New Roman" w:hAnsi="Times New Roman"/>
          <w:color w:val="000000"/>
          <w:shd w:val="clear" w:color="auto" w:fill="FFFFFF"/>
        </w:rPr>
        <w:t>технологий, способствующих развитию личности каждого ребенка;</w:t>
      </w:r>
      <w:r w:rsidRPr="000D6604">
        <w:rPr>
          <w:rStyle w:val="apple-converted-space"/>
          <w:rFonts w:ascii="Times New Roman" w:hAnsi="Times New Roman"/>
          <w:color w:val="000000"/>
          <w:shd w:val="clear" w:color="auto" w:fill="FFFFFF"/>
        </w:rPr>
        <w:t> </w:t>
      </w:r>
    </w:p>
    <w:p w:rsidR="00BE3D12" w:rsidRPr="000D6604" w:rsidRDefault="00BE3D12" w:rsidP="000D6604">
      <w:pPr>
        <w:pStyle w:val="a5"/>
        <w:numPr>
          <w:ilvl w:val="0"/>
          <w:numId w:val="27"/>
        </w:numPr>
        <w:spacing w:line="360" w:lineRule="auto"/>
        <w:jc w:val="both"/>
        <w:rPr>
          <w:rFonts w:ascii="Times New Roman" w:hAnsi="Times New Roman"/>
          <w:color w:val="000000"/>
        </w:rPr>
      </w:pPr>
      <w:r w:rsidRPr="000D6604">
        <w:rPr>
          <w:rFonts w:ascii="Times New Roman" w:hAnsi="Times New Roman"/>
          <w:bCs/>
          <w:color w:val="000000"/>
        </w:rPr>
        <w:t>совершенствовать</w:t>
      </w:r>
      <w:r w:rsidRPr="000D6604">
        <w:rPr>
          <w:rStyle w:val="apple-converted-space"/>
          <w:rFonts w:ascii="Times New Roman" w:hAnsi="Times New Roman"/>
          <w:bCs/>
          <w:color w:val="000000"/>
        </w:rPr>
        <w:t> </w:t>
      </w:r>
      <w:r w:rsidRPr="000D6604">
        <w:rPr>
          <w:rFonts w:ascii="Times New Roman" w:hAnsi="Times New Roman"/>
          <w:bCs/>
          <w:iCs/>
          <w:color w:val="000000"/>
        </w:rPr>
        <w:t>методический уровень педагогов</w:t>
      </w:r>
      <w:r w:rsidRPr="000D6604">
        <w:rPr>
          <w:rStyle w:val="apple-converted-space"/>
          <w:rFonts w:ascii="Times New Roman" w:hAnsi="Times New Roman"/>
          <w:bCs/>
          <w:color w:val="000000"/>
        </w:rPr>
        <w:t> </w:t>
      </w:r>
      <w:r w:rsidRPr="000D6604">
        <w:rPr>
          <w:rFonts w:ascii="Times New Roman" w:hAnsi="Times New Roman"/>
          <w:bCs/>
          <w:color w:val="000000"/>
        </w:rPr>
        <w:t>в овладении новыми педагогическими технологиями; стимулировать активное использование ИКТ в организации учебно-воспитательного процесса</w:t>
      </w:r>
    </w:p>
    <w:p w:rsidR="00BE3D12" w:rsidRPr="000D6604" w:rsidRDefault="00BE3D12" w:rsidP="000D6604">
      <w:pPr>
        <w:spacing w:line="360" w:lineRule="auto"/>
        <w:ind w:left="720"/>
        <w:jc w:val="both"/>
        <w:rPr>
          <w:color w:val="000000"/>
        </w:rPr>
      </w:pPr>
    </w:p>
    <w:p w:rsidR="00BE3D12" w:rsidRPr="000D6604" w:rsidRDefault="00BE3D12" w:rsidP="000D6604">
      <w:pPr>
        <w:pStyle w:val="a5"/>
        <w:spacing w:line="360" w:lineRule="auto"/>
        <w:ind w:firstLine="709"/>
        <w:jc w:val="both"/>
        <w:rPr>
          <w:rFonts w:ascii="Times New Roman" w:hAnsi="Times New Roman"/>
        </w:rPr>
      </w:pPr>
      <w:r w:rsidRPr="000D6604">
        <w:rPr>
          <w:rFonts w:ascii="Times New Roman" w:hAnsi="Times New Roman"/>
        </w:rPr>
        <w:t xml:space="preserve">По итогам 2017 учебного года во всех классах начальной школы программа выполнена по всем предметам с незначительным уплотнением. Контрольные работы, срезы знаний (контрольное </w:t>
      </w:r>
      <w:r w:rsidRPr="000D6604">
        <w:rPr>
          <w:rFonts w:ascii="Times New Roman" w:hAnsi="Times New Roman"/>
        </w:rPr>
        <w:lastRenderedPageBreak/>
        <w:t xml:space="preserve">списывание, словарные диктанты, арифметические диктанты), уроки развития речи, практические работы проведены согласно тематическому планированию. </w:t>
      </w:r>
    </w:p>
    <w:p w:rsidR="00BE3D12" w:rsidRPr="000D6604" w:rsidRDefault="00BE3D12" w:rsidP="000D6604">
      <w:pPr>
        <w:pStyle w:val="a5"/>
        <w:spacing w:line="360" w:lineRule="auto"/>
        <w:ind w:firstLine="567"/>
        <w:jc w:val="both"/>
        <w:rPr>
          <w:rFonts w:ascii="Times New Roman" w:hAnsi="Times New Roman"/>
        </w:rPr>
      </w:pPr>
      <w:r w:rsidRPr="000D6604">
        <w:rPr>
          <w:rFonts w:ascii="Times New Roman" w:hAnsi="Times New Roman"/>
        </w:rPr>
        <w:t xml:space="preserve">Большинство учителей начальных классов творчески подходят к своей работе, используют новые педагогические технологии, личностно-ориентированный подход. Это способствует развитию познавательных интересов у учащихся, логического мышления, памяти, воображения, привития интереса к учебной деятельности. Важно уже в начальной школе поддержать интерес детей к знаниям, выявляя особо одаренных учеников. Ведь именно в этот период проявляются и активно развиваются склонности, способности, таланты. </w:t>
      </w:r>
    </w:p>
    <w:p w:rsidR="00BE3D12" w:rsidRPr="000D6604" w:rsidRDefault="00BE3D12" w:rsidP="000D6604">
      <w:pPr>
        <w:spacing w:line="360" w:lineRule="auto"/>
        <w:jc w:val="both"/>
      </w:pPr>
      <w:r w:rsidRPr="000D6604">
        <w:rPr>
          <w:b/>
        </w:rPr>
        <w:t xml:space="preserve">Анализ работы с детьми с ОВЗ </w:t>
      </w:r>
    </w:p>
    <w:p w:rsidR="00BE3D12" w:rsidRPr="000D6604" w:rsidRDefault="00BE3D12" w:rsidP="000D6604">
      <w:pPr>
        <w:tabs>
          <w:tab w:val="left" w:pos="1680"/>
        </w:tabs>
        <w:spacing w:line="360" w:lineRule="auto"/>
        <w:ind w:firstLine="709"/>
        <w:jc w:val="both"/>
      </w:pPr>
      <w:r w:rsidRPr="000D6604">
        <w:t>В 2017 учебном году в школе организованы 2 специально-коррекционных класса для детей с умственной отсталостью: на 1 ступени – 4д класс (14 человек), на второй – 9д класс (14 человек).  Все дети имеют соответствующий документ: заключение ГПМПК. Общее количество детей - 24, из них с умеренной и глубокой умственной отсталостью – 5 человек. Обучалось на дому – 2. Два ученика</w:t>
      </w:r>
      <w:r w:rsidR="000D6604" w:rsidRPr="000D6604">
        <w:t xml:space="preserve">, </w:t>
      </w:r>
      <w:r w:rsidRPr="000D6604">
        <w:t xml:space="preserve">Локтин Виктор и Локтина Мария, выпущены из школы по причине её окончания. Классы разновозрастные: на первой ступени обучаются дети с 1 по 4 класс, на второй ступени – с 5 по 9 класс. Детей обучают педагоги, прошедшие курсовую подготовку по работе с детьми с ОВЗ, организована коррекционная работа с психологом, логопедом. Обучающиеся с глубокой умственной отсталостью обучаются без отметок. </w:t>
      </w:r>
    </w:p>
    <w:p w:rsidR="00BE3D12" w:rsidRPr="000D6604" w:rsidRDefault="00BE3D12" w:rsidP="000D6604">
      <w:pPr>
        <w:tabs>
          <w:tab w:val="left" w:pos="1680"/>
        </w:tabs>
        <w:spacing w:line="360" w:lineRule="auto"/>
        <w:ind w:firstLine="709"/>
        <w:jc w:val="both"/>
      </w:pPr>
      <w:r w:rsidRPr="000D6604">
        <w:t xml:space="preserve">Данные классы работают в режиме продлённого дня (воспитатель Волкова В.А.) согласно </w:t>
      </w:r>
      <w:r w:rsidR="000D6604" w:rsidRPr="000D6604">
        <w:t>плану воспитательной работы,</w:t>
      </w:r>
      <w:r w:rsidRPr="000D6604">
        <w:t xml:space="preserve"> с основными режимными моментами. ГПД сотрудничает с поселковой публичной библиотекой, детским клубом «Радуга». Дети посещают кружки, секции и факультативы по интересам, участвуют во всех общешкольных мероприятиях.</w:t>
      </w:r>
    </w:p>
    <w:p w:rsidR="00BE3D12" w:rsidRPr="000D6604" w:rsidRDefault="00BE3D12" w:rsidP="000D6604">
      <w:pPr>
        <w:tabs>
          <w:tab w:val="left" w:pos="1680"/>
        </w:tabs>
        <w:spacing w:line="360" w:lineRule="auto"/>
        <w:ind w:firstLine="709"/>
        <w:jc w:val="both"/>
      </w:pPr>
      <w:r w:rsidRPr="000D6604">
        <w:t xml:space="preserve">Кроме этой категории учащихся, в начальной школе есть дети с задержкой умственного развития, которые обучаются в общеобразовательных классах по адаптированным образовательным программам – 7 человек. Для этих детей также предусмотрено психолого-педагогическое сопровождение, все они успешно закончили учебный год и переведены в следующий класс. </w:t>
      </w:r>
    </w:p>
    <w:p w:rsidR="000D6604" w:rsidRPr="000D6604" w:rsidRDefault="00BE3D12" w:rsidP="000D6604">
      <w:pPr>
        <w:tabs>
          <w:tab w:val="left" w:pos="1680"/>
        </w:tabs>
        <w:spacing w:line="360" w:lineRule="auto"/>
        <w:ind w:firstLine="709"/>
        <w:jc w:val="both"/>
      </w:pPr>
      <w:r w:rsidRPr="000D6604">
        <w:t>В начальной школе обучается 3 ребёнка-инвалида: Матюшенко Алиса, (колясочница, ДЦП, занятия организованы на дому индивидуально, 8 часов + 2 часа логопеда); Марков Арсений 2в класс и Никитина Диана 2а класс обучаются в классе.</w:t>
      </w:r>
    </w:p>
    <w:p w:rsidR="00BE3D12" w:rsidRPr="000D6604" w:rsidRDefault="00BE3D12" w:rsidP="000D6604">
      <w:pPr>
        <w:tabs>
          <w:tab w:val="left" w:pos="1680"/>
        </w:tabs>
        <w:spacing w:line="360" w:lineRule="auto"/>
        <w:ind w:firstLine="709"/>
        <w:jc w:val="both"/>
      </w:pPr>
      <w:r w:rsidRPr="000D6604">
        <w:rPr>
          <w:b/>
        </w:rPr>
        <w:t>Выводы:</w:t>
      </w:r>
    </w:p>
    <w:p w:rsidR="00BE3D12" w:rsidRPr="000D6604" w:rsidRDefault="00BE3D12" w:rsidP="000D6604">
      <w:pPr>
        <w:pStyle w:val="a3"/>
        <w:numPr>
          <w:ilvl w:val="0"/>
          <w:numId w:val="28"/>
        </w:numPr>
        <w:tabs>
          <w:tab w:val="left" w:pos="1680"/>
        </w:tabs>
        <w:spacing w:line="360" w:lineRule="auto"/>
        <w:jc w:val="both"/>
      </w:pPr>
      <w:r w:rsidRPr="000D6604">
        <w:t xml:space="preserve">Для детей с ОВЗ созданы условия для получения </w:t>
      </w:r>
      <w:r w:rsidR="000D6604" w:rsidRPr="000D6604">
        <w:t>доступного</w:t>
      </w:r>
      <w:r w:rsidRPr="000D6604">
        <w:t xml:space="preserve"> качественного образования</w:t>
      </w:r>
    </w:p>
    <w:p w:rsidR="00BE3D12" w:rsidRPr="000D6604" w:rsidRDefault="00BE3D12" w:rsidP="000D6604">
      <w:pPr>
        <w:pStyle w:val="a3"/>
        <w:numPr>
          <w:ilvl w:val="0"/>
          <w:numId w:val="28"/>
        </w:numPr>
        <w:tabs>
          <w:tab w:val="left" w:pos="1680"/>
        </w:tabs>
        <w:spacing w:line="360" w:lineRule="auto"/>
        <w:jc w:val="both"/>
      </w:pPr>
      <w:r w:rsidRPr="000D6604">
        <w:t>Педагоги используют технологии личностно-ориентированного обучения, учитывают индивидуальные особенности учащихся</w:t>
      </w:r>
    </w:p>
    <w:p w:rsidR="00BE3D12" w:rsidRPr="000D6604" w:rsidRDefault="00BE3D12" w:rsidP="000D6604">
      <w:pPr>
        <w:pStyle w:val="a3"/>
        <w:numPr>
          <w:ilvl w:val="0"/>
          <w:numId w:val="28"/>
        </w:numPr>
        <w:tabs>
          <w:tab w:val="left" w:pos="1680"/>
        </w:tabs>
        <w:spacing w:line="360" w:lineRule="auto"/>
        <w:jc w:val="both"/>
      </w:pPr>
      <w:r w:rsidRPr="000D6604">
        <w:t>Социализация – главное направление деятельности педагогов, работающих в СКО.</w:t>
      </w:r>
    </w:p>
    <w:p w:rsidR="00BE3D12" w:rsidRPr="000D6604" w:rsidRDefault="00BE3D12" w:rsidP="000D6604">
      <w:pPr>
        <w:pStyle w:val="a3"/>
        <w:numPr>
          <w:ilvl w:val="0"/>
          <w:numId w:val="28"/>
        </w:numPr>
        <w:tabs>
          <w:tab w:val="left" w:pos="1680"/>
        </w:tabs>
        <w:spacing w:line="360" w:lineRule="auto"/>
        <w:jc w:val="both"/>
      </w:pPr>
      <w:r w:rsidRPr="000D6604">
        <w:t>Большое внимание уделяется трудовому обучению детей с ОВЗ</w:t>
      </w:r>
    </w:p>
    <w:p w:rsidR="00BE3D12" w:rsidRPr="000D6604" w:rsidRDefault="00BE3D12" w:rsidP="000D6604">
      <w:pPr>
        <w:pStyle w:val="a3"/>
        <w:numPr>
          <w:ilvl w:val="0"/>
          <w:numId w:val="28"/>
        </w:numPr>
        <w:tabs>
          <w:tab w:val="left" w:pos="1680"/>
        </w:tabs>
        <w:spacing w:line="360" w:lineRule="auto"/>
        <w:jc w:val="both"/>
      </w:pPr>
      <w:r w:rsidRPr="000D6604">
        <w:t>В июне 2016 года дети второй ступени проходили трудовую практику в течение 10 дней по благоустройству школьной территории, по результатам которой были отмечены грамотами, благодарностями и подарками.</w:t>
      </w:r>
    </w:p>
    <w:p w:rsidR="00BE3D12" w:rsidRPr="000D6604" w:rsidRDefault="00BE3D12" w:rsidP="000D6604">
      <w:pPr>
        <w:tabs>
          <w:tab w:val="left" w:pos="1680"/>
        </w:tabs>
        <w:spacing w:line="360" w:lineRule="auto"/>
        <w:jc w:val="both"/>
        <w:rPr>
          <w:b/>
        </w:rPr>
      </w:pPr>
      <w:r w:rsidRPr="000D6604">
        <w:rPr>
          <w:b/>
        </w:rPr>
        <w:t>Проблемы:</w:t>
      </w:r>
    </w:p>
    <w:p w:rsidR="00BE3D12" w:rsidRPr="000D6604" w:rsidRDefault="00BE3D12" w:rsidP="000D6604">
      <w:pPr>
        <w:pStyle w:val="a3"/>
        <w:numPr>
          <w:ilvl w:val="0"/>
          <w:numId w:val="36"/>
        </w:numPr>
        <w:tabs>
          <w:tab w:val="left" w:pos="1680"/>
        </w:tabs>
        <w:spacing w:line="360" w:lineRule="auto"/>
        <w:jc w:val="both"/>
      </w:pPr>
      <w:r w:rsidRPr="000D6604">
        <w:t>Отсутствие узких специалистов</w:t>
      </w:r>
    </w:p>
    <w:p w:rsidR="00BE3D12" w:rsidRPr="000D6604" w:rsidRDefault="00BE3D12" w:rsidP="000D6604">
      <w:pPr>
        <w:pStyle w:val="a3"/>
        <w:numPr>
          <w:ilvl w:val="0"/>
          <w:numId w:val="36"/>
        </w:numPr>
        <w:tabs>
          <w:tab w:val="left" w:pos="1680"/>
        </w:tabs>
        <w:spacing w:line="360" w:lineRule="auto"/>
        <w:jc w:val="both"/>
      </w:pPr>
      <w:r w:rsidRPr="000D6604">
        <w:t>Отсутствие комнаты отдыха</w:t>
      </w:r>
    </w:p>
    <w:p w:rsidR="00BE3D12" w:rsidRPr="000D6604" w:rsidRDefault="00BE3D12" w:rsidP="000D6604">
      <w:pPr>
        <w:pStyle w:val="a3"/>
        <w:numPr>
          <w:ilvl w:val="0"/>
          <w:numId w:val="36"/>
        </w:numPr>
        <w:tabs>
          <w:tab w:val="left" w:pos="1680"/>
        </w:tabs>
        <w:spacing w:line="360" w:lineRule="auto"/>
        <w:jc w:val="both"/>
      </w:pPr>
      <w:r w:rsidRPr="000D6604">
        <w:t>Слабая МТБ</w:t>
      </w:r>
    </w:p>
    <w:p w:rsidR="00BE3D12" w:rsidRPr="000D6604" w:rsidRDefault="00BE3D12" w:rsidP="000D6604">
      <w:pPr>
        <w:pStyle w:val="a3"/>
        <w:numPr>
          <w:ilvl w:val="0"/>
          <w:numId w:val="36"/>
        </w:numPr>
        <w:tabs>
          <w:tab w:val="left" w:pos="1680"/>
        </w:tabs>
        <w:spacing w:line="360" w:lineRule="auto"/>
        <w:jc w:val="both"/>
      </w:pPr>
      <w:r w:rsidRPr="000D6604">
        <w:lastRenderedPageBreak/>
        <w:t>Разновозрастные классы</w:t>
      </w:r>
    </w:p>
    <w:p w:rsidR="00BE3D12" w:rsidRPr="000D6604" w:rsidRDefault="00BE3D12" w:rsidP="000D6604">
      <w:pPr>
        <w:pStyle w:val="a3"/>
        <w:numPr>
          <w:ilvl w:val="0"/>
          <w:numId w:val="36"/>
        </w:numPr>
        <w:tabs>
          <w:tab w:val="left" w:pos="1680"/>
        </w:tabs>
        <w:spacing w:line="360" w:lineRule="auto"/>
        <w:jc w:val="both"/>
      </w:pPr>
      <w:r w:rsidRPr="000D6604">
        <w:t xml:space="preserve">Большая наполняемость </w:t>
      </w:r>
    </w:p>
    <w:p w:rsidR="00BE3D12" w:rsidRPr="000D6604" w:rsidRDefault="00BE3D12" w:rsidP="000D6604">
      <w:pPr>
        <w:tabs>
          <w:tab w:val="left" w:pos="1680"/>
        </w:tabs>
        <w:spacing w:line="360" w:lineRule="auto"/>
        <w:jc w:val="both"/>
      </w:pPr>
    </w:p>
    <w:p w:rsidR="00BE3D12" w:rsidRPr="000D6604" w:rsidRDefault="00BE3D12" w:rsidP="000D6604">
      <w:pPr>
        <w:tabs>
          <w:tab w:val="left" w:pos="1680"/>
        </w:tabs>
        <w:spacing w:line="360" w:lineRule="auto"/>
        <w:jc w:val="both"/>
        <w:rPr>
          <w:b/>
        </w:rPr>
      </w:pPr>
      <w:r w:rsidRPr="000D6604">
        <w:rPr>
          <w:b/>
          <w:lang w:val="en-US"/>
        </w:rPr>
        <w:t>V</w:t>
      </w:r>
      <w:r w:rsidRPr="000D6604">
        <w:rPr>
          <w:b/>
        </w:rPr>
        <w:t>. Анализ внеурочной деятельности</w:t>
      </w:r>
    </w:p>
    <w:p w:rsidR="00BE3D12" w:rsidRPr="000D6604" w:rsidRDefault="000D6604" w:rsidP="000D6604">
      <w:pPr>
        <w:spacing w:line="360" w:lineRule="auto"/>
        <w:ind w:firstLine="709"/>
        <w:jc w:val="both"/>
        <w:rPr>
          <w:color w:val="333333"/>
        </w:rPr>
      </w:pPr>
      <w:r w:rsidRPr="000D6604">
        <w:rPr>
          <w:bCs/>
          <w:color w:val="333333"/>
        </w:rPr>
        <w:t>В</w:t>
      </w:r>
      <w:r w:rsidR="00BE3D12" w:rsidRPr="000D6604">
        <w:rPr>
          <w:bCs/>
          <w:color w:val="333333"/>
        </w:rPr>
        <w:t xml:space="preserve"> рамках реализации ФГОС в начальных классах школы согласно учебному плану в 1-4-х классах реализуются следующие </w:t>
      </w:r>
      <w:r w:rsidR="00BE3D12" w:rsidRPr="000D6604">
        <w:rPr>
          <w:b/>
          <w:bCs/>
          <w:color w:val="333333"/>
        </w:rPr>
        <w:t>направления внеурочной деятельности:</w:t>
      </w:r>
    </w:p>
    <w:p w:rsidR="00BE3D12" w:rsidRPr="000D6604" w:rsidRDefault="00BE3D12" w:rsidP="000D6604">
      <w:pPr>
        <w:numPr>
          <w:ilvl w:val="0"/>
          <w:numId w:val="29"/>
        </w:numPr>
        <w:spacing w:line="360" w:lineRule="auto"/>
        <w:ind w:left="0"/>
        <w:jc w:val="both"/>
        <w:rPr>
          <w:color w:val="333333"/>
        </w:rPr>
      </w:pPr>
      <w:r w:rsidRPr="000D6604">
        <w:rPr>
          <w:color w:val="333333"/>
        </w:rPr>
        <w:t>спортивно-оздоровительное;</w:t>
      </w:r>
    </w:p>
    <w:p w:rsidR="00BE3D12" w:rsidRPr="000D6604" w:rsidRDefault="00BE3D12" w:rsidP="000D6604">
      <w:pPr>
        <w:numPr>
          <w:ilvl w:val="0"/>
          <w:numId w:val="29"/>
        </w:numPr>
        <w:spacing w:line="360" w:lineRule="auto"/>
        <w:ind w:left="0"/>
        <w:jc w:val="both"/>
        <w:rPr>
          <w:color w:val="333333"/>
        </w:rPr>
      </w:pPr>
      <w:r w:rsidRPr="000D6604">
        <w:rPr>
          <w:color w:val="333333"/>
        </w:rPr>
        <w:t>духовно-нравственное;</w:t>
      </w:r>
    </w:p>
    <w:p w:rsidR="00BE3D12" w:rsidRPr="000D6604" w:rsidRDefault="00BE3D12" w:rsidP="000D6604">
      <w:pPr>
        <w:numPr>
          <w:ilvl w:val="0"/>
          <w:numId w:val="29"/>
        </w:numPr>
        <w:spacing w:line="360" w:lineRule="auto"/>
        <w:ind w:left="0"/>
        <w:jc w:val="both"/>
        <w:rPr>
          <w:color w:val="333333"/>
        </w:rPr>
      </w:pPr>
      <w:r w:rsidRPr="000D6604">
        <w:rPr>
          <w:color w:val="333333"/>
        </w:rPr>
        <w:t>общеинтеллектуальное;</w:t>
      </w:r>
    </w:p>
    <w:p w:rsidR="00BE3D12" w:rsidRPr="000D6604" w:rsidRDefault="00BE3D12" w:rsidP="000D6604">
      <w:pPr>
        <w:numPr>
          <w:ilvl w:val="0"/>
          <w:numId w:val="29"/>
        </w:numPr>
        <w:spacing w:line="360" w:lineRule="auto"/>
        <w:ind w:left="0"/>
        <w:jc w:val="both"/>
        <w:rPr>
          <w:color w:val="333333"/>
        </w:rPr>
      </w:pPr>
      <w:r w:rsidRPr="000D6604">
        <w:rPr>
          <w:color w:val="333333"/>
        </w:rPr>
        <w:t>общекультурное;</w:t>
      </w:r>
    </w:p>
    <w:p w:rsidR="00BE3D12" w:rsidRPr="000D6604" w:rsidRDefault="00BE3D12" w:rsidP="000D6604">
      <w:pPr>
        <w:numPr>
          <w:ilvl w:val="0"/>
          <w:numId w:val="29"/>
        </w:numPr>
        <w:spacing w:line="360" w:lineRule="auto"/>
        <w:ind w:left="0"/>
        <w:jc w:val="both"/>
        <w:rPr>
          <w:color w:val="333333"/>
        </w:rPr>
      </w:pPr>
      <w:r w:rsidRPr="000D6604">
        <w:rPr>
          <w:color w:val="333333"/>
        </w:rPr>
        <w:t>социальное</w:t>
      </w:r>
    </w:p>
    <w:p w:rsidR="00BE3D12" w:rsidRPr="000D6604" w:rsidRDefault="00BE3D12" w:rsidP="000D6604">
      <w:pPr>
        <w:spacing w:line="360" w:lineRule="auto"/>
        <w:ind w:firstLine="709"/>
        <w:jc w:val="both"/>
        <w:rPr>
          <w:color w:val="333333"/>
        </w:rPr>
      </w:pPr>
      <w:r w:rsidRPr="000D6604">
        <w:rPr>
          <w:b/>
          <w:bCs/>
          <w:i/>
          <w:iCs/>
          <w:color w:val="333333"/>
        </w:rPr>
        <w:t>Цель внеурочной деятельности</w:t>
      </w:r>
      <w:r w:rsidRPr="000D6604">
        <w:rPr>
          <w:b/>
          <w:bCs/>
          <w:color w:val="333333"/>
        </w:rPr>
        <w:t xml:space="preserve">: </w:t>
      </w:r>
    </w:p>
    <w:p w:rsidR="00BE3D12" w:rsidRPr="000D6604" w:rsidRDefault="00BE3D12" w:rsidP="000D6604">
      <w:pPr>
        <w:spacing w:line="360" w:lineRule="auto"/>
        <w:jc w:val="both"/>
        <w:rPr>
          <w:color w:val="333333"/>
        </w:rPr>
      </w:pPr>
      <w:r w:rsidRPr="000D6604">
        <w:rPr>
          <w:color w:val="333333"/>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BE3D12" w:rsidRPr="000D6604" w:rsidRDefault="00BE3D12" w:rsidP="000D6604">
      <w:pPr>
        <w:spacing w:line="360" w:lineRule="auto"/>
        <w:ind w:right="459" w:firstLine="709"/>
        <w:jc w:val="both"/>
        <w:rPr>
          <w:color w:val="333333"/>
        </w:rPr>
      </w:pPr>
      <w:r w:rsidRPr="000D6604">
        <w:rPr>
          <w:b/>
          <w:bCs/>
          <w:i/>
          <w:iCs/>
          <w:color w:val="333333"/>
        </w:rPr>
        <w:t>Особенностью внеурочной деятельности</w:t>
      </w:r>
      <w:r w:rsidRPr="000D6604">
        <w:rPr>
          <w:color w:val="333333"/>
        </w:rPr>
        <w:t xml:space="preserve"> является интеграция урочной, внеурочной и внешкольной деятельности. Содержание внеурочной деятельности дополняет, расширяет, конкретизирует представления учащихся о мире и о себе и создает условия для применения полученных знаний в разнообразной деятельности созидательного характера.</w:t>
      </w:r>
    </w:p>
    <w:p w:rsidR="00BE3D12" w:rsidRPr="000D6604" w:rsidRDefault="00BE3D12" w:rsidP="000D6604">
      <w:pPr>
        <w:spacing w:line="360" w:lineRule="auto"/>
        <w:ind w:firstLine="709"/>
        <w:jc w:val="both"/>
        <w:rPr>
          <w:bCs/>
          <w:color w:val="333333"/>
        </w:rPr>
      </w:pPr>
      <w:r w:rsidRPr="000D6604">
        <w:rPr>
          <w:bCs/>
          <w:color w:val="333333"/>
        </w:rPr>
        <w:t xml:space="preserve">Охват ВУД обучающихся начальных классов в 2017 учебном году составил 100%.  </w:t>
      </w:r>
    </w:p>
    <w:p w:rsidR="00BE3D12" w:rsidRPr="000D6604" w:rsidRDefault="00BE3D12" w:rsidP="000D6604">
      <w:pPr>
        <w:spacing w:line="360" w:lineRule="auto"/>
        <w:jc w:val="both"/>
        <w:rPr>
          <w:b/>
          <w:color w:val="333333"/>
        </w:rPr>
      </w:pPr>
      <w:r w:rsidRPr="000D6604">
        <w:rPr>
          <w:b/>
          <w:color w:val="333333"/>
        </w:rPr>
        <w:t>Спортивно-оздоровительное направление:</w:t>
      </w:r>
    </w:p>
    <w:p w:rsidR="00BE3D12" w:rsidRPr="000D6604" w:rsidRDefault="00BE3D12" w:rsidP="000D6604">
      <w:pPr>
        <w:pStyle w:val="a3"/>
        <w:numPr>
          <w:ilvl w:val="0"/>
          <w:numId w:val="30"/>
        </w:numPr>
        <w:spacing w:line="360" w:lineRule="auto"/>
        <w:jc w:val="both"/>
        <w:rPr>
          <w:color w:val="333333"/>
        </w:rPr>
      </w:pPr>
      <w:r w:rsidRPr="000D6604">
        <w:rPr>
          <w:color w:val="333333"/>
        </w:rPr>
        <w:t>Школа мяча</w:t>
      </w:r>
    </w:p>
    <w:p w:rsidR="00BE3D12" w:rsidRPr="000D6604" w:rsidRDefault="00BE3D12" w:rsidP="000D6604">
      <w:pPr>
        <w:pStyle w:val="a3"/>
        <w:numPr>
          <w:ilvl w:val="0"/>
          <w:numId w:val="30"/>
        </w:numPr>
        <w:spacing w:line="360" w:lineRule="auto"/>
        <w:jc w:val="both"/>
        <w:rPr>
          <w:color w:val="333333"/>
        </w:rPr>
      </w:pPr>
      <w:r w:rsidRPr="000D6604">
        <w:rPr>
          <w:color w:val="333333"/>
        </w:rPr>
        <w:t>Подвижные игры</w:t>
      </w:r>
    </w:p>
    <w:p w:rsidR="00BE3D12" w:rsidRPr="000D6604" w:rsidRDefault="00BE3D12" w:rsidP="000D6604">
      <w:pPr>
        <w:spacing w:line="360" w:lineRule="auto"/>
        <w:jc w:val="both"/>
        <w:rPr>
          <w:b/>
        </w:rPr>
      </w:pPr>
      <w:r w:rsidRPr="000D6604">
        <w:rPr>
          <w:b/>
        </w:rPr>
        <w:t>Общекультурное направление:</w:t>
      </w:r>
    </w:p>
    <w:tbl>
      <w:tblPr>
        <w:tblpPr w:leftFromText="180" w:rightFromText="180" w:vertAnchor="text" w:tblpY="1"/>
        <w:tblOverlap w:val="never"/>
        <w:tblW w:w="0" w:type="auto"/>
        <w:tblLook w:val="04A0" w:firstRow="1" w:lastRow="0" w:firstColumn="1" w:lastColumn="0" w:noHBand="0" w:noVBand="1"/>
      </w:tblPr>
      <w:tblGrid>
        <w:gridCol w:w="7003"/>
      </w:tblGrid>
      <w:tr w:rsidR="00BE3D12" w:rsidRPr="000D6604" w:rsidTr="000D6604">
        <w:trPr>
          <w:trHeight w:val="272"/>
        </w:trPr>
        <w:tc>
          <w:tcPr>
            <w:tcW w:w="7003" w:type="dxa"/>
          </w:tcPr>
          <w:p w:rsidR="00BE3D12" w:rsidRPr="000D6604" w:rsidRDefault="00BE3D12" w:rsidP="000D6604">
            <w:pPr>
              <w:pStyle w:val="a3"/>
              <w:numPr>
                <w:ilvl w:val="0"/>
                <w:numId w:val="31"/>
              </w:numPr>
              <w:spacing w:line="360" w:lineRule="auto"/>
              <w:ind w:left="714" w:hanging="357"/>
              <w:jc w:val="both"/>
            </w:pPr>
            <w:r w:rsidRPr="000D6604">
              <w:t>Полимерика</w:t>
            </w:r>
          </w:p>
        </w:tc>
      </w:tr>
      <w:tr w:rsidR="00BE3D12" w:rsidRPr="000D6604" w:rsidTr="000D6604">
        <w:trPr>
          <w:trHeight w:val="294"/>
        </w:trPr>
        <w:tc>
          <w:tcPr>
            <w:tcW w:w="7003" w:type="dxa"/>
          </w:tcPr>
          <w:p w:rsidR="00BE3D12" w:rsidRPr="000D6604" w:rsidRDefault="00BE3D12" w:rsidP="000D6604">
            <w:pPr>
              <w:pStyle w:val="a3"/>
              <w:numPr>
                <w:ilvl w:val="0"/>
                <w:numId w:val="31"/>
              </w:numPr>
              <w:spacing w:line="360" w:lineRule="auto"/>
              <w:ind w:left="714" w:hanging="357"/>
              <w:jc w:val="both"/>
            </w:pPr>
            <w:r w:rsidRPr="000D6604">
              <w:t>Разговор о правильном питании</w:t>
            </w:r>
          </w:p>
        </w:tc>
      </w:tr>
      <w:tr w:rsidR="00BE3D12" w:rsidRPr="000D6604" w:rsidTr="000D6604">
        <w:trPr>
          <w:trHeight w:val="138"/>
        </w:trPr>
        <w:tc>
          <w:tcPr>
            <w:tcW w:w="7003" w:type="dxa"/>
          </w:tcPr>
          <w:p w:rsidR="00BE3D12" w:rsidRPr="000D6604" w:rsidRDefault="00BE3D12" w:rsidP="000D6604">
            <w:pPr>
              <w:pStyle w:val="a3"/>
              <w:numPr>
                <w:ilvl w:val="0"/>
                <w:numId w:val="31"/>
              </w:numPr>
              <w:spacing w:line="360" w:lineRule="auto"/>
              <w:jc w:val="both"/>
            </w:pPr>
            <w:r w:rsidRPr="000D6604">
              <w:t>Театральная студия «Вдохновение»</w:t>
            </w:r>
          </w:p>
        </w:tc>
      </w:tr>
      <w:tr w:rsidR="00BE3D12" w:rsidRPr="000D6604" w:rsidTr="00250C65">
        <w:trPr>
          <w:trHeight w:val="146"/>
        </w:trPr>
        <w:tc>
          <w:tcPr>
            <w:tcW w:w="7003" w:type="dxa"/>
          </w:tcPr>
          <w:p w:rsidR="00BE3D12" w:rsidRPr="000D6604" w:rsidRDefault="00BE3D12" w:rsidP="000D6604">
            <w:pPr>
              <w:pStyle w:val="a3"/>
              <w:numPr>
                <w:ilvl w:val="0"/>
                <w:numId w:val="31"/>
              </w:numPr>
              <w:spacing w:line="360" w:lineRule="auto"/>
              <w:jc w:val="both"/>
            </w:pPr>
            <w:r w:rsidRPr="000D6604">
              <w:t>Театральная студия «Улыбка»</w:t>
            </w:r>
          </w:p>
        </w:tc>
      </w:tr>
      <w:tr w:rsidR="00BE3D12" w:rsidRPr="000D6604" w:rsidTr="00250C65">
        <w:trPr>
          <w:trHeight w:val="439"/>
        </w:trPr>
        <w:tc>
          <w:tcPr>
            <w:tcW w:w="7003" w:type="dxa"/>
          </w:tcPr>
          <w:p w:rsidR="00BE3D12" w:rsidRPr="000D6604" w:rsidRDefault="00BE3D12" w:rsidP="000D6604">
            <w:pPr>
              <w:pStyle w:val="a3"/>
              <w:numPr>
                <w:ilvl w:val="0"/>
                <w:numId w:val="31"/>
              </w:numPr>
              <w:spacing w:line="360" w:lineRule="auto"/>
              <w:jc w:val="both"/>
            </w:pPr>
            <w:r w:rsidRPr="000D6604">
              <w:t>Творчество моего народа</w:t>
            </w:r>
          </w:p>
          <w:p w:rsidR="00BE3D12" w:rsidRPr="000D6604" w:rsidRDefault="00BE3D12" w:rsidP="000D6604">
            <w:pPr>
              <w:pStyle w:val="a3"/>
              <w:numPr>
                <w:ilvl w:val="0"/>
                <w:numId w:val="31"/>
              </w:numPr>
              <w:spacing w:line="360" w:lineRule="auto"/>
              <w:jc w:val="both"/>
            </w:pPr>
            <w:r w:rsidRPr="000D6604">
              <w:t>Золотая иголочка</w:t>
            </w:r>
          </w:p>
        </w:tc>
      </w:tr>
      <w:tr w:rsidR="00BE3D12" w:rsidRPr="000D6604" w:rsidTr="00250C65">
        <w:trPr>
          <w:trHeight w:val="146"/>
        </w:trPr>
        <w:tc>
          <w:tcPr>
            <w:tcW w:w="7003" w:type="dxa"/>
          </w:tcPr>
          <w:p w:rsidR="00BE3D12" w:rsidRPr="000D6604" w:rsidRDefault="00BE3D12" w:rsidP="000D6604">
            <w:pPr>
              <w:pStyle w:val="a3"/>
              <w:numPr>
                <w:ilvl w:val="0"/>
                <w:numId w:val="33"/>
              </w:numPr>
              <w:spacing w:line="360" w:lineRule="auto"/>
              <w:jc w:val="both"/>
            </w:pPr>
            <w:r w:rsidRPr="000D6604">
              <w:t>Театр теней</w:t>
            </w:r>
          </w:p>
        </w:tc>
      </w:tr>
      <w:tr w:rsidR="00BE3D12" w:rsidRPr="000D6604" w:rsidTr="00250C65">
        <w:trPr>
          <w:trHeight w:val="146"/>
        </w:trPr>
        <w:tc>
          <w:tcPr>
            <w:tcW w:w="7003" w:type="dxa"/>
          </w:tcPr>
          <w:p w:rsidR="00BE3D12" w:rsidRPr="000D6604" w:rsidRDefault="00BE3D12" w:rsidP="000D6604">
            <w:pPr>
              <w:pStyle w:val="a3"/>
              <w:numPr>
                <w:ilvl w:val="0"/>
                <w:numId w:val="33"/>
              </w:numPr>
              <w:spacing w:line="360" w:lineRule="auto"/>
              <w:jc w:val="both"/>
            </w:pPr>
            <w:r w:rsidRPr="000D6604">
              <w:t>Игрушки из фетра</w:t>
            </w:r>
          </w:p>
        </w:tc>
      </w:tr>
      <w:tr w:rsidR="00BE3D12" w:rsidRPr="000D6604" w:rsidTr="00250C65">
        <w:trPr>
          <w:trHeight w:val="146"/>
        </w:trPr>
        <w:tc>
          <w:tcPr>
            <w:tcW w:w="7003" w:type="dxa"/>
          </w:tcPr>
          <w:p w:rsidR="00BE3D12" w:rsidRPr="000D6604" w:rsidRDefault="00BE3D12" w:rsidP="000D6604">
            <w:pPr>
              <w:pStyle w:val="a3"/>
              <w:numPr>
                <w:ilvl w:val="0"/>
                <w:numId w:val="33"/>
              </w:numPr>
              <w:spacing w:line="360" w:lineRule="auto"/>
              <w:jc w:val="both"/>
            </w:pPr>
            <w:r w:rsidRPr="000D6604">
              <w:t>Пальчиковый театр</w:t>
            </w:r>
          </w:p>
        </w:tc>
      </w:tr>
    </w:tbl>
    <w:p w:rsidR="00BE3D12" w:rsidRPr="000D6604" w:rsidRDefault="00BE3D12" w:rsidP="000D6604">
      <w:pPr>
        <w:spacing w:line="360" w:lineRule="auto"/>
        <w:jc w:val="both"/>
        <w:rPr>
          <w:rFonts w:eastAsia="Calibri"/>
          <w:b/>
          <w:color w:val="333333"/>
        </w:rPr>
      </w:pPr>
      <w:r w:rsidRPr="000D6604">
        <w:rPr>
          <w:rFonts w:eastAsia="Calibri"/>
          <w:color w:val="333333"/>
        </w:rPr>
        <w:br w:type="textWrapping" w:clear="all"/>
      </w:r>
      <w:r w:rsidRPr="000D6604">
        <w:rPr>
          <w:b/>
        </w:rPr>
        <w:t>Общеинтеллектуальное направление:</w:t>
      </w:r>
    </w:p>
    <w:tbl>
      <w:tblPr>
        <w:tblpPr w:leftFromText="180" w:rightFromText="180" w:vertAnchor="text" w:tblpY="1"/>
        <w:tblOverlap w:val="never"/>
        <w:tblW w:w="0" w:type="auto"/>
        <w:tblLook w:val="04A0" w:firstRow="1" w:lastRow="0" w:firstColumn="1" w:lastColumn="0" w:noHBand="0" w:noVBand="1"/>
      </w:tblPr>
      <w:tblGrid>
        <w:gridCol w:w="7338"/>
      </w:tblGrid>
      <w:tr w:rsidR="00BE3D12" w:rsidRPr="000D6604" w:rsidTr="00250C65">
        <w:trPr>
          <w:trHeight w:val="518"/>
        </w:trPr>
        <w:tc>
          <w:tcPr>
            <w:tcW w:w="7338" w:type="dxa"/>
          </w:tcPr>
          <w:p w:rsidR="00BE3D12" w:rsidRPr="000D6604" w:rsidRDefault="000D6604" w:rsidP="000D6604">
            <w:pPr>
              <w:pStyle w:val="a3"/>
              <w:numPr>
                <w:ilvl w:val="0"/>
                <w:numId w:val="32"/>
              </w:numPr>
              <w:spacing w:line="360" w:lineRule="auto"/>
              <w:ind w:left="357" w:firstLine="0"/>
              <w:jc w:val="both"/>
            </w:pPr>
            <w:r w:rsidRPr="000D6604">
              <w:t>«</w:t>
            </w:r>
            <w:r w:rsidR="00BE3D12" w:rsidRPr="000D6604">
              <w:t>Лего - построй свою историю»</w:t>
            </w:r>
          </w:p>
          <w:p w:rsidR="00BE3D12" w:rsidRPr="000D6604" w:rsidRDefault="00BE3D12" w:rsidP="000D6604">
            <w:pPr>
              <w:pStyle w:val="a3"/>
              <w:numPr>
                <w:ilvl w:val="0"/>
                <w:numId w:val="32"/>
              </w:numPr>
              <w:spacing w:line="360" w:lineRule="auto"/>
              <w:ind w:left="357" w:firstLine="0"/>
              <w:jc w:val="both"/>
            </w:pPr>
            <w:r w:rsidRPr="000D6604">
              <w:t>Хитроумные задачки</w:t>
            </w:r>
          </w:p>
        </w:tc>
      </w:tr>
      <w:tr w:rsidR="00BE3D12" w:rsidRPr="000D6604" w:rsidTr="00250C65">
        <w:trPr>
          <w:trHeight w:val="555"/>
        </w:trPr>
        <w:tc>
          <w:tcPr>
            <w:tcW w:w="7338" w:type="dxa"/>
          </w:tcPr>
          <w:p w:rsidR="00BE3D12" w:rsidRPr="000D6604" w:rsidRDefault="00BE3D12" w:rsidP="000D6604">
            <w:pPr>
              <w:pStyle w:val="a3"/>
              <w:numPr>
                <w:ilvl w:val="0"/>
                <w:numId w:val="32"/>
              </w:numPr>
              <w:spacing w:line="360" w:lineRule="auto"/>
              <w:ind w:left="357" w:firstLine="0"/>
              <w:jc w:val="both"/>
            </w:pPr>
            <w:r w:rsidRPr="000D6604">
              <w:t>Головоломки своими руками</w:t>
            </w:r>
          </w:p>
          <w:p w:rsidR="00BE3D12" w:rsidRPr="000D6604" w:rsidRDefault="00BE3D12" w:rsidP="000D6604">
            <w:pPr>
              <w:pStyle w:val="a3"/>
              <w:numPr>
                <w:ilvl w:val="0"/>
                <w:numId w:val="32"/>
              </w:numPr>
              <w:spacing w:line="360" w:lineRule="auto"/>
              <w:ind w:left="357" w:firstLine="0"/>
              <w:jc w:val="both"/>
            </w:pPr>
            <w:r w:rsidRPr="000D6604">
              <w:t>Орешки для ума</w:t>
            </w:r>
          </w:p>
        </w:tc>
      </w:tr>
      <w:tr w:rsidR="00BE3D12" w:rsidRPr="000D6604" w:rsidTr="00250C65">
        <w:trPr>
          <w:trHeight w:val="518"/>
        </w:trPr>
        <w:tc>
          <w:tcPr>
            <w:tcW w:w="7338" w:type="dxa"/>
          </w:tcPr>
          <w:p w:rsidR="00BE3D12" w:rsidRPr="000D6604" w:rsidRDefault="00BE3D12" w:rsidP="000D6604">
            <w:pPr>
              <w:pStyle w:val="a3"/>
              <w:numPr>
                <w:ilvl w:val="0"/>
                <w:numId w:val="32"/>
              </w:numPr>
              <w:spacing w:line="360" w:lineRule="auto"/>
              <w:ind w:left="357" w:firstLine="0"/>
              <w:jc w:val="both"/>
            </w:pPr>
            <w:r w:rsidRPr="000D6604">
              <w:t>Физика для начинающих</w:t>
            </w:r>
          </w:p>
          <w:p w:rsidR="00BE3D12" w:rsidRPr="000D6604" w:rsidRDefault="00BE3D12" w:rsidP="000D6604">
            <w:pPr>
              <w:pStyle w:val="a3"/>
              <w:numPr>
                <w:ilvl w:val="0"/>
                <w:numId w:val="32"/>
              </w:numPr>
              <w:spacing w:line="360" w:lineRule="auto"/>
              <w:ind w:left="357" w:firstLine="0"/>
              <w:jc w:val="both"/>
            </w:pPr>
            <w:r w:rsidRPr="000D6604">
              <w:t>Чтение с увлечением</w:t>
            </w:r>
          </w:p>
        </w:tc>
      </w:tr>
      <w:tr w:rsidR="00BE3D12" w:rsidRPr="000D6604" w:rsidTr="00250C65">
        <w:trPr>
          <w:trHeight w:val="518"/>
        </w:trPr>
        <w:tc>
          <w:tcPr>
            <w:tcW w:w="7338" w:type="dxa"/>
          </w:tcPr>
          <w:p w:rsidR="00BE3D12" w:rsidRPr="000D6604" w:rsidRDefault="00BE3D12" w:rsidP="000D6604">
            <w:pPr>
              <w:pStyle w:val="a3"/>
              <w:numPr>
                <w:ilvl w:val="0"/>
                <w:numId w:val="32"/>
              </w:numPr>
              <w:spacing w:line="360" w:lineRule="auto"/>
              <w:ind w:left="357" w:firstLine="0"/>
              <w:jc w:val="both"/>
            </w:pPr>
            <w:r w:rsidRPr="000D6604">
              <w:t>3D моделирование</w:t>
            </w:r>
          </w:p>
          <w:p w:rsidR="00BE3D12" w:rsidRPr="000D6604" w:rsidRDefault="00BE3D12" w:rsidP="000D6604">
            <w:pPr>
              <w:pStyle w:val="a3"/>
              <w:numPr>
                <w:ilvl w:val="0"/>
                <w:numId w:val="32"/>
              </w:numPr>
              <w:spacing w:line="360" w:lineRule="auto"/>
              <w:ind w:left="357" w:firstLine="0"/>
              <w:jc w:val="both"/>
            </w:pPr>
            <w:r w:rsidRPr="000D6604">
              <w:lastRenderedPageBreak/>
              <w:t>Юный изобретатель</w:t>
            </w:r>
          </w:p>
        </w:tc>
      </w:tr>
      <w:tr w:rsidR="00BE3D12" w:rsidRPr="000D6604" w:rsidTr="00250C65">
        <w:trPr>
          <w:trHeight w:val="244"/>
        </w:trPr>
        <w:tc>
          <w:tcPr>
            <w:tcW w:w="7338" w:type="dxa"/>
          </w:tcPr>
          <w:p w:rsidR="00BE3D12" w:rsidRPr="000D6604" w:rsidRDefault="00BE3D12" w:rsidP="000D6604">
            <w:pPr>
              <w:pStyle w:val="a3"/>
              <w:numPr>
                <w:ilvl w:val="0"/>
                <w:numId w:val="32"/>
              </w:numPr>
              <w:spacing w:line="360" w:lineRule="auto"/>
              <w:ind w:left="357" w:firstLine="0"/>
              <w:jc w:val="both"/>
            </w:pPr>
            <w:r w:rsidRPr="000D6604">
              <w:lastRenderedPageBreak/>
              <w:t>Химия для малышей</w:t>
            </w:r>
          </w:p>
        </w:tc>
      </w:tr>
      <w:tr w:rsidR="00BE3D12" w:rsidRPr="000D6604" w:rsidTr="00250C65">
        <w:trPr>
          <w:trHeight w:val="259"/>
        </w:trPr>
        <w:tc>
          <w:tcPr>
            <w:tcW w:w="7338" w:type="dxa"/>
          </w:tcPr>
          <w:p w:rsidR="00BE3D12" w:rsidRPr="000D6604" w:rsidRDefault="00BE3D12" w:rsidP="000D6604">
            <w:pPr>
              <w:pStyle w:val="a3"/>
              <w:numPr>
                <w:ilvl w:val="0"/>
                <w:numId w:val="32"/>
              </w:numPr>
              <w:spacing w:line="360" w:lineRule="auto"/>
              <w:ind w:left="357" w:firstLine="0"/>
              <w:jc w:val="both"/>
            </w:pPr>
            <w:r w:rsidRPr="000D6604">
              <w:t>Оригами.</w:t>
            </w:r>
          </w:p>
        </w:tc>
      </w:tr>
      <w:tr w:rsidR="00BE3D12" w:rsidRPr="000D6604" w:rsidTr="00250C65">
        <w:trPr>
          <w:trHeight w:val="503"/>
        </w:trPr>
        <w:tc>
          <w:tcPr>
            <w:tcW w:w="7338" w:type="dxa"/>
          </w:tcPr>
          <w:p w:rsidR="00BE3D12" w:rsidRPr="000D6604" w:rsidRDefault="00BE3D12" w:rsidP="000D6604">
            <w:pPr>
              <w:pStyle w:val="a3"/>
              <w:numPr>
                <w:ilvl w:val="0"/>
                <w:numId w:val="32"/>
              </w:numPr>
              <w:spacing w:line="360" w:lineRule="auto"/>
              <w:ind w:left="357" w:firstLine="0"/>
              <w:jc w:val="both"/>
            </w:pPr>
            <w:r w:rsidRPr="000D6604">
              <w:t>Робототехника для начинающих</w:t>
            </w:r>
          </w:p>
          <w:p w:rsidR="00BE3D12" w:rsidRPr="000D6604" w:rsidRDefault="00BE3D12" w:rsidP="000D6604">
            <w:pPr>
              <w:pStyle w:val="a3"/>
              <w:numPr>
                <w:ilvl w:val="0"/>
                <w:numId w:val="32"/>
              </w:numPr>
              <w:spacing w:line="360" w:lineRule="auto"/>
              <w:ind w:left="357" w:firstLine="0"/>
              <w:jc w:val="both"/>
            </w:pPr>
            <w:r w:rsidRPr="000D6604">
              <w:t>Занимательная химия</w:t>
            </w:r>
          </w:p>
        </w:tc>
      </w:tr>
      <w:tr w:rsidR="00BE3D12" w:rsidRPr="000D6604" w:rsidTr="00250C65">
        <w:trPr>
          <w:trHeight w:val="259"/>
        </w:trPr>
        <w:tc>
          <w:tcPr>
            <w:tcW w:w="7338" w:type="dxa"/>
          </w:tcPr>
          <w:p w:rsidR="00BE3D12" w:rsidRPr="000D6604" w:rsidRDefault="00BE3D12" w:rsidP="000D6604">
            <w:pPr>
              <w:pStyle w:val="a3"/>
              <w:numPr>
                <w:ilvl w:val="0"/>
                <w:numId w:val="32"/>
              </w:numPr>
              <w:spacing w:line="360" w:lineRule="auto"/>
              <w:jc w:val="both"/>
            </w:pPr>
            <w:r w:rsidRPr="000D6604">
              <w:t>Удивительное рядом</w:t>
            </w:r>
          </w:p>
          <w:p w:rsidR="00BE3D12" w:rsidRPr="000D6604" w:rsidRDefault="00BE3D12" w:rsidP="000D6604">
            <w:pPr>
              <w:pStyle w:val="a3"/>
              <w:numPr>
                <w:ilvl w:val="0"/>
                <w:numId w:val="32"/>
              </w:numPr>
              <w:spacing w:line="360" w:lineRule="auto"/>
              <w:jc w:val="both"/>
            </w:pPr>
            <w:r w:rsidRPr="000D6604">
              <w:t>Учимся создавать проекты</w:t>
            </w:r>
          </w:p>
        </w:tc>
      </w:tr>
    </w:tbl>
    <w:p w:rsidR="00BE3D12" w:rsidRPr="000D6604" w:rsidRDefault="00BE3D12" w:rsidP="000D6604">
      <w:pPr>
        <w:spacing w:line="360" w:lineRule="auto"/>
        <w:jc w:val="both"/>
        <w:rPr>
          <w:b/>
        </w:rPr>
      </w:pPr>
      <w:r w:rsidRPr="000D6604">
        <w:br w:type="textWrapping" w:clear="all"/>
      </w:r>
      <w:r w:rsidRPr="000D6604">
        <w:rPr>
          <w:b/>
        </w:rPr>
        <w:t>Социальное направление:</w:t>
      </w:r>
    </w:p>
    <w:tbl>
      <w:tblPr>
        <w:tblW w:w="0" w:type="auto"/>
        <w:tblLook w:val="04A0" w:firstRow="1" w:lastRow="0" w:firstColumn="1" w:lastColumn="0" w:noHBand="0" w:noVBand="1"/>
      </w:tblPr>
      <w:tblGrid>
        <w:gridCol w:w="7396"/>
      </w:tblGrid>
      <w:tr w:rsidR="00BE3D12" w:rsidRPr="000D6604" w:rsidTr="00250C65">
        <w:trPr>
          <w:trHeight w:val="138"/>
        </w:trPr>
        <w:tc>
          <w:tcPr>
            <w:tcW w:w="7396" w:type="dxa"/>
          </w:tcPr>
          <w:p w:rsidR="00BE3D12" w:rsidRPr="000D6604" w:rsidRDefault="00BE3D12" w:rsidP="000D6604">
            <w:pPr>
              <w:pStyle w:val="a3"/>
              <w:numPr>
                <w:ilvl w:val="0"/>
                <w:numId w:val="33"/>
              </w:numPr>
              <w:spacing w:line="360" w:lineRule="auto"/>
              <w:jc w:val="both"/>
            </w:pPr>
            <w:r w:rsidRPr="000D6604">
              <w:t>Учись учиться и действовать</w:t>
            </w:r>
          </w:p>
        </w:tc>
      </w:tr>
      <w:tr w:rsidR="00BE3D12" w:rsidRPr="000D6604" w:rsidTr="00250C65">
        <w:trPr>
          <w:trHeight w:val="134"/>
        </w:trPr>
        <w:tc>
          <w:tcPr>
            <w:tcW w:w="7396" w:type="dxa"/>
          </w:tcPr>
          <w:p w:rsidR="00BE3D12" w:rsidRPr="000D6604" w:rsidRDefault="00BE3D12" w:rsidP="000D6604">
            <w:pPr>
              <w:pStyle w:val="a3"/>
              <w:numPr>
                <w:ilvl w:val="0"/>
                <w:numId w:val="33"/>
              </w:numPr>
              <w:spacing w:line="360" w:lineRule="auto"/>
              <w:jc w:val="both"/>
            </w:pPr>
            <w:r w:rsidRPr="000D6604">
              <w:t>Кем быть?</w:t>
            </w:r>
          </w:p>
        </w:tc>
      </w:tr>
      <w:tr w:rsidR="00BE3D12" w:rsidRPr="000D6604" w:rsidTr="00250C65">
        <w:trPr>
          <w:trHeight w:val="134"/>
        </w:trPr>
        <w:tc>
          <w:tcPr>
            <w:tcW w:w="7396" w:type="dxa"/>
          </w:tcPr>
          <w:p w:rsidR="00BE3D12" w:rsidRPr="000D6604" w:rsidRDefault="00BE3D12" w:rsidP="000D6604">
            <w:pPr>
              <w:pStyle w:val="a3"/>
              <w:numPr>
                <w:ilvl w:val="0"/>
                <w:numId w:val="33"/>
              </w:numPr>
              <w:spacing w:line="360" w:lineRule="auto"/>
              <w:jc w:val="both"/>
            </w:pPr>
            <w:r w:rsidRPr="000D6604">
              <w:t>Волшебный песок</w:t>
            </w:r>
          </w:p>
        </w:tc>
      </w:tr>
      <w:tr w:rsidR="00BE3D12" w:rsidRPr="000D6604" w:rsidTr="00250C65">
        <w:trPr>
          <w:trHeight w:val="134"/>
        </w:trPr>
        <w:tc>
          <w:tcPr>
            <w:tcW w:w="7396" w:type="dxa"/>
          </w:tcPr>
          <w:p w:rsidR="00BE3D12" w:rsidRPr="000D6604" w:rsidRDefault="00BE3D12" w:rsidP="000D6604">
            <w:pPr>
              <w:pStyle w:val="a3"/>
              <w:numPr>
                <w:ilvl w:val="0"/>
                <w:numId w:val="33"/>
              </w:numPr>
              <w:spacing w:line="360" w:lineRule="auto"/>
              <w:jc w:val="both"/>
            </w:pPr>
            <w:r w:rsidRPr="000D6604">
              <w:t>Тропинка к своему «Я»</w:t>
            </w:r>
          </w:p>
          <w:p w:rsidR="00BE3D12" w:rsidRPr="000D6604" w:rsidRDefault="00BE3D12" w:rsidP="000D6604">
            <w:pPr>
              <w:pStyle w:val="a3"/>
              <w:numPr>
                <w:ilvl w:val="0"/>
                <w:numId w:val="33"/>
              </w:numPr>
              <w:spacing w:line="360" w:lineRule="auto"/>
              <w:jc w:val="both"/>
            </w:pPr>
            <w:r w:rsidRPr="000D6604">
              <w:t>Кулинария</w:t>
            </w:r>
          </w:p>
          <w:p w:rsidR="00BE3D12" w:rsidRPr="000D6604" w:rsidRDefault="00BE3D12" w:rsidP="000D6604">
            <w:pPr>
              <w:pStyle w:val="a3"/>
              <w:numPr>
                <w:ilvl w:val="0"/>
                <w:numId w:val="33"/>
              </w:numPr>
              <w:spacing w:line="360" w:lineRule="auto"/>
              <w:jc w:val="both"/>
            </w:pPr>
            <w:r w:rsidRPr="000D6604">
              <w:t>Конструирование из бумаги</w:t>
            </w:r>
          </w:p>
        </w:tc>
      </w:tr>
    </w:tbl>
    <w:p w:rsidR="00BE3D12" w:rsidRPr="000D6604" w:rsidRDefault="00BE3D12" w:rsidP="000D6604">
      <w:pPr>
        <w:spacing w:line="360" w:lineRule="auto"/>
        <w:jc w:val="both"/>
      </w:pPr>
    </w:p>
    <w:p w:rsidR="00BE3D12" w:rsidRPr="000D6604" w:rsidRDefault="00BE3D12" w:rsidP="000D6604">
      <w:pPr>
        <w:tabs>
          <w:tab w:val="left" w:pos="1680"/>
        </w:tabs>
        <w:spacing w:line="360" w:lineRule="auto"/>
        <w:ind w:firstLine="709"/>
        <w:jc w:val="both"/>
      </w:pPr>
      <w:r w:rsidRPr="000D6604">
        <w:t xml:space="preserve">Организация внеурочной деятельности строилась на основе внутренних ресурсов образовательного учреждения и при взаимодействии с социальными партнёрами, в частности структурного подразделения клуб «Радуга». В её реализации принимали участие педагоги начальных классов, учителя физической культуры, технологии, изо, информатики, учитель-логопед, педагоги дополнительного образования. </w:t>
      </w:r>
    </w:p>
    <w:p w:rsidR="00BE3D12" w:rsidRPr="000D6604" w:rsidRDefault="00BE3D12" w:rsidP="000D6604">
      <w:pPr>
        <w:tabs>
          <w:tab w:val="left" w:pos="1680"/>
        </w:tabs>
        <w:spacing w:line="360" w:lineRule="auto"/>
        <w:ind w:firstLine="709"/>
        <w:jc w:val="both"/>
      </w:pPr>
      <w:r w:rsidRPr="000D6604">
        <w:t>Для организации ВУД использовалась собственная МТБ:</w:t>
      </w:r>
    </w:p>
    <w:p w:rsidR="00BE3D12" w:rsidRPr="000D6604" w:rsidRDefault="00BE3D12" w:rsidP="000D6604">
      <w:pPr>
        <w:pStyle w:val="a3"/>
        <w:numPr>
          <w:ilvl w:val="0"/>
          <w:numId w:val="35"/>
        </w:numPr>
        <w:tabs>
          <w:tab w:val="left" w:pos="1680"/>
        </w:tabs>
        <w:spacing w:line="360" w:lineRule="auto"/>
        <w:jc w:val="both"/>
      </w:pPr>
      <w:r w:rsidRPr="000D6604">
        <w:t>Спортивный зал и школьный стадион</w:t>
      </w:r>
    </w:p>
    <w:p w:rsidR="00BE3D12" w:rsidRPr="000D6604" w:rsidRDefault="00BE3D12" w:rsidP="000D6604">
      <w:pPr>
        <w:pStyle w:val="a3"/>
        <w:numPr>
          <w:ilvl w:val="0"/>
          <w:numId w:val="35"/>
        </w:numPr>
        <w:tabs>
          <w:tab w:val="left" w:pos="1680"/>
        </w:tabs>
        <w:spacing w:line="360" w:lineRule="auto"/>
        <w:jc w:val="both"/>
      </w:pPr>
      <w:r w:rsidRPr="000D6604">
        <w:t>Кабинет робототехники</w:t>
      </w:r>
    </w:p>
    <w:p w:rsidR="00BE3D12" w:rsidRPr="000D6604" w:rsidRDefault="00BE3D12" w:rsidP="000D6604">
      <w:pPr>
        <w:pStyle w:val="a3"/>
        <w:numPr>
          <w:ilvl w:val="0"/>
          <w:numId w:val="35"/>
        </w:numPr>
        <w:tabs>
          <w:tab w:val="left" w:pos="1680"/>
        </w:tabs>
        <w:spacing w:line="360" w:lineRule="auto"/>
        <w:jc w:val="both"/>
      </w:pPr>
      <w:r w:rsidRPr="000D6604">
        <w:t>Кабинеты начальной школы</w:t>
      </w:r>
    </w:p>
    <w:p w:rsidR="00BE3D12" w:rsidRPr="000D6604" w:rsidRDefault="00BE3D12" w:rsidP="000D6604">
      <w:pPr>
        <w:pStyle w:val="a3"/>
        <w:numPr>
          <w:ilvl w:val="0"/>
          <w:numId w:val="35"/>
        </w:numPr>
        <w:tabs>
          <w:tab w:val="left" w:pos="1680"/>
        </w:tabs>
        <w:spacing w:line="360" w:lineRule="auto"/>
        <w:jc w:val="both"/>
      </w:pPr>
      <w:r w:rsidRPr="000D6604">
        <w:t>Кабинет технологии для девочек</w:t>
      </w:r>
    </w:p>
    <w:p w:rsidR="00BE3D12" w:rsidRPr="000D6604" w:rsidRDefault="00BE3D12" w:rsidP="000D6604">
      <w:pPr>
        <w:pStyle w:val="a3"/>
        <w:numPr>
          <w:ilvl w:val="0"/>
          <w:numId w:val="35"/>
        </w:numPr>
        <w:tabs>
          <w:tab w:val="left" w:pos="1680"/>
        </w:tabs>
        <w:spacing w:line="360" w:lineRule="auto"/>
        <w:jc w:val="both"/>
      </w:pPr>
      <w:r w:rsidRPr="000D6604">
        <w:t>Кабинет технологии для мальчиков</w:t>
      </w:r>
    </w:p>
    <w:p w:rsidR="00BE3D12" w:rsidRPr="000D6604" w:rsidRDefault="00BE3D12" w:rsidP="000D6604">
      <w:pPr>
        <w:pStyle w:val="a3"/>
        <w:numPr>
          <w:ilvl w:val="0"/>
          <w:numId w:val="35"/>
        </w:numPr>
        <w:tabs>
          <w:tab w:val="left" w:pos="1680"/>
        </w:tabs>
        <w:spacing w:line="360" w:lineRule="auto"/>
        <w:jc w:val="both"/>
      </w:pPr>
      <w:r w:rsidRPr="000D6604">
        <w:t>Лаборатория естественных наук</w:t>
      </w:r>
    </w:p>
    <w:p w:rsidR="00BE3D12" w:rsidRPr="000D6604" w:rsidRDefault="00BE3D12" w:rsidP="000D6604">
      <w:pPr>
        <w:tabs>
          <w:tab w:val="left" w:pos="1680"/>
        </w:tabs>
        <w:spacing w:line="360" w:lineRule="auto"/>
        <w:ind w:firstLine="709"/>
        <w:jc w:val="both"/>
      </w:pPr>
      <w:r w:rsidRPr="000D6604">
        <w:t>По результатам анкетирования 92% обучающихся отмечают, что им нравится посещать курсы ВУД. Особой симпатией пользовались «Робототехника для начинающих», «Конструирование из бумаги и картона», «Кулинария», «Игрушки из фетра», курсы ТЕХНО-направленности.</w:t>
      </w:r>
    </w:p>
    <w:p w:rsidR="00BE3D12" w:rsidRPr="000D6604" w:rsidRDefault="00BE3D12" w:rsidP="000D6604">
      <w:pPr>
        <w:tabs>
          <w:tab w:val="left" w:pos="1680"/>
        </w:tabs>
        <w:spacing w:line="360" w:lineRule="auto"/>
        <w:ind w:firstLine="709"/>
        <w:jc w:val="both"/>
      </w:pPr>
      <w:r w:rsidRPr="000D6604">
        <w:t xml:space="preserve">По результатам опроса родителей известно, что 85% </w:t>
      </w:r>
      <w:r w:rsidR="000D6604" w:rsidRPr="000D6604">
        <w:t>опрошенных</w:t>
      </w:r>
      <w:r w:rsidRPr="000D6604">
        <w:t xml:space="preserve"> удовлетворены занятиями ВУД в школе, а 100% считают, что данные занятия оказывают положительное влияние на развитие положительных качеств личности и способной к дальнейшему обучению.</w:t>
      </w:r>
    </w:p>
    <w:p w:rsidR="00BE3D12" w:rsidRPr="000D6604" w:rsidRDefault="00BE3D12" w:rsidP="000D6604">
      <w:pPr>
        <w:tabs>
          <w:tab w:val="left" w:pos="1680"/>
        </w:tabs>
        <w:spacing w:line="360" w:lineRule="auto"/>
        <w:ind w:firstLine="709"/>
        <w:jc w:val="both"/>
        <w:rPr>
          <w:b/>
        </w:rPr>
      </w:pPr>
      <w:r w:rsidRPr="000D6604">
        <w:rPr>
          <w:b/>
        </w:rPr>
        <w:t>Проблемы ВУД:</w:t>
      </w:r>
    </w:p>
    <w:p w:rsidR="00BE3D12" w:rsidRPr="000D6604" w:rsidRDefault="00BE3D12" w:rsidP="000D6604">
      <w:pPr>
        <w:pStyle w:val="a3"/>
        <w:numPr>
          <w:ilvl w:val="0"/>
          <w:numId w:val="34"/>
        </w:numPr>
        <w:tabs>
          <w:tab w:val="left" w:pos="1680"/>
        </w:tabs>
        <w:spacing w:line="360" w:lineRule="auto"/>
        <w:jc w:val="both"/>
      </w:pPr>
      <w:r w:rsidRPr="000D6604">
        <w:t>Трудности в составлении расписания</w:t>
      </w:r>
    </w:p>
    <w:p w:rsidR="00BE3D12" w:rsidRPr="000D6604" w:rsidRDefault="00BE3D12" w:rsidP="000D6604">
      <w:pPr>
        <w:pStyle w:val="a3"/>
        <w:numPr>
          <w:ilvl w:val="0"/>
          <w:numId w:val="34"/>
        </w:numPr>
        <w:tabs>
          <w:tab w:val="left" w:pos="1680"/>
        </w:tabs>
        <w:spacing w:line="360" w:lineRule="auto"/>
        <w:jc w:val="both"/>
      </w:pPr>
      <w:r w:rsidRPr="000D6604">
        <w:t>Недостаток помещений</w:t>
      </w:r>
    </w:p>
    <w:p w:rsidR="00BE3D12" w:rsidRPr="000D6604" w:rsidRDefault="00BE3D12" w:rsidP="000D6604">
      <w:pPr>
        <w:pStyle w:val="a3"/>
        <w:numPr>
          <w:ilvl w:val="0"/>
          <w:numId w:val="34"/>
        </w:numPr>
        <w:tabs>
          <w:tab w:val="left" w:pos="1680"/>
        </w:tabs>
        <w:spacing w:line="360" w:lineRule="auto"/>
        <w:jc w:val="both"/>
      </w:pPr>
      <w:r w:rsidRPr="000D6604">
        <w:t>Повышенный спрос на Робототехнику, нехватка кадров</w:t>
      </w:r>
    </w:p>
    <w:p w:rsidR="00BE3D12" w:rsidRPr="000D6604" w:rsidRDefault="00BE3D12" w:rsidP="000D6604">
      <w:pPr>
        <w:pStyle w:val="a3"/>
        <w:numPr>
          <w:ilvl w:val="0"/>
          <w:numId w:val="34"/>
        </w:numPr>
        <w:tabs>
          <w:tab w:val="left" w:pos="1680"/>
        </w:tabs>
        <w:spacing w:line="360" w:lineRule="auto"/>
        <w:jc w:val="both"/>
      </w:pPr>
      <w:r w:rsidRPr="000D6604">
        <w:t>Недостаток курсов, которые проводят педагоги дополнительного образования</w:t>
      </w:r>
    </w:p>
    <w:p w:rsidR="000D6604" w:rsidRDefault="000D6604" w:rsidP="000D6604">
      <w:pPr>
        <w:rPr>
          <w:b/>
          <w:sz w:val="24"/>
          <w:szCs w:val="24"/>
        </w:rPr>
      </w:pPr>
      <w:r>
        <w:rPr>
          <w:b/>
          <w:sz w:val="24"/>
          <w:szCs w:val="24"/>
        </w:rPr>
        <w:br w:type="page"/>
      </w:r>
    </w:p>
    <w:p w:rsidR="000D6604" w:rsidRPr="000D6604" w:rsidRDefault="000D6604" w:rsidP="000D6604">
      <w:pPr>
        <w:spacing w:line="360" w:lineRule="auto"/>
        <w:rPr>
          <w:b/>
        </w:rPr>
      </w:pPr>
      <w:r w:rsidRPr="000D6604">
        <w:rPr>
          <w:b/>
        </w:rPr>
        <w:lastRenderedPageBreak/>
        <w:t>Оценка качества кадров за 2017 год</w:t>
      </w:r>
    </w:p>
    <w:p w:rsidR="000D6604" w:rsidRPr="000D6604" w:rsidRDefault="000D6604" w:rsidP="000D6604">
      <w:pPr>
        <w:spacing w:line="360" w:lineRule="auto"/>
        <w:ind w:firstLine="709"/>
        <w:jc w:val="center"/>
        <w:rPr>
          <w:b/>
        </w:rPr>
      </w:pPr>
    </w:p>
    <w:p w:rsidR="000D6604" w:rsidRPr="000D6604" w:rsidRDefault="000D6604" w:rsidP="000D6604">
      <w:pPr>
        <w:spacing w:line="360" w:lineRule="auto"/>
        <w:ind w:firstLine="709"/>
        <w:jc w:val="both"/>
      </w:pPr>
      <w:r w:rsidRPr="000D6604">
        <w:t xml:space="preserve">На конец 2017года в штате образовательного учреждения 61 человек, из их 5 педагогов находятся в отпуске по уходу за ребенком до 1,5 лет. </w:t>
      </w:r>
    </w:p>
    <w:p w:rsidR="000D6604" w:rsidRPr="000D6604" w:rsidRDefault="000D6604" w:rsidP="000D6604">
      <w:pPr>
        <w:spacing w:line="360" w:lineRule="auto"/>
        <w:ind w:firstLine="709"/>
        <w:jc w:val="both"/>
      </w:pPr>
      <w:r w:rsidRPr="000D6604">
        <w:t>Педагогические кадры соответствуют занимаемой должности и имеют следующие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D6604" w:rsidRPr="000D6604" w:rsidTr="00250C65">
        <w:tc>
          <w:tcPr>
            <w:tcW w:w="3190" w:type="dxa"/>
          </w:tcPr>
          <w:p w:rsidR="000D6604" w:rsidRPr="000D6604" w:rsidRDefault="000D6604" w:rsidP="000D6604">
            <w:pPr>
              <w:spacing w:line="360" w:lineRule="auto"/>
              <w:jc w:val="both"/>
              <w:rPr>
                <w:b/>
              </w:rPr>
            </w:pPr>
            <w:r w:rsidRPr="000D6604">
              <w:rPr>
                <w:b/>
              </w:rPr>
              <w:t>категория</w:t>
            </w:r>
          </w:p>
        </w:tc>
        <w:tc>
          <w:tcPr>
            <w:tcW w:w="3190" w:type="dxa"/>
          </w:tcPr>
          <w:p w:rsidR="000D6604" w:rsidRPr="000D6604" w:rsidRDefault="000D6604" w:rsidP="000D6604">
            <w:pPr>
              <w:spacing w:line="360" w:lineRule="auto"/>
              <w:jc w:val="both"/>
              <w:rPr>
                <w:b/>
              </w:rPr>
            </w:pPr>
            <w:r w:rsidRPr="000D6604">
              <w:rPr>
                <w:b/>
              </w:rPr>
              <w:t>количество</w:t>
            </w:r>
          </w:p>
        </w:tc>
        <w:tc>
          <w:tcPr>
            <w:tcW w:w="3191" w:type="dxa"/>
          </w:tcPr>
          <w:p w:rsidR="000D6604" w:rsidRPr="000D6604" w:rsidRDefault="000D6604" w:rsidP="000D6604">
            <w:pPr>
              <w:spacing w:line="360" w:lineRule="auto"/>
              <w:jc w:val="both"/>
              <w:rPr>
                <w:b/>
              </w:rPr>
            </w:pPr>
            <w:r w:rsidRPr="000D6604">
              <w:rPr>
                <w:b/>
              </w:rPr>
              <w:t>%</w:t>
            </w:r>
          </w:p>
        </w:tc>
      </w:tr>
      <w:tr w:rsidR="000D6604" w:rsidRPr="000D6604" w:rsidTr="00250C65">
        <w:tc>
          <w:tcPr>
            <w:tcW w:w="3190" w:type="dxa"/>
          </w:tcPr>
          <w:p w:rsidR="000D6604" w:rsidRPr="000D6604" w:rsidRDefault="000D6604" w:rsidP="000D6604">
            <w:pPr>
              <w:spacing w:line="360" w:lineRule="auto"/>
              <w:jc w:val="both"/>
              <w:rPr>
                <w:b/>
              </w:rPr>
            </w:pPr>
            <w:r w:rsidRPr="000D6604">
              <w:rPr>
                <w:b/>
              </w:rPr>
              <w:t>Высшая</w:t>
            </w:r>
          </w:p>
        </w:tc>
        <w:tc>
          <w:tcPr>
            <w:tcW w:w="3190" w:type="dxa"/>
          </w:tcPr>
          <w:p w:rsidR="000D6604" w:rsidRPr="000D6604" w:rsidRDefault="000D6604" w:rsidP="000D6604">
            <w:pPr>
              <w:spacing w:line="360" w:lineRule="auto"/>
              <w:jc w:val="both"/>
              <w:rPr>
                <w:b/>
              </w:rPr>
            </w:pPr>
            <w:r w:rsidRPr="000D6604">
              <w:rPr>
                <w:b/>
              </w:rPr>
              <w:t>14</w:t>
            </w:r>
          </w:p>
        </w:tc>
        <w:tc>
          <w:tcPr>
            <w:tcW w:w="3191" w:type="dxa"/>
          </w:tcPr>
          <w:p w:rsidR="000D6604" w:rsidRPr="000D6604" w:rsidRDefault="000D6604" w:rsidP="000D6604">
            <w:pPr>
              <w:spacing w:line="360" w:lineRule="auto"/>
              <w:jc w:val="both"/>
              <w:rPr>
                <w:b/>
              </w:rPr>
            </w:pPr>
            <w:r w:rsidRPr="000D6604">
              <w:rPr>
                <w:b/>
              </w:rPr>
              <w:t>23</w:t>
            </w:r>
          </w:p>
        </w:tc>
      </w:tr>
      <w:tr w:rsidR="000D6604" w:rsidRPr="000D6604" w:rsidTr="00250C65">
        <w:tc>
          <w:tcPr>
            <w:tcW w:w="3190" w:type="dxa"/>
          </w:tcPr>
          <w:p w:rsidR="000D6604" w:rsidRPr="000D6604" w:rsidRDefault="000D6604" w:rsidP="000D6604">
            <w:pPr>
              <w:spacing w:line="360" w:lineRule="auto"/>
              <w:jc w:val="both"/>
              <w:rPr>
                <w:b/>
              </w:rPr>
            </w:pPr>
            <w:r w:rsidRPr="000D6604">
              <w:rPr>
                <w:b/>
              </w:rPr>
              <w:t>Первая</w:t>
            </w:r>
          </w:p>
        </w:tc>
        <w:tc>
          <w:tcPr>
            <w:tcW w:w="3190" w:type="dxa"/>
          </w:tcPr>
          <w:p w:rsidR="000D6604" w:rsidRPr="000D6604" w:rsidRDefault="000D6604" w:rsidP="000D6604">
            <w:pPr>
              <w:spacing w:line="360" w:lineRule="auto"/>
              <w:jc w:val="both"/>
              <w:rPr>
                <w:b/>
              </w:rPr>
            </w:pPr>
            <w:r w:rsidRPr="000D6604">
              <w:rPr>
                <w:b/>
              </w:rPr>
              <w:t>23</w:t>
            </w:r>
          </w:p>
        </w:tc>
        <w:tc>
          <w:tcPr>
            <w:tcW w:w="3191" w:type="dxa"/>
          </w:tcPr>
          <w:p w:rsidR="000D6604" w:rsidRPr="000D6604" w:rsidRDefault="000D6604" w:rsidP="000D6604">
            <w:pPr>
              <w:spacing w:line="360" w:lineRule="auto"/>
              <w:jc w:val="both"/>
              <w:rPr>
                <w:b/>
              </w:rPr>
            </w:pPr>
            <w:r w:rsidRPr="000D6604">
              <w:rPr>
                <w:b/>
              </w:rPr>
              <w:t>38</w:t>
            </w:r>
          </w:p>
        </w:tc>
      </w:tr>
      <w:tr w:rsidR="000D6604" w:rsidRPr="000D6604" w:rsidTr="00250C65">
        <w:tc>
          <w:tcPr>
            <w:tcW w:w="3190" w:type="dxa"/>
          </w:tcPr>
          <w:p w:rsidR="000D6604" w:rsidRPr="000D6604" w:rsidRDefault="000D6604" w:rsidP="000D6604">
            <w:pPr>
              <w:spacing w:line="360" w:lineRule="auto"/>
              <w:jc w:val="both"/>
              <w:rPr>
                <w:b/>
              </w:rPr>
            </w:pPr>
            <w:r w:rsidRPr="000D6604">
              <w:rPr>
                <w:b/>
              </w:rPr>
              <w:t>СЗД</w:t>
            </w:r>
          </w:p>
        </w:tc>
        <w:tc>
          <w:tcPr>
            <w:tcW w:w="3190" w:type="dxa"/>
          </w:tcPr>
          <w:p w:rsidR="000D6604" w:rsidRPr="000D6604" w:rsidRDefault="000D6604" w:rsidP="000D6604">
            <w:pPr>
              <w:spacing w:line="360" w:lineRule="auto"/>
              <w:jc w:val="both"/>
              <w:rPr>
                <w:b/>
              </w:rPr>
            </w:pPr>
            <w:r w:rsidRPr="000D6604">
              <w:rPr>
                <w:b/>
              </w:rPr>
              <w:t>10</w:t>
            </w:r>
          </w:p>
        </w:tc>
        <w:tc>
          <w:tcPr>
            <w:tcW w:w="3191" w:type="dxa"/>
          </w:tcPr>
          <w:p w:rsidR="000D6604" w:rsidRPr="000D6604" w:rsidRDefault="000D6604" w:rsidP="000D6604">
            <w:pPr>
              <w:spacing w:line="360" w:lineRule="auto"/>
              <w:jc w:val="both"/>
              <w:rPr>
                <w:b/>
              </w:rPr>
            </w:pPr>
            <w:r w:rsidRPr="000D6604">
              <w:rPr>
                <w:b/>
              </w:rPr>
              <w:t>16</w:t>
            </w:r>
          </w:p>
        </w:tc>
      </w:tr>
      <w:tr w:rsidR="000D6604" w:rsidRPr="000D6604" w:rsidTr="00250C65">
        <w:tc>
          <w:tcPr>
            <w:tcW w:w="3190" w:type="dxa"/>
          </w:tcPr>
          <w:p w:rsidR="000D6604" w:rsidRPr="000D6604" w:rsidRDefault="000D6604" w:rsidP="000D6604">
            <w:pPr>
              <w:spacing w:line="360" w:lineRule="auto"/>
              <w:jc w:val="both"/>
              <w:rPr>
                <w:b/>
              </w:rPr>
            </w:pPr>
            <w:r w:rsidRPr="000D6604">
              <w:rPr>
                <w:b/>
              </w:rPr>
              <w:t>Не имеют категории, из них</w:t>
            </w:r>
          </w:p>
        </w:tc>
        <w:tc>
          <w:tcPr>
            <w:tcW w:w="3190" w:type="dxa"/>
          </w:tcPr>
          <w:p w:rsidR="000D6604" w:rsidRPr="000D6604" w:rsidRDefault="000D6604" w:rsidP="000D6604">
            <w:pPr>
              <w:spacing w:line="360" w:lineRule="auto"/>
              <w:jc w:val="both"/>
              <w:rPr>
                <w:b/>
              </w:rPr>
            </w:pPr>
            <w:r w:rsidRPr="000D6604">
              <w:rPr>
                <w:b/>
              </w:rPr>
              <w:t>14</w:t>
            </w:r>
          </w:p>
        </w:tc>
        <w:tc>
          <w:tcPr>
            <w:tcW w:w="3191" w:type="dxa"/>
          </w:tcPr>
          <w:p w:rsidR="000D6604" w:rsidRPr="000D6604" w:rsidRDefault="000D6604" w:rsidP="000D6604">
            <w:pPr>
              <w:spacing w:line="360" w:lineRule="auto"/>
              <w:jc w:val="both"/>
              <w:rPr>
                <w:b/>
              </w:rPr>
            </w:pPr>
            <w:r w:rsidRPr="000D6604">
              <w:rPr>
                <w:b/>
              </w:rPr>
              <w:t>23</w:t>
            </w:r>
          </w:p>
        </w:tc>
      </w:tr>
      <w:tr w:rsidR="000D6604" w:rsidRPr="000D6604" w:rsidTr="00250C65">
        <w:tc>
          <w:tcPr>
            <w:tcW w:w="3190" w:type="dxa"/>
          </w:tcPr>
          <w:p w:rsidR="000D6604" w:rsidRPr="000D6604" w:rsidRDefault="000D6604" w:rsidP="000D6604">
            <w:pPr>
              <w:spacing w:line="360" w:lineRule="auto"/>
              <w:jc w:val="both"/>
            </w:pPr>
            <w:r w:rsidRPr="000D6604">
              <w:t>Работают в ОУ менее 2-х лет</w:t>
            </w:r>
          </w:p>
        </w:tc>
        <w:tc>
          <w:tcPr>
            <w:tcW w:w="3190" w:type="dxa"/>
          </w:tcPr>
          <w:p w:rsidR="000D6604" w:rsidRPr="000D6604" w:rsidRDefault="000D6604" w:rsidP="000D6604">
            <w:pPr>
              <w:spacing w:line="360" w:lineRule="auto"/>
              <w:jc w:val="both"/>
            </w:pPr>
            <w:r w:rsidRPr="000D6604">
              <w:t>8</w:t>
            </w:r>
          </w:p>
        </w:tc>
        <w:tc>
          <w:tcPr>
            <w:tcW w:w="3191" w:type="dxa"/>
          </w:tcPr>
          <w:p w:rsidR="000D6604" w:rsidRPr="000D6604" w:rsidRDefault="000D6604" w:rsidP="000D6604">
            <w:pPr>
              <w:spacing w:line="360" w:lineRule="auto"/>
              <w:jc w:val="both"/>
            </w:pPr>
            <w:r w:rsidRPr="000D6604">
              <w:t>13</w:t>
            </w:r>
          </w:p>
        </w:tc>
      </w:tr>
      <w:tr w:rsidR="000D6604" w:rsidRPr="000D6604" w:rsidTr="00250C65">
        <w:tc>
          <w:tcPr>
            <w:tcW w:w="3190" w:type="dxa"/>
          </w:tcPr>
          <w:p w:rsidR="000D6604" w:rsidRPr="000D6604" w:rsidRDefault="000D6604" w:rsidP="000D6604">
            <w:pPr>
              <w:spacing w:line="360" w:lineRule="auto"/>
              <w:jc w:val="both"/>
            </w:pPr>
            <w:r w:rsidRPr="000D6604">
              <w:t>Находятся в отпуске по уходу за ребенком до 1,5 лет</w:t>
            </w:r>
          </w:p>
        </w:tc>
        <w:tc>
          <w:tcPr>
            <w:tcW w:w="3190" w:type="dxa"/>
          </w:tcPr>
          <w:p w:rsidR="000D6604" w:rsidRPr="000D6604" w:rsidRDefault="000D6604" w:rsidP="000D6604">
            <w:pPr>
              <w:spacing w:line="360" w:lineRule="auto"/>
              <w:jc w:val="both"/>
            </w:pPr>
            <w:r w:rsidRPr="000D6604">
              <w:t>5</w:t>
            </w:r>
          </w:p>
        </w:tc>
        <w:tc>
          <w:tcPr>
            <w:tcW w:w="3191" w:type="dxa"/>
          </w:tcPr>
          <w:p w:rsidR="000D6604" w:rsidRPr="000D6604" w:rsidRDefault="000D6604" w:rsidP="000D6604">
            <w:pPr>
              <w:spacing w:line="360" w:lineRule="auto"/>
              <w:jc w:val="both"/>
            </w:pPr>
            <w:r w:rsidRPr="000D6604">
              <w:t>8</w:t>
            </w:r>
          </w:p>
        </w:tc>
      </w:tr>
      <w:tr w:rsidR="000D6604" w:rsidRPr="000D6604" w:rsidTr="00250C65">
        <w:tc>
          <w:tcPr>
            <w:tcW w:w="3190" w:type="dxa"/>
          </w:tcPr>
          <w:p w:rsidR="000D6604" w:rsidRPr="000D6604" w:rsidRDefault="000D6604" w:rsidP="000D6604">
            <w:pPr>
              <w:spacing w:line="360" w:lineRule="auto"/>
              <w:jc w:val="both"/>
            </w:pPr>
            <w:r w:rsidRPr="000D6604">
              <w:t>Вышли из отпуска по уходу за ребенком в 2017 году</w:t>
            </w:r>
          </w:p>
        </w:tc>
        <w:tc>
          <w:tcPr>
            <w:tcW w:w="3190" w:type="dxa"/>
          </w:tcPr>
          <w:p w:rsidR="000D6604" w:rsidRPr="000D6604" w:rsidRDefault="000D6604" w:rsidP="000D6604">
            <w:pPr>
              <w:spacing w:line="360" w:lineRule="auto"/>
              <w:jc w:val="both"/>
            </w:pPr>
            <w:r w:rsidRPr="000D6604">
              <w:t>2</w:t>
            </w:r>
          </w:p>
        </w:tc>
        <w:tc>
          <w:tcPr>
            <w:tcW w:w="3191" w:type="dxa"/>
          </w:tcPr>
          <w:p w:rsidR="000D6604" w:rsidRPr="000D6604" w:rsidRDefault="000D6604" w:rsidP="000D6604">
            <w:pPr>
              <w:spacing w:line="360" w:lineRule="auto"/>
              <w:jc w:val="both"/>
            </w:pPr>
            <w:r w:rsidRPr="000D6604">
              <w:t>3</w:t>
            </w:r>
          </w:p>
        </w:tc>
      </w:tr>
      <w:tr w:rsidR="000D6604" w:rsidRPr="000D6604" w:rsidTr="00250C65">
        <w:tc>
          <w:tcPr>
            <w:tcW w:w="3190" w:type="dxa"/>
          </w:tcPr>
          <w:p w:rsidR="000D6604" w:rsidRPr="000D6604" w:rsidRDefault="000D6604" w:rsidP="000D6604">
            <w:pPr>
              <w:spacing w:line="360" w:lineRule="auto"/>
              <w:jc w:val="both"/>
              <w:rPr>
                <w:b/>
              </w:rPr>
            </w:pPr>
            <w:r w:rsidRPr="000D6604">
              <w:rPr>
                <w:b/>
              </w:rPr>
              <w:t>всего</w:t>
            </w:r>
          </w:p>
        </w:tc>
        <w:tc>
          <w:tcPr>
            <w:tcW w:w="3190" w:type="dxa"/>
          </w:tcPr>
          <w:p w:rsidR="000D6604" w:rsidRPr="000D6604" w:rsidRDefault="000D6604" w:rsidP="000D6604">
            <w:pPr>
              <w:spacing w:line="360" w:lineRule="auto"/>
              <w:jc w:val="both"/>
              <w:rPr>
                <w:b/>
              </w:rPr>
            </w:pPr>
            <w:r w:rsidRPr="000D6604">
              <w:rPr>
                <w:b/>
              </w:rPr>
              <w:t>61</w:t>
            </w:r>
          </w:p>
        </w:tc>
        <w:tc>
          <w:tcPr>
            <w:tcW w:w="3191" w:type="dxa"/>
          </w:tcPr>
          <w:p w:rsidR="000D6604" w:rsidRPr="000D6604" w:rsidRDefault="000D6604" w:rsidP="000D6604">
            <w:pPr>
              <w:spacing w:line="360" w:lineRule="auto"/>
              <w:jc w:val="both"/>
              <w:rPr>
                <w:b/>
              </w:rPr>
            </w:pPr>
            <w:r w:rsidRPr="000D6604">
              <w:rPr>
                <w:b/>
              </w:rPr>
              <w:t>100</w:t>
            </w:r>
          </w:p>
        </w:tc>
      </w:tr>
    </w:tbl>
    <w:p w:rsidR="000D6604" w:rsidRPr="000D6604" w:rsidRDefault="000D6604" w:rsidP="000D6604">
      <w:pPr>
        <w:spacing w:line="360" w:lineRule="auto"/>
        <w:ind w:firstLine="709"/>
        <w:jc w:val="both"/>
      </w:pPr>
      <w:r w:rsidRPr="000D6604">
        <w:t>Проведен сравнительный анализ роста уровня квалификации педагогов за три года, который приведен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544"/>
        <w:gridCol w:w="2544"/>
        <w:gridCol w:w="2159"/>
      </w:tblGrid>
      <w:tr w:rsidR="000D6604" w:rsidRPr="000D6604" w:rsidTr="00250C65">
        <w:tc>
          <w:tcPr>
            <w:tcW w:w="2324" w:type="dxa"/>
          </w:tcPr>
          <w:p w:rsidR="000D6604" w:rsidRPr="000D6604" w:rsidRDefault="000D6604" w:rsidP="000D6604">
            <w:pPr>
              <w:spacing w:line="360" w:lineRule="auto"/>
              <w:jc w:val="both"/>
              <w:rPr>
                <w:b/>
              </w:rPr>
            </w:pPr>
            <w:r w:rsidRPr="000D6604">
              <w:rPr>
                <w:b/>
              </w:rPr>
              <w:t>год</w:t>
            </w:r>
          </w:p>
        </w:tc>
        <w:tc>
          <w:tcPr>
            <w:tcW w:w="2544" w:type="dxa"/>
          </w:tcPr>
          <w:p w:rsidR="000D6604" w:rsidRPr="000D6604" w:rsidRDefault="000D6604" w:rsidP="000D6604">
            <w:pPr>
              <w:spacing w:line="360" w:lineRule="auto"/>
              <w:jc w:val="both"/>
              <w:rPr>
                <w:b/>
              </w:rPr>
            </w:pPr>
            <w:r w:rsidRPr="000D6604">
              <w:rPr>
                <w:b/>
              </w:rPr>
              <w:t>Высшая категория</w:t>
            </w:r>
          </w:p>
        </w:tc>
        <w:tc>
          <w:tcPr>
            <w:tcW w:w="2544" w:type="dxa"/>
          </w:tcPr>
          <w:p w:rsidR="000D6604" w:rsidRPr="000D6604" w:rsidRDefault="000D6604" w:rsidP="000D6604">
            <w:pPr>
              <w:spacing w:line="360" w:lineRule="auto"/>
              <w:jc w:val="both"/>
              <w:rPr>
                <w:b/>
              </w:rPr>
            </w:pPr>
            <w:r w:rsidRPr="000D6604">
              <w:rPr>
                <w:b/>
              </w:rPr>
              <w:t>Первая категория</w:t>
            </w:r>
          </w:p>
        </w:tc>
        <w:tc>
          <w:tcPr>
            <w:tcW w:w="2159" w:type="dxa"/>
          </w:tcPr>
          <w:p w:rsidR="000D6604" w:rsidRPr="000D6604" w:rsidRDefault="000D6604" w:rsidP="000D6604">
            <w:pPr>
              <w:spacing w:line="360" w:lineRule="auto"/>
              <w:jc w:val="both"/>
              <w:rPr>
                <w:b/>
              </w:rPr>
            </w:pPr>
            <w:r w:rsidRPr="000D6604">
              <w:rPr>
                <w:b/>
              </w:rPr>
              <w:t>всего</w:t>
            </w:r>
          </w:p>
        </w:tc>
      </w:tr>
      <w:tr w:rsidR="000D6604" w:rsidRPr="000D6604" w:rsidTr="00250C65">
        <w:tc>
          <w:tcPr>
            <w:tcW w:w="2324" w:type="dxa"/>
          </w:tcPr>
          <w:p w:rsidR="000D6604" w:rsidRPr="000D6604" w:rsidRDefault="000D6604" w:rsidP="000D6604">
            <w:pPr>
              <w:spacing w:line="360" w:lineRule="auto"/>
              <w:jc w:val="both"/>
            </w:pPr>
            <w:r w:rsidRPr="000D6604">
              <w:t>2015</w:t>
            </w:r>
          </w:p>
        </w:tc>
        <w:tc>
          <w:tcPr>
            <w:tcW w:w="2544" w:type="dxa"/>
          </w:tcPr>
          <w:p w:rsidR="000D6604" w:rsidRPr="000D6604" w:rsidRDefault="000D6604" w:rsidP="000D6604">
            <w:pPr>
              <w:spacing w:line="360" w:lineRule="auto"/>
              <w:jc w:val="both"/>
            </w:pPr>
            <w:r w:rsidRPr="000D6604">
              <w:t>10</w:t>
            </w:r>
          </w:p>
        </w:tc>
        <w:tc>
          <w:tcPr>
            <w:tcW w:w="2544" w:type="dxa"/>
          </w:tcPr>
          <w:p w:rsidR="000D6604" w:rsidRPr="000D6604" w:rsidRDefault="000D6604" w:rsidP="000D6604">
            <w:pPr>
              <w:spacing w:line="360" w:lineRule="auto"/>
              <w:jc w:val="both"/>
            </w:pPr>
            <w:r w:rsidRPr="000D6604">
              <w:t>20</w:t>
            </w:r>
          </w:p>
        </w:tc>
        <w:tc>
          <w:tcPr>
            <w:tcW w:w="2159" w:type="dxa"/>
          </w:tcPr>
          <w:p w:rsidR="000D6604" w:rsidRPr="000D6604" w:rsidRDefault="000D6604" w:rsidP="000D6604">
            <w:pPr>
              <w:spacing w:line="360" w:lineRule="auto"/>
              <w:jc w:val="both"/>
            </w:pPr>
            <w:r w:rsidRPr="000D6604">
              <w:t>30</w:t>
            </w:r>
          </w:p>
        </w:tc>
      </w:tr>
      <w:tr w:rsidR="000D6604" w:rsidRPr="000D6604" w:rsidTr="00250C65">
        <w:tc>
          <w:tcPr>
            <w:tcW w:w="2324" w:type="dxa"/>
          </w:tcPr>
          <w:p w:rsidR="000D6604" w:rsidRPr="000D6604" w:rsidRDefault="000D6604" w:rsidP="000D6604">
            <w:pPr>
              <w:spacing w:line="360" w:lineRule="auto"/>
              <w:jc w:val="both"/>
            </w:pPr>
            <w:r w:rsidRPr="000D6604">
              <w:t>2016</w:t>
            </w:r>
          </w:p>
        </w:tc>
        <w:tc>
          <w:tcPr>
            <w:tcW w:w="2544" w:type="dxa"/>
          </w:tcPr>
          <w:p w:rsidR="000D6604" w:rsidRPr="000D6604" w:rsidRDefault="000D6604" w:rsidP="000D6604">
            <w:pPr>
              <w:spacing w:line="360" w:lineRule="auto"/>
              <w:jc w:val="both"/>
            </w:pPr>
            <w:r w:rsidRPr="000D6604">
              <w:t>13</w:t>
            </w:r>
          </w:p>
        </w:tc>
        <w:tc>
          <w:tcPr>
            <w:tcW w:w="2544" w:type="dxa"/>
          </w:tcPr>
          <w:p w:rsidR="000D6604" w:rsidRPr="000D6604" w:rsidRDefault="000D6604" w:rsidP="000D6604">
            <w:pPr>
              <w:spacing w:line="360" w:lineRule="auto"/>
              <w:jc w:val="both"/>
            </w:pPr>
            <w:r w:rsidRPr="000D6604">
              <w:t>21</w:t>
            </w:r>
          </w:p>
        </w:tc>
        <w:tc>
          <w:tcPr>
            <w:tcW w:w="2159" w:type="dxa"/>
          </w:tcPr>
          <w:p w:rsidR="000D6604" w:rsidRPr="000D6604" w:rsidRDefault="000D6604" w:rsidP="000D6604">
            <w:pPr>
              <w:spacing w:line="360" w:lineRule="auto"/>
              <w:jc w:val="both"/>
            </w:pPr>
            <w:r w:rsidRPr="000D6604">
              <w:t>34</w:t>
            </w:r>
          </w:p>
        </w:tc>
      </w:tr>
      <w:tr w:rsidR="000D6604" w:rsidRPr="000D6604" w:rsidTr="00250C65">
        <w:tc>
          <w:tcPr>
            <w:tcW w:w="2324" w:type="dxa"/>
          </w:tcPr>
          <w:p w:rsidR="000D6604" w:rsidRPr="000D6604" w:rsidRDefault="000D6604" w:rsidP="000D6604">
            <w:pPr>
              <w:spacing w:line="360" w:lineRule="auto"/>
              <w:jc w:val="both"/>
            </w:pPr>
            <w:r w:rsidRPr="000D6604">
              <w:t>2017</w:t>
            </w:r>
          </w:p>
        </w:tc>
        <w:tc>
          <w:tcPr>
            <w:tcW w:w="2544" w:type="dxa"/>
          </w:tcPr>
          <w:p w:rsidR="000D6604" w:rsidRPr="000D6604" w:rsidRDefault="000D6604" w:rsidP="000D6604">
            <w:pPr>
              <w:spacing w:line="360" w:lineRule="auto"/>
              <w:jc w:val="both"/>
            </w:pPr>
            <w:r w:rsidRPr="000D6604">
              <w:t>14</w:t>
            </w:r>
          </w:p>
        </w:tc>
        <w:tc>
          <w:tcPr>
            <w:tcW w:w="2544" w:type="dxa"/>
          </w:tcPr>
          <w:p w:rsidR="000D6604" w:rsidRPr="000D6604" w:rsidRDefault="000D6604" w:rsidP="000D6604">
            <w:pPr>
              <w:spacing w:line="360" w:lineRule="auto"/>
              <w:jc w:val="both"/>
            </w:pPr>
            <w:r w:rsidRPr="000D6604">
              <w:t>23</w:t>
            </w:r>
          </w:p>
        </w:tc>
        <w:tc>
          <w:tcPr>
            <w:tcW w:w="2159" w:type="dxa"/>
          </w:tcPr>
          <w:p w:rsidR="000D6604" w:rsidRPr="000D6604" w:rsidRDefault="000D6604" w:rsidP="000D6604">
            <w:pPr>
              <w:spacing w:line="360" w:lineRule="auto"/>
              <w:jc w:val="both"/>
            </w:pPr>
            <w:r w:rsidRPr="000D6604">
              <w:t>37</w:t>
            </w:r>
          </w:p>
        </w:tc>
      </w:tr>
    </w:tbl>
    <w:p w:rsidR="000D6604" w:rsidRPr="000D6604" w:rsidRDefault="000D6604" w:rsidP="000D6604">
      <w:pPr>
        <w:spacing w:line="360" w:lineRule="auto"/>
        <w:ind w:firstLine="709"/>
        <w:jc w:val="both"/>
      </w:pPr>
      <w:r w:rsidRPr="000D6604">
        <w:t xml:space="preserve">По данным таблицы можно сделать вывод: на протяжении трех последних лет наблюдается положительная динамика по увеличению количества педагогов, имеющих высшую и первую категорию. </w:t>
      </w:r>
    </w:p>
    <w:p w:rsidR="000D6604" w:rsidRPr="000D6604" w:rsidRDefault="000D6604" w:rsidP="000D6604">
      <w:pPr>
        <w:spacing w:line="360" w:lineRule="auto"/>
        <w:ind w:firstLine="709"/>
        <w:jc w:val="both"/>
      </w:pPr>
      <w:r w:rsidRPr="000D6604">
        <w:t xml:space="preserve">Четыре педагога из педагогов, не имеющих аттестации, и два педагога, имеющих СЗД, подали заявление на прохождение аттестации на первую категорию в период с февраля по апрель 2018 года. При условии успешного прохождения аттестации к концу 2017-2018 учебного года увеличится количество категорийных педагогов с 37 до 43 человек, с 61% до 70%. В 2018-2019 учебном году планируют пройти процедуру аттестации на первую категорию еще четыре педагога. </w:t>
      </w:r>
    </w:p>
    <w:p w:rsidR="000D6604" w:rsidRPr="000D6604" w:rsidRDefault="000D6604" w:rsidP="000D6604">
      <w:pPr>
        <w:spacing w:line="360" w:lineRule="auto"/>
        <w:ind w:firstLine="709"/>
        <w:jc w:val="both"/>
        <w:rPr>
          <w:b/>
        </w:rPr>
      </w:pPr>
      <w:r w:rsidRPr="000D6604">
        <w:rPr>
          <w:b/>
        </w:rPr>
        <w:t>Педагоги, имеющие отраслевые награды:</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4456"/>
        <w:gridCol w:w="4929"/>
      </w:tblGrid>
      <w:tr w:rsidR="000D6604" w:rsidRPr="000D6604" w:rsidTr="00250C65">
        <w:tc>
          <w:tcPr>
            <w:tcW w:w="419" w:type="pct"/>
          </w:tcPr>
          <w:p w:rsidR="000D6604" w:rsidRPr="000D6604" w:rsidRDefault="000D6604" w:rsidP="000D6604">
            <w:pPr>
              <w:spacing w:line="360" w:lineRule="auto"/>
              <w:jc w:val="both"/>
              <w:rPr>
                <w:b/>
              </w:rPr>
            </w:pPr>
            <w:r w:rsidRPr="000D6604">
              <w:rPr>
                <w:b/>
              </w:rPr>
              <w:t>№</w:t>
            </w:r>
          </w:p>
        </w:tc>
        <w:tc>
          <w:tcPr>
            <w:tcW w:w="2175" w:type="pct"/>
          </w:tcPr>
          <w:p w:rsidR="000D6604" w:rsidRPr="000D6604" w:rsidRDefault="000D6604" w:rsidP="000D6604">
            <w:pPr>
              <w:spacing w:line="360" w:lineRule="auto"/>
              <w:jc w:val="both"/>
              <w:rPr>
                <w:b/>
              </w:rPr>
            </w:pPr>
            <w:r w:rsidRPr="000D6604">
              <w:rPr>
                <w:b/>
              </w:rPr>
              <w:t xml:space="preserve">Фамилия, имя, отчество </w:t>
            </w:r>
          </w:p>
        </w:tc>
        <w:tc>
          <w:tcPr>
            <w:tcW w:w="2406" w:type="pct"/>
          </w:tcPr>
          <w:p w:rsidR="000D6604" w:rsidRPr="000D6604" w:rsidRDefault="000D6604" w:rsidP="000D6604">
            <w:pPr>
              <w:spacing w:line="360" w:lineRule="auto"/>
              <w:jc w:val="both"/>
              <w:rPr>
                <w:b/>
              </w:rPr>
            </w:pPr>
            <w:r w:rsidRPr="000D6604">
              <w:rPr>
                <w:b/>
              </w:rPr>
              <w:t>Отраслевая награда</w:t>
            </w:r>
          </w:p>
        </w:tc>
      </w:tr>
      <w:tr w:rsidR="000D6604" w:rsidRPr="000D6604" w:rsidTr="00250C65">
        <w:tc>
          <w:tcPr>
            <w:tcW w:w="419" w:type="pct"/>
          </w:tcPr>
          <w:p w:rsidR="000D6604" w:rsidRPr="000D6604" w:rsidRDefault="000D6604" w:rsidP="000D6604">
            <w:pPr>
              <w:numPr>
                <w:ilvl w:val="0"/>
                <w:numId w:val="37"/>
              </w:numPr>
              <w:spacing w:line="360" w:lineRule="auto"/>
              <w:jc w:val="both"/>
            </w:pPr>
          </w:p>
        </w:tc>
        <w:tc>
          <w:tcPr>
            <w:tcW w:w="2175" w:type="pct"/>
          </w:tcPr>
          <w:p w:rsidR="000D6604" w:rsidRPr="000D6604" w:rsidRDefault="000D6604" w:rsidP="000D6604">
            <w:pPr>
              <w:spacing w:line="360" w:lineRule="auto"/>
            </w:pPr>
            <w:r w:rsidRPr="000D6604">
              <w:t>Зырянова Ольга Григорьевна</w:t>
            </w:r>
          </w:p>
        </w:tc>
        <w:tc>
          <w:tcPr>
            <w:tcW w:w="2406" w:type="pct"/>
          </w:tcPr>
          <w:p w:rsidR="000D6604" w:rsidRPr="000D6604" w:rsidRDefault="000D6604" w:rsidP="000D6604">
            <w:pPr>
              <w:spacing w:line="360" w:lineRule="auto"/>
            </w:pPr>
            <w:r w:rsidRPr="000D6604">
              <w:t>Почётный работник общего образования</w:t>
            </w:r>
          </w:p>
        </w:tc>
      </w:tr>
      <w:tr w:rsidR="000D6604" w:rsidRPr="000D6604" w:rsidTr="00250C65">
        <w:tc>
          <w:tcPr>
            <w:tcW w:w="419" w:type="pct"/>
          </w:tcPr>
          <w:p w:rsidR="000D6604" w:rsidRPr="000D6604" w:rsidRDefault="000D6604" w:rsidP="000D6604">
            <w:pPr>
              <w:numPr>
                <w:ilvl w:val="0"/>
                <w:numId w:val="37"/>
              </w:numPr>
              <w:spacing w:line="360" w:lineRule="auto"/>
              <w:jc w:val="both"/>
            </w:pPr>
          </w:p>
        </w:tc>
        <w:tc>
          <w:tcPr>
            <w:tcW w:w="2175" w:type="pct"/>
          </w:tcPr>
          <w:p w:rsidR="000D6604" w:rsidRPr="000D6604" w:rsidRDefault="000D6604" w:rsidP="000D6604">
            <w:pPr>
              <w:spacing w:line="360" w:lineRule="auto"/>
            </w:pPr>
            <w:r w:rsidRPr="000D6604">
              <w:t>Хланта Вера Егоровна</w:t>
            </w:r>
          </w:p>
        </w:tc>
        <w:tc>
          <w:tcPr>
            <w:tcW w:w="2406" w:type="pct"/>
          </w:tcPr>
          <w:p w:rsidR="000D6604" w:rsidRPr="000D6604" w:rsidRDefault="000D6604" w:rsidP="000D6604">
            <w:pPr>
              <w:spacing w:line="360" w:lineRule="auto"/>
            </w:pPr>
            <w:r w:rsidRPr="000D6604">
              <w:t>Почётный работник общего образования</w:t>
            </w:r>
          </w:p>
        </w:tc>
      </w:tr>
      <w:tr w:rsidR="000D6604" w:rsidRPr="000D6604" w:rsidTr="00250C65">
        <w:tc>
          <w:tcPr>
            <w:tcW w:w="419" w:type="pct"/>
          </w:tcPr>
          <w:p w:rsidR="000D6604" w:rsidRPr="000D6604" w:rsidRDefault="000D6604" w:rsidP="000D6604">
            <w:pPr>
              <w:numPr>
                <w:ilvl w:val="0"/>
                <w:numId w:val="37"/>
              </w:numPr>
              <w:spacing w:line="360" w:lineRule="auto"/>
              <w:jc w:val="both"/>
            </w:pPr>
          </w:p>
        </w:tc>
        <w:tc>
          <w:tcPr>
            <w:tcW w:w="2175" w:type="pct"/>
          </w:tcPr>
          <w:p w:rsidR="000D6604" w:rsidRPr="000D6604" w:rsidRDefault="000D6604" w:rsidP="000D6604">
            <w:pPr>
              <w:spacing w:line="360" w:lineRule="auto"/>
            </w:pPr>
            <w:r w:rsidRPr="000D6604">
              <w:t>Шерстянникова Ирина Ивановна</w:t>
            </w:r>
          </w:p>
        </w:tc>
        <w:tc>
          <w:tcPr>
            <w:tcW w:w="2406" w:type="pct"/>
          </w:tcPr>
          <w:p w:rsidR="000D6604" w:rsidRPr="000D6604" w:rsidRDefault="000D6604" w:rsidP="000D6604">
            <w:pPr>
              <w:spacing w:line="360" w:lineRule="auto"/>
            </w:pPr>
            <w:r w:rsidRPr="000D6604">
              <w:t>Почётный работник общего образования</w:t>
            </w:r>
          </w:p>
        </w:tc>
      </w:tr>
      <w:tr w:rsidR="000D6604" w:rsidRPr="000D6604" w:rsidTr="00250C65">
        <w:tc>
          <w:tcPr>
            <w:tcW w:w="419" w:type="pct"/>
          </w:tcPr>
          <w:p w:rsidR="000D6604" w:rsidRPr="000D6604" w:rsidRDefault="000D6604" w:rsidP="000D6604">
            <w:pPr>
              <w:numPr>
                <w:ilvl w:val="0"/>
                <w:numId w:val="37"/>
              </w:numPr>
              <w:spacing w:line="360" w:lineRule="auto"/>
              <w:jc w:val="both"/>
            </w:pPr>
          </w:p>
        </w:tc>
        <w:tc>
          <w:tcPr>
            <w:tcW w:w="2175" w:type="pct"/>
          </w:tcPr>
          <w:p w:rsidR="000D6604" w:rsidRPr="000D6604" w:rsidRDefault="000D6604" w:rsidP="000D6604">
            <w:pPr>
              <w:spacing w:line="360" w:lineRule="auto"/>
            </w:pPr>
            <w:r w:rsidRPr="000D6604">
              <w:t>Поздина Наталья Борисовна</w:t>
            </w:r>
          </w:p>
        </w:tc>
        <w:tc>
          <w:tcPr>
            <w:tcW w:w="2406" w:type="pct"/>
          </w:tcPr>
          <w:p w:rsidR="000D6604" w:rsidRPr="000D6604" w:rsidRDefault="000D6604" w:rsidP="000D6604">
            <w:pPr>
              <w:spacing w:line="360" w:lineRule="auto"/>
            </w:pPr>
            <w:r w:rsidRPr="000D6604">
              <w:t>Почётный работник общего образования</w:t>
            </w:r>
          </w:p>
        </w:tc>
      </w:tr>
      <w:tr w:rsidR="000D6604" w:rsidRPr="000D6604" w:rsidTr="00250C65">
        <w:tc>
          <w:tcPr>
            <w:tcW w:w="419" w:type="pct"/>
          </w:tcPr>
          <w:p w:rsidR="000D6604" w:rsidRPr="000D6604" w:rsidRDefault="000D6604" w:rsidP="000D6604">
            <w:pPr>
              <w:numPr>
                <w:ilvl w:val="0"/>
                <w:numId w:val="37"/>
              </w:numPr>
              <w:spacing w:line="360" w:lineRule="auto"/>
              <w:jc w:val="both"/>
            </w:pPr>
          </w:p>
        </w:tc>
        <w:tc>
          <w:tcPr>
            <w:tcW w:w="2175" w:type="pct"/>
          </w:tcPr>
          <w:p w:rsidR="000D6604" w:rsidRPr="000D6604" w:rsidRDefault="000D6604" w:rsidP="000D6604">
            <w:pPr>
              <w:spacing w:line="360" w:lineRule="auto"/>
            </w:pPr>
            <w:r w:rsidRPr="000D6604">
              <w:t>Заровняева Валентина Ивановна</w:t>
            </w:r>
          </w:p>
        </w:tc>
        <w:tc>
          <w:tcPr>
            <w:tcW w:w="2406" w:type="pct"/>
          </w:tcPr>
          <w:p w:rsidR="000D6604" w:rsidRPr="000D6604" w:rsidRDefault="000D6604" w:rsidP="000D6604">
            <w:pPr>
              <w:spacing w:line="360" w:lineRule="auto"/>
            </w:pPr>
            <w:r w:rsidRPr="000D6604">
              <w:t>Отличник народного просвещения</w:t>
            </w:r>
          </w:p>
        </w:tc>
      </w:tr>
      <w:tr w:rsidR="000D6604" w:rsidRPr="000D6604" w:rsidTr="00250C65">
        <w:tc>
          <w:tcPr>
            <w:tcW w:w="419" w:type="pct"/>
          </w:tcPr>
          <w:p w:rsidR="000D6604" w:rsidRPr="000D6604" w:rsidRDefault="000D6604" w:rsidP="000D6604">
            <w:pPr>
              <w:numPr>
                <w:ilvl w:val="0"/>
                <w:numId w:val="37"/>
              </w:numPr>
              <w:spacing w:line="360" w:lineRule="auto"/>
              <w:jc w:val="both"/>
            </w:pPr>
          </w:p>
        </w:tc>
        <w:tc>
          <w:tcPr>
            <w:tcW w:w="2175" w:type="pct"/>
          </w:tcPr>
          <w:p w:rsidR="000D6604" w:rsidRPr="000D6604" w:rsidRDefault="000D6604" w:rsidP="000D6604">
            <w:pPr>
              <w:spacing w:line="360" w:lineRule="auto"/>
            </w:pPr>
            <w:r w:rsidRPr="000D6604">
              <w:t>Худякова Светлана Валентиновна</w:t>
            </w:r>
          </w:p>
        </w:tc>
        <w:tc>
          <w:tcPr>
            <w:tcW w:w="2406" w:type="pct"/>
          </w:tcPr>
          <w:p w:rsidR="000D6604" w:rsidRPr="000D6604" w:rsidRDefault="000D6604" w:rsidP="000D6604">
            <w:pPr>
              <w:spacing w:line="360" w:lineRule="auto"/>
            </w:pPr>
            <w:r w:rsidRPr="000D6604">
              <w:t>Отличник народного просвещения</w:t>
            </w:r>
          </w:p>
        </w:tc>
      </w:tr>
      <w:tr w:rsidR="000D6604" w:rsidRPr="000D6604" w:rsidTr="00250C65">
        <w:tc>
          <w:tcPr>
            <w:tcW w:w="419" w:type="pct"/>
          </w:tcPr>
          <w:p w:rsidR="000D6604" w:rsidRPr="000D6604" w:rsidRDefault="000D6604" w:rsidP="000D6604">
            <w:pPr>
              <w:numPr>
                <w:ilvl w:val="0"/>
                <w:numId w:val="37"/>
              </w:numPr>
              <w:spacing w:line="360" w:lineRule="auto"/>
              <w:jc w:val="both"/>
            </w:pPr>
          </w:p>
        </w:tc>
        <w:tc>
          <w:tcPr>
            <w:tcW w:w="2175" w:type="pct"/>
          </w:tcPr>
          <w:p w:rsidR="000D6604" w:rsidRPr="000D6604" w:rsidRDefault="000D6604" w:rsidP="000D6604">
            <w:pPr>
              <w:spacing w:line="360" w:lineRule="auto"/>
            </w:pPr>
            <w:r w:rsidRPr="000D6604">
              <w:t>Бондарева Наталья Анатольевна</w:t>
            </w:r>
          </w:p>
        </w:tc>
        <w:tc>
          <w:tcPr>
            <w:tcW w:w="2406" w:type="pct"/>
          </w:tcPr>
          <w:p w:rsidR="000D6604" w:rsidRPr="000D6604" w:rsidRDefault="000D6604" w:rsidP="000D6604">
            <w:pPr>
              <w:spacing w:line="360" w:lineRule="auto"/>
            </w:pPr>
            <w:r w:rsidRPr="000D6604">
              <w:t>Отличник народного просвещения</w:t>
            </w:r>
          </w:p>
        </w:tc>
      </w:tr>
    </w:tbl>
    <w:p w:rsidR="000D6604" w:rsidRPr="000D6604" w:rsidRDefault="000D6604" w:rsidP="000D6604">
      <w:pPr>
        <w:spacing w:line="360" w:lineRule="auto"/>
        <w:ind w:firstLine="709"/>
        <w:jc w:val="both"/>
      </w:pPr>
      <w:r w:rsidRPr="000D6604">
        <w:t>В образовательном учреждении проведен анализ характеристики педагогического коллектива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352"/>
        <w:gridCol w:w="2868"/>
      </w:tblGrid>
      <w:tr w:rsidR="000D6604" w:rsidRPr="000D6604" w:rsidTr="00250C65">
        <w:tc>
          <w:tcPr>
            <w:tcW w:w="3351" w:type="dxa"/>
          </w:tcPr>
          <w:p w:rsidR="000D6604" w:rsidRPr="000D6604" w:rsidRDefault="000D6604" w:rsidP="000D6604">
            <w:pPr>
              <w:spacing w:line="360" w:lineRule="auto"/>
              <w:jc w:val="center"/>
              <w:rPr>
                <w:b/>
              </w:rPr>
            </w:pPr>
            <w:r w:rsidRPr="000D6604">
              <w:rPr>
                <w:b/>
              </w:rPr>
              <w:lastRenderedPageBreak/>
              <w:t>Возрастная категория</w:t>
            </w:r>
          </w:p>
        </w:tc>
        <w:tc>
          <w:tcPr>
            <w:tcW w:w="3352" w:type="dxa"/>
          </w:tcPr>
          <w:p w:rsidR="000D6604" w:rsidRPr="000D6604" w:rsidRDefault="000D6604" w:rsidP="000D6604">
            <w:pPr>
              <w:spacing w:line="360" w:lineRule="auto"/>
              <w:jc w:val="center"/>
              <w:rPr>
                <w:b/>
              </w:rPr>
            </w:pPr>
            <w:r w:rsidRPr="000D6604">
              <w:rPr>
                <w:b/>
              </w:rPr>
              <w:t>количество</w:t>
            </w:r>
          </w:p>
        </w:tc>
        <w:tc>
          <w:tcPr>
            <w:tcW w:w="2868" w:type="dxa"/>
          </w:tcPr>
          <w:p w:rsidR="000D6604" w:rsidRPr="000D6604" w:rsidRDefault="000D6604" w:rsidP="000D6604">
            <w:pPr>
              <w:spacing w:line="360" w:lineRule="auto"/>
              <w:jc w:val="center"/>
              <w:rPr>
                <w:b/>
              </w:rPr>
            </w:pPr>
            <w:r w:rsidRPr="000D6604">
              <w:rPr>
                <w:b/>
              </w:rPr>
              <w:t>%</w:t>
            </w:r>
          </w:p>
        </w:tc>
      </w:tr>
      <w:tr w:rsidR="000D6604" w:rsidRPr="000D6604" w:rsidTr="00250C65">
        <w:tc>
          <w:tcPr>
            <w:tcW w:w="3351" w:type="dxa"/>
          </w:tcPr>
          <w:p w:rsidR="000D6604" w:rsidRPr="000D6604" w:rsidRDefault="000D6604" w:rsidP="000D6604">
            <w:pPr>
              <w:spacing w:line="360" w:lineRule="auto"/>
              <w:jc w:val="both"/>
            </w:pPr>
            <w:r w:rsidRPr="000D6604">
              <w:t>Моложе 30 лет</w:t>
            </w:r>
          </w:p>
        </w:tc>
        <w:tc>
          <w:tcPr>
            <w:tcW w:w="3352" w:type="dxa"/>
          </w:tcPr>
          <w:p w:rsidR="000D6604" w:rsidRPr="000D6604" w:rsidRDefault="000D6604" w:rsidP="000D6604">
            <w:pPr>
              <w:spacing w:line="360" w:lineRule="auto"/>
              <w:jc w:val="both"/>
            </w:pPr>
            <w:r w:rsidRPr="000D6604">
              <w:t>13</w:t>
            </w:r>
          </w:p>
        </w:tc>
        <w:tc>
          <w:tcPr>
            <w:tcW w:w="2868" w:type="dxa"/>
          </w:tcPr>
          <w:p w:rsidR="000D6604" w:rsidRPr="000D6604" w:rsidRDefault="000D6604" w:rsidP="000D6604">
            <w:pPr>
              <w:spacing w:line="360" w:lineRule="auto"/>
              <w:jc w:val="both"/>
            </w:pPr>
            <w:r w:rsidRPr="000D6604">
              <w:t>22</w:t>
            </w:r>
          </w:p>
        </w:tc>
      </w:tr>
      <w:tr w:rsidR="000D6604" w:rsidRPr="000D6604" w:rsidTr="00250C65">
        <w:tc>
          <w:tcPr>
            <w:tcW w:w="3351" w:type="dxa"/>
          </w:tcPr>
          <w:p w:rsidR="000D6604" w:rsidRPr="000D6604" w:rsidRDefault="000D6604" w:rsidP="000D6604">
            <w:pPr>
              <w:spacing w:line="360" w:lineRule="auto"/>
              <w:jc w:val="both"/>
            </w:pPr>
            <w:r w:rsidRPr="000D6604">
              <w:t>31-45</w:t>
            </w:r>
          </w:p>
        </w:tc>
        <w:tc>
          <w:tcPr>
            <w:tcW w:w="3352" w:type="dxa"/>
          </w:tcPr>
          <w:p w:rsidR="000D6604" w:rsidRPr="000D6604" w:rsidRDefault="000D6604" w:rsidP="000D6604">
            <w:pPr>
              <w:spacing w:line="360" w:lineRule="auto"/>
              <w:jc w:val="both"/>
            </w:pPr>
            <w:r w:rsidRPr="000D6604">
              <w:t>16</w:t>
            </w:r>
          </w:p>
        </w:tc>
        <w:tc>
          <w:tcPr>
            <w:tcW w:w="2868" w:type="dxa"/>
          </w:tcPr>
          <w:p w:rsidR="000D6604" w:rsidRPr="000D6604" w:rsidRDefault="000D6604" w:rsidP="000D6604">
            <w:pPr>
              <w:spacing w:line="360" w:lineRule="auto"/>
              <w:jc w:val="both"/>
            </w:pPr>
            <w:r w:rsidRPr="000D6604">
              <w:t>26</w:t>
            </w:r>
          </w:p>
        </w:tc>
      </w:tr>
      <w:tr w:rsidR="000D6604" w:rsidRPr="000D6604" w:rsidTr="00250C65">
        <w:tc>
          <w:tcPr>
            <w:tcW w:w="3351" w:type="dxa"/>
          </w:tcPr>
          <w:p w:rsidR="000D6604" w:rsidRPr="000D6604" w:rsidRDefault="000D6604" w:rsidP="000D6604">
            <w:pPr>
              <w:spacing w:line="360" w:lineRule="auto"/>
              <w:jc w:val="both"/>
            </w:pPr>
            <w:r w:rsidRPr="000D6604">
              <w:t>46-55</w:t>
            </w:r>
          </w:p>
        </w:tc>
        <w:tc>
          <w:tcPr>
            <w:tcW w:w="3352" w:type="dxa"/>
          </w:tcPr>
          <w:p w:rsidR="000D6604" w:rsidRPr="000D6604" w:rsidRDefault="000D6604" w:rsidP="000D6604">
            <w:pPr>
              <w:spacing w:line="360" w:lineRule="auto"/>
              <w:jc w:val="both"/>
            </w:pPr>
            <w:r w:rsidRPr="000D6604">
              <w:t>16</w:t>
            </w:r>
          </w:p>
        </w:tc>
        <w:tc>
          <w:tcPr>
            <w:tcW w:w="2868" w:type="dxa"/>
          </w:tcPr>
          <w:p w:rsidR="000D6604" w:rsidRPr="000D6604" w:rsidRDefault="000D6604" w:rsidP="000D6604">
            <w:pPr>
              <w:spacing w:line="360" w:lineRule="auto"/>
              <w:jc w:val="both"/>
            </w:pPr>
            <w:r w:rsidRPr="000D6604">
              <w:t>26</w:t>
            </w:r>
          </w:p>
        </w:tc>
      </w:tr>
      <w:tr w:rsidR="000D6604" w:rsidRPr="000D6604" w:rsidTr="00250C65">
        <w:tc>
          <w:tcPr>
            <w:tcW w:w="3351" w:type="dxa"/>
          </w:tcPr>
          <w:p w:rsidR="000D6604" w:rsidRPr="000D6604" w:rsidRDefault="000D6604" w:rsidP="000D6604">
            <w:pPr>
              <w:spacing w:line="360" w:lineRule="auto"/>
              <w:jc w:val="both"/>
            </w:pPr>
            <w:r w:rsidRPr="000D6604">
              <w:t>56 и старше</w:t>
            </w:r>
          </w:p>
        </w:tc>
        <w:tc>
          <w:tcPr>
            <w:tcW w:w="3352" w:type="dxa"/>
          </w:tcPr>
          <w:p w:rsidR="000D6604" w:rsidRPr="000D6604" w:rsidRDefault="000D6604" w:rsidP="000D6604">
            <w:pPr>
              <w:spacing w:line="360" w:lineRule="auto"/>
              <w:jc w:val="both"/>
            </w:pPr>
            <w:r w:rsidRPr="000D6604">
              <w:t>16</w:t>
            </w:r>
          </w:p>
        </w:tc>
        <w:tc>
          <w:tcPr>
            <w:tcW w:w="2868" w:type="dxa"/>
          </w:tcPr>
          <w:p w:rsidR="000D6604" w:rsidRPr="000D6604" w:rsidRDefault="000D6604" w:rsidP="000D6604">
            <w:pPr>
              <w:spacing w:line="360" w:lineRule="auto"/>
              <w:jc w:val="both"/>
            </w:pPr>
            <w:r w:rsidRPr="000D6604">
              <w:t>26</w:t>
            </w:r>
          </w:p>
        </w:tc>
      </w:tr>
      <w:tr w:rsidR="000D6604" w:rsidRPr="000D6604" w:rsidTr="00250C65">
        <w:tc>
          <w:tcPr>
            <w:tcW w:w="3351" w:type="dxa"/>
          </w:tcPr>
          <w:p w:rsidR="000D6604" w:rsidRPr="000D6604" w:rsidRDefault="000D6604" w:rsidP="000D6604">
            <w:pPr>
              <w:spacing w:line="360" w:lineRule="auto"/>
              <w:jc w:val="both"/>
            </w:pPr>
            <w:r w:rsidRPr="000D6604">
              <w:t>итого</w:t>
            </w:r>
          </w:p>
        </w:tc>
        <w:tc>
          <w:tcPr>
            <w:tcW w:w="3352" w:type="dxa"/>
          </w:tcPr>
          <w:p w:rsidR="000D6604" w:rsidRPr="000D6604" w:rsidRDefault="000D6604" w:rsidP="000D6604">
            <w:pPr>
              <w:spacing w:line="360" w:lineRule="auto"/>
              <w:jc w:val="both"/>
            </w:pPr>
            <w:r w:rsidRPr="000D6604">
              <w:t>61</w:t>
            </w:r>
          </w:p>
        </w:tc>
        <w:tc>
          <w:tcPr>
            <w:tcW w:w="2868" w:type="dxa"/>
          </w:tcPr>
          <w:p w:rsidR="000D6604" w:rsidRPr="000D6604" w:rsidRDefault="000D6604" w:rsidP="000D6604">
            <w:pPr>
              <w:spacing w:line="360" w:lineRule="auto"/>
              <w:jc w:val="both"/>
            </w:pPr>
            <w:r w:rsidRPr="000D6604">
              <w:t>100</w:t>
            </w:r>
          </w:p>
        </w:tc>
      </w:tr>
    </w:tbl>
    <w:p w:rsidR="000D6604" w:rsidRPr="000D6604" w:rsidRDefault="000D6604" w:rsidP="000D6604">
      <w:pPr>
        <w:spacing w:line="360" w:lineRule="auto"/>
        <w:ind w:firstLine="709"/>
        <w:jc w:val="both"/>
      </w:pPr>
      <w:r w:rsidRPr="000D6604">
        <w:t xml:space="preserve">Данные анализа показали, что выделяются две возрастные группы, примерно одинаковые по количеству: педагоги в возрасте до 45 и педагоги старше 45 лет. 26% педагогов пенсионного возраста, из них 4 педагога старше 69 лет. Средний возраст педагогов – 46 лет. Наблюдается повышение данного показателя на протяжении последних трех лет, не смотря на то, что в школу ежегодно приходят молодые педагоги. </w:t>
      </w:r>
    </w:p>
    <w:p w:rsidR="000D6604" w:rsidRPr="000D6604" w:rsidRDefault="000D6604" w:rsidP="000D6604">
      <w:pPr>
        <w:spacing w:line="360" w:lineRule="auto"/>
        <w:ind w:firstLine="709"/>
        <w:jc w:val="both"/>
      </w:pPr>
      <w:r w:rsidRPr="000D6604">
        <w:t>Проведен анализ характеристики педагогического коллектива по педагогическому стажу: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2789"/>
        <w:gridCol w:w="3487"/>
      </w:tblGrid>
      <w:tr w:rsidR="000D6604" w:rsidRPr="000D6604" w:rsidTr="00250C65">
        <w:tc>
          <w:tcPr>
            <w:tcW w:w="1834" w:type="pct"/>
          </w:tcPr>
          <w:p w:rsidR="000D6604" w:rsidRPr="000D6604" w:rsidRDefault="000D6604" w:rsidP="000D6604">
            <w:pPr>
              <w:spacing w:line="360" w:lineRule="auto"/>
              <w:jc w:val="center"/>
              <w:rPr>
                <w:b/>
              </w:rPr>
            </w:pPr>
            <w:r w:rsidRPr="000D6604">
              <w:rPr>
                <w:b/>
              </w:rPr>
              <w:t>стаж</w:t>
            </w:r>
          </w:p>
        </w:tc>
        <w:tc>
          <w:tcPr>
            <w:tcW w:w="1407" w:type="pct"/>
          </w:tcPr>
          <w:p w:rsidR="000D6604" w:rsidRPr="000D6604" w:rsidRDefault="000D6604" w:rsidP="000D6604">
            <w:pPr>
              <w:spacing w:line="360" w:lineRule="auto"/>
              <w:jc w:val="center"/>
              <w:rPr>
                <w:b/>
              </w:rPr>
            </w:pPr>
            <w:r w:rsidRPr="000D6604">
              <w:rPr>
                <w:b/>
              </w:rPr>
              <w:t>количество</w:t>
            </w:r>
          </w:p>
        </w:tc>
        <w:tc>
          <w:tcPr>
            <w:tcW w:w="1759" w:type="pct"/>
          </w:tcPr>
          <w:p w:rsidR="000D6604" w:rsidRPr="000D6604" w:rsidRDefault="000D6604" w:rsidP="000D6604">
            <w:pPr>
              <w:spacing w:line="360" w:lineRule="auto"/>
              <w:jc w:val="center"/>
              <w:rPr>
                <w:b/>
              </w:rPr>
            </w:pPr>
            <w:r w:rsidRPr="000D6604">
              <w:rPr>
                <w:b/>
              </w:rPr>
              <w:t>%</w:t>
            </w:r>
          </w:p>
        </w:tc>
      </w:tr>
      <w:tr w:rsidR="000D6604" w:rsidRPr="000D6604" w:rsidTr="00250C65">
        <w:tc>
          <w:tcPr>
            <w:tcW w:w="1834" w:type="pct"/>
          </w:tcPr>
          <w:p w:rsidR="000D6604" w:rsidRPr="000D6604" w:rsidRDefault="000D6604" w:rsidP="000D6604">
            <w:pPr>
              <w:spacing w:line="360" w:lineRule="auto"/>
              <w:jc w:val="both"/>
            </w:pPr>
            <w:r w:rsidRPr="000D6604">
              <w:t>Менее 2 лет</w:t>
            </w:r>
          </w:p>
        </w:tc>
        <w:tc>
          <w:tcPr>
            <w:tcW w:w="1407" w:type="pct"/>
          </w:tcPr>
          <w:p w:rsidR="000D6604" w:rsidRPr="000D6604" w:rsidRDefault="000D6604" w:rsidP="000D6604">
            <w:pPr>
              <w:spacing w:line="360" w:lineRule="auto"/>
              <w:jc w:val="both"/>
            </w:pPr>
            <w:r w:rsidRPr="000D6604">
              <w:t>7</w:t>
            </w:r>
          </w:p>
        </w:tc>
        <w:tc>
          <w:tcPr>
            <w:tcW w:w="1759" w:type="pct"/>
          </w:tcPr>
          <w:p w:rsidR="000D6604" w:rsidRPr="000D6604" w:rsidRDefault="000D6604" w:rsidP="000D6604">
            <w:pPr>
              <w:spacing w:line="360" w:lineRule="auto"/>
              <w:jc w:val="both"/>
            </w:pPr>
            <w:r w:rsidRPr="000D6604">
              <w:t>11,5</w:t>
            </w:r>
          </w:p>
        </w:tc>
      </w:tr>
      <w:tr w:rsidR="000D6604" w:rsidRPr="000D6604" w:rsidTr="00250C65">
        <w:tc>
          <w:tcPr>
            <w:tcW w:w="1834" w:type="pct"/>
          </w:tcPr>
          <w:p w:rsidR="000D6604" w:rsidRPr="000D6604" w:rsidRDefault="000D6604" w:rsidP="000D6604">
            <w:pPr>
              <w:spacing w:line="360" w:lineRule="auto"/>
              <w:jc w:val="both"/>
            </w:pPr>
            <w:r w:rsidRPr="000D6604">
              <w:t>От 3 до 10 лет</w:t>
            </w:r>
          </w:p>
        </w:tc>
        <w:tc>
          <w:tcPr>
            <w:tcW w:w="1407" w:type="pct"/>
          </w:tcPr>
          <w:p w:rsidR="000D6604" w:rsidRPr="000D6604" w:rsidRDefault="000D6604" w:rsidP="000D6604">
            <w:pPr>
              <w:spacing w:line="360" w:lineRule="auto"/>
              <w:jc w:val="both"/>
            </w:pPr>
            <w:r w:rsidRPr="000D6604">
              <w:t>15</w:t>
            </w:r>
          </w:p>
        </w:tc>
        <w:tc>
          <w:tcPr>
            <w:tcW w:w="1759" w:type="pct"/>
          </w:tcPr>
          <w:p w:rsidR="000D6604" w:rsidRPr="000D6604" w:rsidRDefault="000D6604" w:rsidP="000D6604">
            <w:pPr>
              <w:spacing w:line="360" w:lineRule="auto"/>
              <w:jc w:val="both"/>
            </w:pPr>
            <w:r w:rsidRPr="000D6604">
              <w:t>24,5</w:t>
            </w:r>
          </w:p>
        </w:tc>
      </w:tr>
      <w:tr w:rsidR="000D6604" w:rsidRPr="000D6604" w:rsidTr="00250C65">
        <w:tc>
          <w:tcPr>
            <w:tcW w:w="1834" w:type="pct"/>
          </w:tcPr>
          <w:p w:rsidR="000D6604" w:rsidRPr="000D6604" w:rsidRDefault="000D6604" w:rsidP="000D6604">
            <w:pPr>
              <w:spacing w:line="360" w:lineRule="auto"/>
              <w:jc w:val="both"/>
            </w:pPr>
            <w:r w:rsidRPr="000D6604">
              <w:t>от 11 до 25 лет</w:t>
            </w:r>
          </w:p>
        </w:tc>
        <w:tc>
          <w:tcPr>
            <w:tcW w:w="1407" w:type="pct"/>
          </w:tcPr>
          <w:p w:rsidR="000D6604" w:rsidRPr="000D6604" w:rsidRDefault="000D6604" w:rsidP="000D6604">
            <w:pPr>
              <w:spacing w:line="360" w:lineRule="auto"/>
              <w:jc w:val="both"/>
            </w:pPr>
            <w:r w:rsidRPr="000D6604">
              <w:t>15</w:t>
            </w:r>
          </w:p>
        </w:tc>
        <w:tc>
          <w:tcPr>
            <w:tcW w:w="1759" w:type="pct"/>
          </w:tcPr>
          <w:p w:rsidR="000D6604" w:rsidRPr="000D6604" w:rsidRDefault="000D6604" w:rsidP="000D6604">
            <w:pPr>
              <w:spacing w:line="360" w:lineRule="auto"/>
              <w:jc w:val="both"/>
            </w:pPr>
            <w:r w:rsidRPr="000D6604">
              <w:t>24,5</w:t>
            </w:r>
          </w:p>
        </w:tc>
      </w:tr>
      <w:tr w:rsidR="000D6604" w:rsidRPr="000D6604" w:rsidTr="00250C65">
        <w:tc>
          <w:tcPr>
            <w:tcW w:w="1834" w:type="pct"/>
          </w:tcPr>
          <w:p w:rsidR="000D6604" w:rsidRPr="000D6604" w:rsidRDefault="000D6604" w:rsidP="000D6604">
            <w:pPr>
              <w:spacing w:line="360" w:lineRule="auto"/>
              <w:jc w:val="both"/>
            </w:pPr>
            <w:r w:rsidRPr="000D6604">
              <w:t>Более 25 лет</w:t>
            </w:r>
          </w:p>
        </w:tc>
        <w:tc>
          <w:tcPr>
            <w:tcW w:w="1407" w:type="pct"/>
          </w:tcPr>
          <w:p w:rsidR="000D6604" w:rsidRPr="000D6604" w:rsidRDefault="000D6604" w:rsidP="000D6604">
            <w:pPr>
              <w:spacing w:line="360" w:lineRule="auto"/>
              <w:jc w:val="both"/>
            </w:pPr>
            <w:r w:rsidRPr="000D6604">
              <w:t>24</w:t>
            </w:r>
          </w:p>
        </w:tc>
        <w:tc>
          <w:tcPr>
            <w:tcW w:w="1759" w:type="pct"/>
          </w:tcPr>
          <w:p w:rsidR="000D6604" w:rsidRPr="000D6604" w:rsidRDefault="000D6604" w:rsidP="000D6604">
            <w:pPr>
              <w:spacing w:line="360" w:lineRule="auto"/>
              <w:jc w:val="both"/>
            </w:pPr>
            <w:r w:rsidRPr="000D6604">
              <w:t>39,5</w:t>
            </w:r>
          </w:p>
        </w:tc>
      </w:tr>
      <w:tr w:rsidR="000D6604" w:rsidRPr="000D6604" w:rsidTr="00250C65">
        <w:tc>
          <w:tcPr>
            <w:tcW w:w="1834" w:type="pct"/>
          </w:tcPr>
          <w:p w:rsidR="000D6604" w:rsidRPr="000D6604" w:rsidRDefault="000D6604" w:rsidP="000D6604">
            <w:pPr>
              <w:spacing w:line="360" w:lineRule="auto"/>
              <w:jc w:val="both"/>
              <w:rPr>
                <w:b/>
              </w:rPr>
            </w:pPr>
            <w:r w:rsidRPr="000D6604">
              <w:rPr>
                <w:b/>
              </w:rPr>
              <w:t>всего</w:t>
            </w:r>
          </w:p>
        </w:tc>
        <w:tc>
          <w:tcPr>
            <w:tcW w:w="1407" w:type="pct"/>
          </w:tcPr>
          <w:p w:rsidR="000D6604" w:rsidRPr="000D6604" w:rsidRDefault="000D6604" w:rsidP="000D6604">
            <w:pPr>
              <w:spacing w:line="360" w:lineRule="auto"/>
              <w:jc w:val="center"/>
              <w:rPr>
                <w:b/>
              </w:rPr>
            </w:pPr>
            <w:r w:rsidRPr="000D6604">
              <w:rPr>
                <w:b/>
              </w:rPr>
              <w:t>61</w:t>
            </w:r>
          </w:p>
        </w:tc>
        <w:tc>
          <w:tcPr>
            <w:tcW w:w="1759" w:type="pct"/>
          </w:tcPr>
          <w:p w:rsidR="000D6604" w:rsidRPr="000D6604" w:rsidRDefault="000D6604" w:rsidP="000D6604">
            <w:pPr>
              <w:spacing w:line="360" w:lineRule="auto"/>
              <w:jc w:val="center"/>
              <w:rPr>
                <w:b/>
              </w:rPr>
            </w:pPr>
            <w:r w:rsidRPr="000D6604">
              <w:rPr>
                <w:b/>
              </w:rPr>
              <w:t>100</w:t>
            </w:r>
          </w:p>
        </w:tc>
      </w:tr>
    </w:tbl>
    <w:p w:rsidR="000D6604" w:rsidRPr="000D6604" w:rsidRDefault="000D6604" w:rsidP="000D6604">
      <w:pPr>
        <w:spacing w:line="360" w:lineRule="auto"/>
        <w:ind w:firstLine="709"/>
        <w:jc w:val="both"/>
      </w:pPr>
      <w:r w:rsidRPr="000D6604">
        <w:t>Данные анализа показали, что основную часть педагогического коллектива составляют опытные учителя с большим стажем работы, обладающие профессиональным мастерством. 65% педагогов работают в школе более 10 лет. Самый большой стаж работы - 50 лет.</w:t>
      </w:r>
    </w:p>
    <w:p w:rsidR="000D6604" w:rsidRPr="000D6604" w:rsidRDefault="000D6604" w:rsidP="000D6604">
      <w:pPr>
        <w:spacing w:line="360" w:lineRule="auto"/>
        <w:ind w:firstLine="709"/>
        <w:jc w:val="both"/>
      </w:pPr>
      <w:r w:rsidRPr="000D6604">
        <w:t>Характеристика педагогического</w:t>
      </w:r>
      <w:r>
        <w:t xml:space="preserve"> состава по уровню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55"/>
        <w:gridCol w:w="2820"/>
      </w:tblGrid>
      <w:tr w:rsidR="000D6604" w:rsidRPr="000D6604" w:rsidTr="00250C65">
        <w:tc>
          <w:tcPr>
            <w:tcW w:w="3396" w:type="dxa"/>
          </w:tcPr>
          <w:p w:rsidR="000D6604" w:rsidRPr="000D6604" w:rsidRDefault="000D6604" w:rsidP="000D6604">
            <w:pPr>
              <w:spacing w:line="360" w:lineRule="auto"/>
              <w:jc w:val="center"/>
              <w:rPr>
                <w:b/>
              </w:rPr>
            </w:pPr>
            <w:r w:rsidRPr="000D6604">
              <w:rPr>
                <w:b/>
              </w:rPr>
              <w:t>образование</w:t>
            </w:r>
          </w:p>
        </w:tc>
        <w:tc>
          <w:tcPr>
            <w:tcW w:w="3355" w:type="dxa"/>
          </w:tcPr>
          <w:p w:rsidR="000D6604" w:rsidRPr="000D6604" w:rsidRDefault="000D6604" w:rsidP="000D6604">
            <w:pPr>
              <w:spacing w:line="360" w:lineRule="auto"/>
              <w:jc w:val="center"/>
              <w:rPr>
                <w:b/>
              </w:rPr>
            </w:pPr>
            <w:r w:rsidRPr="000D6604">
              <w:rPr>
                <w:b/>
              </w:rPr>
              <w:t>количество</w:t>
            </w:r>
          </w:p>
        </w:tc>
        <w:tc>
          <w:tcPr>
            <w:tcW w:w="2820" w:type="dxa"/>
          </w:tcPr>
          <w:p w:rsidR="000D6604" w:rsidRPr="000D6604" w:rsidRDefault="000D6604" w:rsidP="000D6604">
            <w:pPr>
              <w:spacing w:line="360" w:lineRule="auto"/>
              <w:jc w:val="center"/>
              <w:rPr>
                <w:b/>
              </w:rPr>
            </w:pPr>
            <w:r w:rsidRPr="000D6604">
              <w:rPr>
                <w:b/>
              </w:rPr>
              <w:t>%</w:t>
            </w:r>
          </w:p>
        </w:tc>
      </w:tr>
      <w:tr w:rsidR="000D6604" w:rsidRPr="000D6604" w:rsidTr="00250C65">
        <w:tc>
          <w:tcPr>
            <w:tcW w:w="3396" w:type="dxa"/>
          </w:tcPr>
          <w:p w:rsidR="000D6604" w:rsidRPr="000D6604" w:rsidRDefault="000D6604" w:rsidP="000D6604">
            <w:pPr>
              <w:spacing w:line="360" w:lineRule="auto"/>
              <w:jc w:val="both"/>
            </w:pPr>
            <w:r w:rsidRPr="000D6604">
              <w:t>высшее</w:t>
            </w:r>
          </w:p>
        </w:tc>
        <w:tc>
          <w:tcPr>
            <w:tcW w:w="3355" w:type="dxa"/>
          </w:tcPr>
          <w:p w:rsidR="000D6604" w:rsidRPr="000D6604" w:rsidRDefault="000D6604" w:rsidP="000D6604">
            <w:pPr>
              <w:spacing w:line="360" w:lineRule="auto"/>
              <w:jc w:val="both"/>
              <w:rPr>
                <w:b/>
              </w:rPr>
            </w:pPr>
            <w:r w:rsidRPr="000D6604">
              <w:rPr>
                <w:b/>
              </w:rPr>
              <w:t>40</w:t>
            </w:r>
          </w:p>
        </w:tc>
        <w:tc>
          <w:tcPr>
            <w:tcW w:w="2820" w:type="dxa"/>
          </w:tcPr>
          <w:p w:rsidR="000D6604" w:rsidRPr="000D6604" w:rsidRDefault="000D6604" w:rsidP="000D6604">
            <w:pPr>
              <w:spacing w:line="360" w:lineRule="auto"/>
              <w:jc w:val="both"/>
              <w:rPr>
                <w:b/>
              </w:rPr>
            </w:pPr>
            <w:r w:rsidRPr="000D6604">
              <w:rPr>
                <w:b/>
              </w:rPr>
              <w:t>66</w:t>
            </w:r>
          </w:p>
        </w:tc>
      </w:tr>
      <w:tr w:rsidR="000D6604" w:rsidRPr="000D6604" w:rsidTr="00250C65">
        <w:tc>
          <w:tcPr>
            <w:tcW w:w="3396" w:type="dxa"/>
          </w:tcPr>
          <w:p w:rsidR="000D6604" w:rsidRPr="000D6604" w:rsidRDefault="000D6604" w:rsidP="000D6604">
            <w:pPr>
              <w:spacing w:line="360" w:lineRule="auto"/>
              <w:jc w:val="both"/>
            </w:pPr>
            <w:r w:rsidRPr="000D6604">
              <w:t>средне-специальное</w:t>
            </w:r>
          </w:p>
        </w:tc>
        <w:tc>
          <w:tcPr>
            <w:tcW w:w="3355" w:type="dxa"/>
          </w:tcPr>
          <w:p w:rsidR="000D6604" w:rsidRPr="000D6604" w:rsidRDefault="000D6604" w:rsidP="000D6604">
            <w:pPr>
              <w:spacing w:line="360" w:lineRule="auto"/>
              <w:jc w:val="both"/>
              <w:rPr>
                <w:b/>
              </w:rPr>
            </w:pPr>
            <w:r w:rsidRPr="000D6604">
              <w:rPr>
                <w:b/>
              </w:rPr>
              <w:t>20</w:t>
            </w:r>
          </w:p>
        </w:tc>
        <w:tc>
          <w:tcPr>
            <w:tcW w:w="2820" w:type="dxa"/>
          </w:tcPr>
          <w:p w:rsidR="000D6604" w:rsidRPr="000D6604" w:rsidRDefault="000D6604" w:rsidP="000D6604">
            <w:pPr>
              <w:spacing w:line="360" w:lineRule="auto"/>
              <w:jc w:val="both"/>
              <w:rPr>
                <w:b/>
              </w:rPr>
            </w:pPr>
            <w:r w:rsidRPr="000D6604">
              <w:rPr>
                <w:b/>
              </w:rPr>
              <w:t>32,5</w:t>
            </w:r>
          </w:p>
        </w:tc>
      </w:tr>
      <w:tr w:rsidR="000D6604" w:rsidRPr="000D6604" w:rsidTr="00250C65">
        <w:tc>
          <w:tcPr>
            <w:tcW w:w="3396" w:type="dxa"/>
          </w:tcPr>
          <w:p w:rsidR="000D6604" w:rsidRPr="000D6604" w:rsidRDefault="000D6604" w:rsidP="000D6604">
            <w:pPr>
              <w:spacing w:line="360" w:lineRule="auto"/>
              <w:jc w:val="both"/>
            </w:pPr>
            <w:r w:rsidRPr="000D6604">
              <w:t>среднее общее</w:t>
            </w:r>
          </w:p>
        </w:tc>
        <w:tc>
          <w:tcPr>
            <w:tcW w:w="3355" w:type="dxa"/>
          </w:tcPr>
          <w:p w:rsidR="000D6604" w:rsidRPr="000D6604" w:rsidRDefault="000D6604" w:rsidP="000D6604">
            <w:pPr>
              <w:spacing w:line="360" w:lineRule="auto"/>
              <w:jc w:val="both"/>
              <w:rPr>
                <w:b/>
              </w:rPr>
            </w:pPr>
            <w:r w:rsidRPr="000D6604">
              <w:rPr>
                <w:b/>
              </w:rPr>
              <w:t>1</w:t>
            </w:r>
          </w:p>
        </w:tc>
        <w:tc>
          <w:tcPr>
            <w:tcW w:w="2820" w:type="dxa"/>
          </w:tcPr>
          <w:p w:rsidR="000D6604" w:rsidRPr="000D6604" w:rsidRDefault="000D6604" w:rsidP="000D6604">
            <w:pPr>
              <w:spacing w:line="360" w:lineRule="auto"/>
              <w:jc w:val="both"/>
              <w:rPr>
                <w:b/>
              </w:rPr>
            </w:pPr>
            <w:r w:rsidRPr="000D6604">
              <w:rPr>
                <w:b/>
              </w:rPr>
              <w:t>1,5</w:t>
            </w:r>
          </w:p>
        </w:tc>
      </w:tr>
    </w:tbl>
    <w:p w:rsidR="000D6604" w:rsidRPr="000D6604" w:rsidRDefault="000D6604" w:rsidP="000D6604">
      <w:pPr>
        <w:spacing w:line="360" w:lineRule="auto"/>
        <w:ind w:firstLine="709"/>
        <w:jc w:val="both"/>
      </w:pPr>
      <w:r w:rsidRPr="000D6604">
        <w:t xml:space="preserve">Анализируя данные по уровню образования педагогов образовательного учреждения, можно сделать вывод: 98,5% педагогов имеют законченное высшее или средне-специальное образование. Не имеет законченного образования – 1 человек: (6 курс ПГГПУ, длительный перерыв, не восстановилась). Большее количество педагогов имеет высшее образование. Преимущественно со средне-специальным образованием работают учителя начальных классов, физической культуры. В настоящее время получают высшее образование 3 педагога, один педагог средне-специальное педагогическое. </w:t>
      </w:r>
    </w:p>
    <w:p w:rsidR="000D6604" w:rsidRPr="000D6604" w:rsidRDefault="000D6604" w:rsidP="000D6604">
      <w:pPr>
        <w:spacing w:line="360" w:lineRule="auto"/>
        <w:ind w:firstLine="709"/>
        <w:jc w:val="both"/>
      </w:pPr>
      <w:r w:rsidRPr="000D6604">
        <w:t xml:space="preserve">Образовательное учреждение </w:t>
      </w:r>
      <w:r>
        <w:t xml:space="preserve">укомплектовано педагогическими </w:t>
      </w:r>
      <w:r w:rsidRPr="000D6604">
        <w:t>кадрами. Все предметы учебного плана ведутся, однако отсутствие вакансий обеспечивается за счет перегрузки педагогического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544"/>
        <w:gridCol w:w="1354"/>
      </w:tblGrid>
      <w:tr w:rsidR="000D6604" w:rsidRPr="000D6604" w:rsidTr="00D33A3A">
        <w:tc>
          <w:tcPr>
            <w:tcW w:w="4673" w:type="dxa"/>
          </w:tcPr>
          <w:p w:rsidR="000D6604" w:rsidRPr="000D6604" w:rsidRDefault="000D6604" w:rsidP="000D6604">
            <w:pPr>
              <w:spacing w:line="360" w:lineRule="auto"/>
              <w:jc w:val="center"/>
              <w:rPr>
                <w:b/>
              </w:rPr>
            </w:pPr>
            <w:r w:rsidRPr="000D6604">
              <w:rPr>
                <w:b/>
              </w:rPr>
              <w:t>ставка</w:t>
            </w:r>
          </w:p>
        </w:tc>
        <w:tc>
          <w:tcPr>
            <w:tcW w:w="3544" w:type="dxa"/>
          </w:tcPr>
          <w:p w:rsidR="000D6604" w:rsidRPr="000D6604" w:rsidRDefault="000D6604" w:rsidP="000D6604">
            <w:pPr>
              <w:spacing w:line="360" w:lineRule="auto"/>
              <w:jc w:val="center"/>
              <w:rPr>
                <w:b/>
              </w:rPr>
            </w:pPr>
            <w:r w:rsidRPr="000D6604">
              <w:rPr>
                <w:b/>
              </w:rPr>
              <w:t>Количество человек</w:t>
            </w:r>
          </w:p>
        </w:tc>
        <w:tc>
          <w:tcPr>
            <w:tcW w:w="1354" w:type="dxa"/>
          </w:tcPr>
          <w:p w:rsidR="000D6604" w:rsidRPr="000D6604" w:rsidRDefault="000D6604" w:rsidP="000D6604">
            <w:pPr>
              <w:spacing w:line="360" w:lineRule="auto"/>
              <w:jc w:val="center"/>
              <w:rPr>
                <w:b/>
              </w:rPr>
            </w:pPr>
            <w:r w:rsidRPr="000D6604">
              <w:rPr>
                <w:b/>
              </w:rPr>
              <w:t>%</w:t>
            </w:r>
          </w:p>
        </w:tc>
      </w:tr>
      <w:tr w:rsidR="000D6604" w:rsidRPr="000D6604" w:rsidTr="00D33A3A">
        <w:tc>
          <w:tcPr>
            <w:tcW w:w="4673" w:type="dxa"/>
          </w:tcPr>
          <w:p w:rsidR="000D6604" w:rsidRPr="000D6604" w:rsidRDefault="000D6604" w:rsidP="000D6604">
            <w:pPr>
              <w:spacing w:line="360" w:lineRule="auto"/>
              <w:jc w:val="both"/>
            </w:pPr>
            <w:r w:rsidRPr="000D6604">
              <w:t>Отпуск по уходу за ребенком до 1,5 лет</w:t>
            </w:r>
          </w:p>
        </w:tc>
        <w:tc>
          <w:tcPr>
            <w:tcW w:w="3544" w:type="dxa"/>
          </w:tcPr>
          <w:p w:rsidR="000D6604" w:rsidRPr="000D6604" w:rsidRDefault="000D6604" w:rsidP="000D6604">
            <w:pPr>
              <w:spacing w:line="360" w:lineRule="auto"/>
              <w:jc w:val="both"/>
            </w:pPr>
            <w:r w:rsidRPr="000D6604">
              <w:t>5 человек</w:t>
            </w:r>
          </w:p>
        </w:tc>
        <w:tc>
          <w:tcPr>
            <w:tcW w:w="1354" w:type="dxa"/>
          </w:tcPr>
          <w:p w:rsidR="000D6604" w:rsidRPr="000D6604" w:rsidRDefault="000D6604" w:rsidP="000D6604">
            <w:pPr>
              <w:spacing w:line="360" w:lineRule="auto"/>
              <w:jc w:val="both"/>
            </w:pPr>
            <w:r w:rsidRPr="000D6604">
              <w:t>8</w:t>
            </w:r>
          </w:p>
        </w:tc>
      </w:tr>
      <w:tr w:rsidR="000D6604" w:rsidRPr="000D6604" w:rsidTr="00D33A3A">
        <w:tc>
          <w:tcPr>
            <w:tcW w:w="4673" w:type="dxa"/>
          </w:tcPr>
          <w:p w:rsidR="000D6604" w:rsidRPr="000D6604" w:rsidRDefault="000D6604" w:rsidP="000D6604">
            <w:pPr>
              <w:spacing w:line="360" w:lineRule="auto"/>
              <w:jc w:val="both"/>
            </w:pPr>
            <w:r w:rsidRPr="000D6604">
              <w:t>Менее 0,5 ставки</w:t>
            </w:r>
          </w:p>
        </w:tc>
        <w:tc>
          <w:tcPr>
            <w:tcW w:w="3544" w:type="dxa"/>
          </w:tcPr>
          <w:p w:rsidR="000D6604" w:rsidRPr="000D6604" w:rsidRDefault="000D6604" w:rsidP="000D6604">
            <w:pPr>
              <w:spacing w:line="360" w:lineRule="auto"/>
              <w:jc w:val="both"/>
            </w:pPr>
            <w:r w:rsidRPr="000D6604">
              <w:t>5 человек</w:t>
            </w:r>
          </w:p>
        </w:tc>
        <w:tc>
          <w:tcPr>
            <w:tcW w:w="1354" w:type="dxa"/>
          </w:tcPr>
          <w:p w:rsidR="000D6604" w:rsidRPr="000D6604" w:rsidRDefault="000D6604" w:rsidP="000D6604">
            <w:pPr>
              <w:spacing w:line="360" w:lineRule="auto"/>
              <w:jc w:val="both"/>
            </w:pPr>
            <w:r w:rsidRPr="000D6604">
              <w:t>8</w:t>
            </w:r>
          </w:p>
        </w:tc>
      </w:tr>
      <w:tr w:rsidR="000D6604" w:rsidRPr="000D6604" w:rsidTr="00D33A3A">
        <w:tc>
          <w:tcPr>
            <w:tcW w:w="4673" w:type="dxa"/>
          </w:tcPr>
          <w:p w:rsidR="000D6604" w:rsidRPr="000D6604" w:rsidRDefault="000D6604" w:rsidP="000D6604">
            <w:pPr>
              <w:spacing w:line="360" w:lineRule="auto"/>
              <w:jc w:val="both"/>
            </w:pPr>
            <w:r w:rsidRPr="000D6604">
              <w:t>05, -1 ставка</w:t>
            </w:r>
          </w:p>
        </w:tc>
        <w:tc>
          <w:tcPr>
            <w:tcW w:w="3544" w:type="dxa"/>
          </w:tcPr>
          <w:p w:rsidR="000D6604" w:rsidRPr="000D6604" w:rsidRDefault="000D6604" w:rsidP="000D6604">
            <w:pPr>
              <w:spacing w:line="360" w:lineRule="auto"/>
              <w:jc w:val="both"/>
            </w:pPr>
            <w:r w:rsidRPr="000D6604">
              <w:t>11 человек</w:t>
            </w:r>
          </w:p>
        </w:tc>
        <w:tc>
          <w:tcPr>
            <w:tcW w:w="1354" w:type="dxa"/>
          </w:tcPr>
          <w:p w:rsidR="000D6604" w:rsidRPr="000D6604" w:rsidRDefault="000D6604" w:rsidP="000D6604">
            <w:pPr>
              <w:spacing w:line="360" w:lineRule="auto"/>
              <w:jc w:val="both"/>
            </w:pPr>
            <w:r w:rsidRPr="000D6604">
              <w:t>18</w:t>
            </w:r>
          </w:p>
        </w:tc>
      </w:tr>
      <w:tr w:rsidR="000D6604" w:rsidRPr="000D6604" w:rsidTr="00D33A3A">
        <w:tc>
          <w:tcPr>
            <w:tcW w:w="4673" w:type="dxa"/>
          </w:tcPr>
          <w:p w:rsidR="000D6604" w:rsidRPr="000D6604" w:rsidRDefault="000D6604" w:rsidP="000D6604">
            <w:pPr>
              <w:spacing w:line="360" w:lineRule="auto"/>
              <w:jc w:val="both"/>
            </w:pPr>
            <w:r w:rsidRPr="000D6604">
              <w:t>1-1,5 ставки</w:t>
            </w:r>
          </w:p>
        </w:tc>
        <w:tc>
          <w:tcPr>
            <w:tcW w:w="3544" w:type="dxa"/>
          </w:tcPr>
          <w:p w:rsidR="000D6604" w:rsidRPr="000D6604" w:rsidRDefault="000D6604" w:rsidP="000D6604">
            <w:pPr>
              <w:spacing w:line="360" w:lineRule="auto"/>
              <w:jc w:val="both"/>
            </w:pPr>
            <w:r w:rsidRPr="000D6604">
              <w:t>13 человек</w:t>
            </w:r>
          </w:p>
        </w:tc>
        <w:tc>
          <w:tcPr>
            <w:tcW w:w="1354" w:type="dxa"/>
          </w:tcPr>
          <w:p w:rsidR="000D6604" w:rsidRPr="000D6604" w:rsidRDefault="000D6604" w:rsidP="000D6604">
            <w:pPr>
              <w:spacing w:line="360" w:lineRule="auto"/>
              <w:jc w:val="both"/>
            </w:pPr>
            <w:r w:rsidRPr="000D6604">
              <w:t>21</w:t>
            </w:r>
          </w:p>
        </w:tc>
      </w:tr>
      <w:tr w:rsidR="000D6604" w:rsidRPr="000D6604" w:rsidTr="00D33A3A">
        <w:tc>
          <w:tcPr>
            <w:tcW w:w="4673" w:type="dxa"/>
          </w:tcPr>
          <w:p w:rsidR="000D6604" w:rsidRPr="000D6604" w:rsidRDefault="000D6604" w:rsidP="000D6604">
            <w:pPr>
              <w:spacing w:line="360" w:lineRule="auto"/>
              <w:jc w:val="both"/>
            </w:pPr>
            <w:r w:rsidRPr="000D6604">
              <w:t>1,5 - 2 ставки</w:t>
            </w:r>
          </w:p>
        </w:tc>
        <w:tc>
          <w:tcPr>
            <w:tcW w:w="3544" w:type="dxa"/>
          </w:tcPr>
          <w:p w:rsidR="000D6604" w:rsidRPr="000D6604" w:rsidRDefault="000D6604" w:rsidP="000D6604">
            <w:pPr>
              <w:spacing w:line="360" w:lineRule="auto"/>
              <w:jc w:val="both"/>
            </w:pPr>
            <w:r w:rsidRPr="000D6604">
              <w:t>23 человека</w:t>
            </w:r>
          </w:p>
        </w:tc>
        <w:tc>
          <w:tcPr>
            <w:tcW w:w="1354" w:type="dxa"/>
          </w:tcPr>
          <w:p w:rsidR="000D6604" w:rsidRPr="000D6604" w:rsidRDefault="000D6604" w:rsidP="000D6604">
            <w:pPr>
              <w:spacing w:line="360" w:lineRule="auto"/>
              <w:jc w:val="both"/>
            </w:pPr>
            <w:r w:rsidRPr="000D6604">
              <w:t>38</w:t>
            </w:r>
          </w:p>
        </w:tc>
      </w:tr>
      <w:tr w:rsidR="000D6604" w:rsidRPr="000D6604" w:rsidTr="00D33A3A">
        <w:tc>
          <w:tcPr>
            <w:tcW w:w="4673" w:type="dxa"/>
          </w:tcPr>
          <w:p w:rsidR="000D6604" w:rsidRPr="000D6604" w:rsidRDefault="000D6604" w:rsidP="000D6604">
            <w:pPr>
              <w:spacing w:line="360" w:lineRule="auto"/>
              <w:jc w:val="both"/>
            </w:pPr>
            <w:r w:rsidRPr="000D6604">
              <w:lastRenderedPageBreak/>
              <w:t>Более 2 ставок</w:t>
            </w:r>
          </w:p>
        </w:tc>
        <w:tc>
          <w:tcPr>
            <w:tcW w:w="3544" w:type="dxa"/>
          </w:tcPr>
          <w:p w:rsidR="000D6604" w:rsidRPr="000D6604" w:rsidRDefault="000D6604" w:rsidP="000D6604">
            <w:pPr>
              <w:spacing w:line="360" w:lineRule="auto"/>
              <w:jc w:val="both"/>
            </w:pPr>
            <w:r w:rsidRPr="000D6604">
              <w:t>1 человек</w:t>
            </w:r>
          </w:p>
        </w:tc>
        <w:tc>
          <w:tcPr>
            <w:tcW w:w="1354" w:type="dxa"/>
          </w:tcPr>
          <w:p w:rsidR="000D6604" w:rsidRPr="000D6604" w:rsidRDefault="000D6604" w:rsidP="000D6604">
            <w:pPr>
              <w:spacing w:line="360" w:lineRule="auto"/>
              <w:jc w:val="both"/>
            </w:pPr>
            <w:r w:rsidRPr="000D6604">
              <w:t>2</w:t>
            </w:r>
          </w:p>
        </w:tc>
      </w:tr>
      <w:tr w:rsidR="000D6604" w:rsidRPr="000D6604" w:rsidTr="00D33A3A">
        <w:tc>
          <w:tcPr>
            <w:tcW w:w="4673" w:type="dxa"/>
          </w:tcPr>
          <w:p w:rsidR="000D6604" w:rsidRPr="000D6604" w:rsidRDefault="000D6604" w:rsidP="000D6604">
            <w:pPr>
              <w:spacing w:line="360" w:lineRule="auto"/>
              <w:jc w:val="both"/>
            </w:pPr>
            <w:r w:rsidRPr="000D6604">
              <w:t>Не имеют нагрузки из учебного плана</w:t>
            </w:r>
          </w:p>
        </w:tc>
        <w:tc>
          <w:tcPr>
            <w:tcW w:w="3544" w:type="dxa"/>
          </w:tcPr>
          <w:p w:rsidR="000D6604" w:rsidRPr="000D6604" w:rsidRDefault="000D6604" w:rsidP="000D6604">
            <w:pPr>
              <w:spacing w:line="360" w:lineRule="auto"/>
              <w:jc w:val="both"/>
            </w:pPr>
            <w:r w:rsidRPr="000D6604">
              <w:t>3 человека</w:t>
            </w:r>
          </w:p>
        </w:tc>
        <w:tc>
          <w:tcPr>
            <w:tcW w:w="1354" w:type="dxa"/>
          </w:tcPr>
          <w:p w:rsidR="000D6604" w:rsidRPr="000D6604" w:rsidRDefault="000D6604" w:rsidP="000D6604">
            <w:pPr>
              <w:spacing w:line="360" w:lineRule="auto"/>
              <w:jc w:val="both"/>
            </w:pPr>
            <w:r w:rsidRPr="000D6604">
              <w:t>5</w:t>
            </w:r>
          </w:p>
        </w:tc>
      </w:tr>
      <w:tr w:rsidR="000D6604" w:rsidRPr="000D6604" w:rsidTr="00D33A3A">
        <w:tc>
          <w:tcPr>
            <w:tcW w:w="4673" w:type="dxa"/>
          </w:tcPr>
          <w:p w:rsidR="000D6604" w:rsidRPr="000D6604" w:rsidRDefault="000D6604" w:rsidP="000D6604">
            <w:pPr>
              <w:spacing w:line="360" w:lineRule="auto"/>
              <w:jc w:val="both"/>
            </w:pPr>
            <w:r w:rsidRPr="000D6604">
              <w:t>итого</w:t>
            </w:r>
          </w:p>
        </w:tc>
        <w:tc>
          <w:tcPr>
            <w:tcW w:w="3544" w:type="dxa"/>
          </w:tcPr>
          <w:p w:rsidR="000D6604" w:rsidRPr="000D6604" w:rsidRDefault="000D6604" w:rsidP="000D6604">
            <w:pPr>
              <w:spacing w:line="360" w:lineRule="auto"/>
              <w:jc w:val="both"/>
            </w:pPr>
            <w:r w:rsidRPr="000D6604">
              <w:t>61</w:t>
            </w:r>
          </w:p>
        </w:tc>
        <w:tc>
          <w:tcPr>
            <w:tcW w:w="1354" w:type="dxa"/>
          </w:tcPr>
          <w:p w:rsidR="000D6604" w:rsidRPr="000D6604" w:rsidRDefault="000D6604" w:rsidP="000D6604">
            <w:pPr>
              <w:spacing w:line="360" w:lineRule="auto"/>
              <w:jc w:val="both"/>
            </w:pPr>
            <w:r w:rsidRPr="000D6604">
              <w:t>100</w:t>
            </w:r>
          </w:p>
        </w:tc>
      </w:tr>
    </w:tbl>
    <w:p w:rsidR="000D6604" w:rsidRPr="000D6604" w:rsidRDefault="000D6604" w:rsidP="000D6604">
      <w:pPr>
        <w:spacing w:line="360" w:lineRule="auto"/>
        <w:ind w:firstLine="709"/>
        <w:jc w:val="both"/>
      </w:pPr>
      <w:r w:rsidRPr="000D6604">
        <w:t>По данным таблицы можно сделать вывод, то большая часть педагогов имеют нагрузку от 1,5 до 2 ставок. В основном это учителя русского языка, математики, английского языка, физкультуры. Менее ставки имеют учителя, вышедшие из отпуска по уходу за детьми до достижения 1,5 лет ребенку, заместители директора, ведущие часы учебного плана, и возрастные педагоги в возрасте 70 лет и более.</w:t>
      </w:r>
    </w:p>
    <w:p w:rsidR="000D6604" w:rsidRPr="000D6604" w:rsidRDefault="000D6604" w:rsidP="000D6604">
      <w:pPr>
        <w:spacing w:line="360" w:lineRule="auto"/>
        <w:ind w:firstLine="709"/>
        <w:jc w:val="both"/>
        <w:rPr>
          <w:color w:val="000000"/>
          <w:shd w:val="clear" w:color="auto" w:fill="FFFFFF"/>
        </w:rPr>
      </w:pPr>
      <w:r w:rsidRPr="000D6604">
        <w:t xml:space="preserve">Для решения дальнейшей проблемы укомплектованности кадрами в сентябре 2017 года было подписано пятистороннее соглашение между департаментом образования, ПГГПУ, ПАО "Протон-ПМ", школой и Гимназией №31. </w:t>
      </w:r>
      <w:r w:rsidRPr="000D6604">
        <w:rPr>
          <w:color w:val="000000"/>
          <w:shd w:val="clear" w:color="auto" w:fill="FFFFFF"/>
        </w:rPr>
        <w:t>Соглашение предусматривает адресную подготовку высококвалифицированных педагогов-предметников для работы в образовательных учреждениях при поддержке и содействии департамента образования и «Протон-ПМ».  В период с сентября по декабрь 2017 года школа подготовила заявку на отбор студентов для реализации основных направлений Соглашения, провела квест для студентов ПГГПУ "Знакомство с Техно-Школой", участвовала в работе Круглых столов, на которых обсуждались планы выполнения всех направлений Соглашения: привлечение в отрасль молодых специалистов, организация курсов повышения квалификации и профессиональной переподготовки педагогов образовательного учреждения, целевой набор.</w:t>
      </w:r>
    </w:p>
    <w:p w:rsidR="000D6604" w:rsidRPr="000D6604" w:rsidRDefault="000D6604" w:rsidP="000D6604">
      <w:pPr>
        <w:spacing w:line="360" w:lineRule="auto"/>
        <w:ind w:firstLine="709"/>
        <w:jc w:val="both"/>
      </w:pPr>
      <w:r w:rsidRPr="000D6604">
        <w:t>Методическая работа в 2017 году строилась в соответствии с методической темой: «Формирование и развитие творческого потенциала субъектов образовательного процесса школы в условиях ФГОС, инновационной образовательной программы «Техно-Школа» и Программой развития кадрового потенциала до 2018 года».</w:t>
      </w:r>
    </w:p>
    <w:p w:rsidR="000D6604" w:rsidRPr="000D6604" w:rsidRDefault="00D33A3A" w:rsidP="000D6604">
      <w:pPr>
        <w:spacing w:line="360" w:lineRule="auto"/>
        <w:ind w:firstLine="709"/>
        <w:jc w:val="both"/>
      </w:pPr>
      <w:r>
        <w:t xml:space="preserve">Цель методической работы: </w:t>
      </w:r>
      <w:r w:rsidR="000D6604" w:rsidRPr="000D6604">
        <w:t>создание условий для развития учительского потенциала и повышения уровня профессионализма педагогов для успешной реализации ИОП  «Техно-Школа», ФГОС.</w:t>
      </w:r>
    </w:p>
    <w:p w:rsidR="000D6604" w:rsidRPr="000D6604" w:rsidRDefault="000D6604" w:rsidP="000D6604">
      <w:pPr>
        <w:spacing w:line="360" w:lineRule="auto"/>
        <w:ind w:firstLine="709"/>
        <w:jc w:val="both"/>
      </w:pPr>
      <w:r w:rsidRPr="000D6604">
        <w:t xml:space="preserve">В 2017 году в состав методической службы входили методические объединения: учителей начальных классов, учителей гуманитарного цикла, учителей естественнонаучного цикла и математики, учителей физической культуры, учителей технологии и искусства, классных руководителей. Работа МО содействует созданию благоприятной среды для обмена информацией, опытом профессионального роста. Школьные методические объединения обеспечивали планомерную методическую работу с учителями школы. </w:t>
      </w:r>
    </w:p>
    <w:p w:rsidR="000D6604" w:rsidRPr="000D6604" w:rsidRDefault="000D6604" w:rsidP="000D6604">
      <w:pPr>
        <w:spacing w:line="360" w:lineRule="auto"/>
        <w:ind w:left="66" w:firstLine="709"/>
        <w:jc w:val="both"/>
      </w:pPr>
      <w:r w:rsidRPr="000D6604">
        <w:t>Высшей формой коллективной методической работы является педагогический совет. В 2017 году на тематических педсоветах были рассмотрены вопросы, направленные на реализацию основных направлений деятельности школы:</w:t>
      </w:r>
    </w:p>
    <w:p w:rsidR="000D6604" w:rsidRPr="000D6604" w:rsidRDefault="000D6604" w:rsidP="000D6604">
      <w:pPr>
        <w:spacing w:line="360" w:lineRule="auto"/>
        <w:ind w:left="66" w:firstLine="709"/>
        <w:jc w:val="both"/>
      </w:pPr>
      <w:r w:rsidRPr="000D6604">
        <w:t xml:space="preserve"> -внедрение ФГОС ООО;</w:t>
      </w:r>
    </w:p>
    <w:p w:rsidR="000D6604" w:rsidRPr="000D6604" w:rsidRDefault="000D6604" w:rsidP="000D6604">
      <w:pPr>
        <w:spacing w:line="360" w:lineRule="auto"/>
        <w:ind w:left="66" w:firstLine="709"/>
        <w:jc w:val="both"/>
      </w:pPr>
      <w:r w:rsidRPr="000D6604">
        <w:t>-смысловое чтение как метапредметный результат образования;</w:t>
      </w:r>
    </w:p>
    <w:p w:rsidR="000D6604" w:rsidRPr="000D6604" w:rsidRDefault="000D6604" w:rsidP="000D6604">
      <w:pPr>
        <w:spacing w:line="360" w:lineRule="auto"/>
        <w:ind w:left="66" w:firstLine="709"/>
        <w:jc w:val="both"/>
      </w:pPr>
      <w:r w:rsidRPr="000D6604">
        <w:t>- повышение качества образования;</w:t>
      </w:r>
    </w:p>
    <w:p w:rsidR="000D6604" w:rsidRPr="000D6604" w:rsidRDefault="000D6604" w:rsidP="000D6604">
      <w:pPr>
        <w:spacing w:line="360" w:lineRule="auto"/>
        <w:ind w:left="66" w:firstLine="709"/>
        <w:jc w:val="both"/>
      </w:pPr>
      <w:r w:rsidRPr="000D6604">
        <w:t>-результаты реализации основных направлений развития школы: ФГОС, «Техно-Школа»;</w:t>
      </w:r>
    </w:p>
    <w:p w:rsidR="000D6604" w:rsidRPr="000D6604" w:rsidRDefault="000D6604" w:rsidP="000D6604">
      <w:pPr>
        <w:spacing w:line="360" w:lineRule="auto"/>
        <w:ind w:firstLine="709"/>
        <w:jc w:val="both"/>
      </w:pPr>
      <w:r w:rsidRPr="000D6604">
        <w:t xml:space="preserve">В рамках внедрения ФГОС на методических мероприятиях школы были рассмотрены вопросы </w:t>
      </w:r>
      <w:r w:rsidRPr="000D6604">
        <w:rPr>
          <w:b/>
        </w:rPr>
        <w:t>формирования смыслового чтения.</w:t>
      </w:r>
      <w:r w:rsidR="00D33A3A">
        <w:t xml:space="preserve"> 11 </w:t>
      </w:r>
      <w:r w:rsidRPr="000D6604">
        <w:t xml:space="preserve">января 2017 года прошел </w:t>
      </w:r>
      <w:r w:rsidRPr="000D6604">
        <w:rPr>
          <w:b/>
        </w:rPr>
        <w:t>методический семинар</w:t>
      </w:r>
      <w:r w:rsidRPr="000D6604">
        <w:t xml:space="preserve"> «Формирование смыслового чтения как обязательного компонента метапредметных результатов освоения ООП». Участие приняли педагоги школы, было подготовлено 16 выступлений. На </w:t>
      </w:r>
      <w:r w:rsidRPr="000D6604">
        <w:rPr>
          <w:b/>
        </w:rPr>
        <w:t>заседании МО</w:t>
      </w:r>
      <w:r w:rsidRPr="000D6604">
        <w:t xml:space="preserve"> были разработаны сценарии урока по формированию смыслового чтения, для подготовки открытых уроков на </w:t>
      </w:r>
      <w:r w:rsidRPr="000D6604">
        <w:rPr>
          <w:b/>
        </w:rPr>
        <w:lastRenderedPageBreak/>
        <w:t>практическом семинаре</w:t>
      </w:r>
      <w:r w:rsidRPr="000D6604">
        <w:t xml:space="preserve">, который прошел 2 февраля 2017 года. Педагогами школы были показаны 8 открытых уроков. Вопросы формирования смыслового чтения и использования ресурсов Школьной лиги РОСНАНО продолжили рассматривать </w:t>
      </w:r>
      <w:r w:rsidRPr="000D6604">
        <w:rPr>
          <w:b/>
        </w:rPr>
        <w:t>на ШНПК «Успешный учитель – успешный ученик»</w:t>
      </w:r>
      <w:r w:rsidRPr="000D6604">
        <w:t>, которая проходила 9 марта 2017 года. Было подготовлено 8 выступлений из опыта работы по данному направлению.</w:t>
      </w:r>
    </w:p>
    <w:p w:rsidR="000D6604" w:rsidRPr="000D6604" w:rsidRDefault="000D6604" w:rsidP="000D6604">
      <w:pPr>
        <w:spacing w:line="360" w:lineRule="auto"/>
        <w:ind w:firstLine="709"/>
        <w:jc w:val="both"/>
        <w:rPr>
          <w:bCs/>
          <w:iCs/>
        </w:rPr>
      </w:pPr>
      <w:r w:rsidRPr="000D6604">
        <w:rPr>
          <w:bCs/>
          <w:iCs/>
        </w:rPr>
        <w:t>В рамках методических мероприятий прошли малые педсоветы: Преемственность детский сад- начальная школа, адаптация пятиклассников, адаптация десятиклассников с показом открытых уроков педагогами школы.</w:t>
      </w:r>
      <w:r w:rsidRPr="000D6604">
        <w:t xml:space="preserve"> Всего было показано – 24 открытых урока. </w:t>
      </w:r>
    </w:p>
    <w:p w:rsidR="000D6604" w:rsidRPr="000D6604" w:rsidRDefault="000D6604" w:rsidP="000D6604">
      <w:pPr>
        <w:spacing w:line="360" w:lineRule="auto"/>
        <w:ind w:firstLine="709"/>
        <w:jc w:val="both"/>
      </w:pPr>
      <w:r w:rsidRPr="000D6604">
        <w:t xml:space="preserve">Важнейшим направлением работы школы является постоянное совершенствование педагогического мастерства учителей через </w:t>
      </w:r>
      <w:r w:rsidRPr="000D6604">
        <w:rPr>
          <w:b/>
        </w:rPr>
        <w:t xml:space="preserve">курсовую систему повышения квалификации учителя. </w:t>
      </w:r>
      <w:r w:rsidRPr="000D6604">
        <w:rPr>
          <w:color w:val="000000"/>
        </w:rPr>
        <w:t>В соответствии с пунктом 5 статьи 47 федерального закона Российской Федерации от 29 декабря 2012 года №ФЗ -273 определяется необходимость в курсовой переподготовке педагогов МАОУ СОШ № 129 и составляется перспективный план повышения квалификации до 2019 года. В школе имеются статистические данные о курсовой подготовке педагогических кадров за последние три года. Отслеживается эффективность курсовой подготовки. Эффективность подтверждается разработкой программ элективных курсов, методических рекомендаций, а также публикациями учителей школы. Направления курсовой подготовки определяются основными направлениями деятельности школы, потребностями школы и педагогов.</w:t>
      </w:r>
    </w:p>
    <w:p w:rsidR="000D6604" w:rsidRPr="000D6604" w:rsidRDefault="000D6604" w:rsidP="000D6604">
      <w:pPr>
        <w:spacing w:line="360" w:lineRule="auto"/>
        <w:ind w:firstLine="709"/>
        <w:jc w:val="both"/>
      </w:pPr>
      <w:r w:rsidRPr="000D6604">
        <w:t xml:space="preserve">За истекший год по 24 программам 21 педагог школы прошли курсовую подготовку, что составило 34%. Основные направления курсовой подготовки связаны с введением ФГОС ООО, реализацией инновационной образовательной программы Техно-Школа. </w:t>
      </w:r>
    </w:p>
    <w:p w:rsidR="000D6604" w:rsidRPr="000D6604" w:rsidRDefault="000D6604" w:rsidP="000D6604">
      <w:pPr>
        <w:spacing w:line="360" w:lineRule="auto"/>
        <w:ind w:firstLine="709"/>
        <w:jc w:val="both"/>
      </w:pPr>
      <w:r w:rsidRPr="000D6604">
        <w:t>На основании данных о прохождении курсовой подготовки составлен перспективный план на новый год. На 1 января 2018 года потребность в курсовой подготовке от 16 часов есть у 20 педагогов, что составляет 33%. Связано это с тем, что массовое обучение педагогов начальной школы по ФГОС пришлось на 2013 год, увеличилось количество молодых педагогов и педагогов, вышедших из отпуска по уходу за ребенком, вновь принятых педагогов, не имеющих курсовой полготовки. Из 20 человек для прохождения курсовой подготовки на 1 половину 2018 года подали заявки 6 педагогов.</w:t>
      </w:r>
    </w:p>
    <w:p w:rsidR="000D6604" w:rsidRPr="000D6604" w:rsidRDefault="000D6604" w:rsidP="000D6604">
      <w:pPr>
        <w:tabs>
          <w:tab w:val="left" w:pos="993"/>
        </w:tabs>
        <w:spacing w:line="360" w:lineRule="auto"/>
        <w:ind w:firstLine="709"/>
        <w:jc w:val="both"/>
        <w:rPr>
          <w:b/>
        </w:rPr>
      </w:pPr>
      <w:r w:rsidRPr="000D6604">
        <w:t xml:space="preserve">В рамках данных проектов и методических мероприятий города и края по итогам года приняли участие </w:t>
      </w:r>
      <w:r w:rsidRPr="000D6604">
        <w:rPr>
          <w:b/>
        </w:rPr>
        <w:t>методических мероприятиях города, края,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659"/>
      </w:tblGrid>
      <w:tr w:rsidR="000D6604" w:rsidRPr="000D6604" w:rsidTr="00250C65">
        <w:tc>
          <w:tcPr>
            <w:tcW w:w="4644" w:type="dxa"/>
          </w:tcPr>
          <w:p w:rsidR="000D6604" w:rsidRPr="000D6604" w:rsidRDefault="000D6604" w:rsidP="000D6604">
            <w:pPr>
              <w:tabs>
                <w:tab w:val="left" w:pos="993"/>
              </w:tabs>
              <w:spacing w:line="360" w:lineRule="auto"/>
              <w:jc w:val="center"/>
              <w:rPr>
                <w:b/>
              </w:rPr>
            </w:pPr>
            <w:r w:rsidRPr="000D6604">
              <w:rPr>
                <w:b/>
              </w:rPr>
              <w:t>мероприятие</w:t>
            </w:r>
          </w:p>
        </w:tc>
        <w:tc>
          <w:tcPr>
            <w:tcW w:w="2268" w:type="dxa"/>
          </w:tcPr>
          <w:p w:rsidR="000D6604" w:rsidRPr="000D6604" w:rsidRDefault="000D6604" w:rsidP="000D6604">
            <w:pPr>
              <w:tabs>
                <w:tab w:val="left" w:pos="993"/>
              </w:tabs>
              <w:spacing w:line="360" w:lineRule="auto"/>
              <w:jc w:val="center"/>
              <w:rPr>
                <w:b/>
              </w:rPr>
            </w:pPr>
            <w:r w:rsidRPr="000D6604">
              <w:rPr>
                <w:b/>
              </w:rPr>
              <w:t>результат</w:t>
            </w:r>
          </w:p>
        </w:tc>
        <w:tc>
          <w:tcPr>
            <w:tcW w:w="2659" w:type="dxa"/>
          </w:tcPr>
          <w:p w:rsidR="000D6604" w:rsidRPr="000D6604" w:rsidRDefault="000D6604" w:rsidP="000D6604">
            <w:pPr>
              <w:tabs>
                <w:tab w:val="left" w:pos="993"/>
              </w:tabs>
              <w:spacing w:line="360" w:lineRule="auto"/>
              <w:jc w:val="center"/>
              <w:rPr>
                <w:b/>
              </w:rPr>
            </w:pPr>
            <w:r w:rsidRPr="000D6604">
              <w:rPr>
                <w:b/>
              </w:rPr>
              <w:t>Количество педагогов</w:t>
            </w:r>
          </w:p>
        </w:tc>
      </w:tr>
      <w:tr w:rsidR="000D6604" w:rsidRPr="000D6604" w:rsidTr="00250C65">
        <w:tc>
          <w:tcPr>
            <w:tcW w:w="4644" w:type="dxa"/>
          </w:tcPr>
          <w:p w:rsidR="000D6604" w:rsidRPr="000D6604" w:rsidRDefault="000D6604" w:rsidP="000D6604">
            <w:pPr>
              <w:tabs>
                <w:tab w:val="left" w:pos="993"/>
              </w:tabs>
              <w:spacing w:line="360" w:lineRule="auto"/>
              <w:jc w:val="both"/>
            </w:pPr>
            <w:r w:rsidRPr="000D6604">
              <w:t>Всероссийский конкурс «Логопед года и К»</w:t>
            </w:r>
          </w:p>
        </w:tc>
        <w:tc>
          <w:tcPr>
            <w:tcW w:w="2268" w:type="dxa"/>
          </w:tcPr>
          <w:p w:rsidR="000D6604" w:rsidRPr="000D6604" w:rsidRDefault="000D6604" w:rsidP="000D6604">
            <w:pPr>
              <w:tabs>
                <w:tab w:val="left" w:pos="993"/>
              </w:tabs>
              <w:spacing w:line="360" w:lineRule="auto"/>
              <w:jc w:val="both"/>
            </w:pPr>
            <w:r w:rsidRPr="000D6604">
              <w:t>участие</w:t>
            </w:r>
          </w:p>
        </w:tc>
        <w:tc>
          <w:tcPr>
            <w:tcW w:w="2659" w:type="dxa"/>
          </w:tcPr>
          <w:p w:rsidR="000D6604" w:rsidRPr="000D6604" w:rsidRDefault="000D6604" w:rsidP="000D6604">
            <w:pPr>
              <w:tabs>
                <w:tab w:val="left" w:pos="993"/>
              </w:tabs>
              <w:spacing w:line="360" w:lineRule="auto"/>
              <w:jc w:val="both"/>
            </w:pPr>
            <w:r w:rsidRPr="000D6604">
              <w:t>1 педагог</w:t>
            </w:r>
          </w:p>
        </w:tc>
      </w:tr>
      <w:tr w:rsidR="000D6604" w:rsidRPr="000D6604" w:rsidTr="00250C65">
        <w:tc>
          <w:tcPr>
            <w:tcW w:w="4644" w:type="dxa"/>
          </w:tcPr>
          <w:p w:rsidR="000D6604" w:rsidRPr="000D6604" w:rsidRDefault="000D6604" w:rsidP="000D6604">
            <w:pPr>
              <w:tabs>
                <w:tab w:val="left" w:pos="993"/>
              </w:tabs>
              <w:spacing w:line="360" w:lineRule="auto"/>
              <w:jc w:val="both"/>
            </w:pPr>
            <w:r w:rsidRPr="000D6604">
              <w:t>Профи-край</w:t>
            </w:r>
          </w:p>
        </w:tc>
        <w:tc>
          <w:tcPr>
            <w:tcW w:w="2268" w:type="dxa"/>
          </w:tcPr>
          <w:p w:rsidR="000D6604" w:rsidRPr="000D6604" w:rsidRDefault="000D6604" w:rsidP="000D6604">
            <w:pPr>
              <w:tabs>
                <w:tab w:val="left" w:pos="993"/>
              </w:tabs>
              <w:spacing w:line="360" w:lineRule="auto"/>
              <w:jc w:val="both"/>
            </w:pPr>
            <w:r w:rsidRPr="000D6604">
              <w:t>1 тур</w:t>
            </w:r>
          </w:p>
          <w:p w:rsidR="000D6604" w:rsidRPr="000D6604" w:rsidRDefault="000D6604" w:rsidP="000D6604">
            <w:pPr>
              <w:tabs>
                <w:tab w:val="left" w:pos="993"/>
              </w:tabs>
              <w:spacing w:line="360" w:lineRule="auto"/>
              <w:jc w:val="both"/>
            </w:pPr>
            <w:r w:rsidRPr="000D6604">
              <w:t>2 тур</w:t>
            </w:r>
          </w:p>
        </w:tc>
        <w:tc>
          <w:tcPr>
            <w:tcW w:w="2659" w:type="dxa"/>
          </w:tcPr>
          <w:p w:rsidR="000D6604" w:rsidRPr="000D6604" w:rsidRDefault="000D6604" w:rsidP="000D6604">
            <w:pPr>
              <w:tabs>
                <w:tab w:val="left" w:pos="993"/>
              </w:tabs>
              <w:spacing w:line="360" w:lineRule="auto"/>
              <w:jc w:val="both"/>
            </w:pPr>
            <w:r w:rsidRPr="000D6604">
              <w:t>7 педагогов</w:t>
            </w:r>
          </w:p>
          <w:p w:rsidR="000D6604" w:rsidRPr="000D6604" w:rsidRDefault="000D6604" w:rsidP="000D6604">
            <w:pPr>
              <w:tabs>
                <w:tab w:val="left" w:pos="993"/>
              </w:tabs>
              <w:spacing w:line="360" w:lineRule="auto"/>
              <w:jc w:val="both"/>
            </w:pPr>
            <w:r w:rsidRPr="000D6604">
              <w:t>2 педагога</w:t>
            </w:r>
          </w:p>
        </w:tc>
      </w:tr>
      <w:tr w:rsidR="000D6604" w:rsidRPr="000D6604" w:rsidTr="00250C65">
        <w:tc>
          <w:tcPr>
            <w:tcW w:w="4644" w:type="dxa"/>
          </w:tcPr>
          <w:p w:rsidR="000D6604" w:rsidRPr="000D6604" w:rsidRDefault="000D6604" w:rsidP="000D6604">
            <w:pPr>
              <w:tabs>
                <w:tab w:val="left" w:pos="993"/>
              </w:tabs>
              <w:spacing w:line="360" w:lineRule="auto"/>
              <w:jc w:val="both"/>
            </w:pPr>
            <w:r w:rsidRPr="000D6604">
              <w:t>В Краевом конкурсе «Логопедические находки» в номинации «Логопедическая игротека»</w:t>
            </w:r>
          </w:p>
        </w:tc>
        <w:tc>
          <w:tcPr>
            <w:tcW w:w="2268" w:type="dxa"/>
          </w:tcPr>
          <w:p w:rsidR="000D6604" w:rsidRPr="000D6604" w:rsidRDefault="000D6604" w:rsidP="000D6604">
            <w:pPr>
              <w:tabs>
                <w:tab w:val="left" w:pos="993"/>
              </w:tabs>
              <w:spacing w:line="360" w:lineRule="auto"/>
              <w:jc w:val="both"/>
            </w:pPr>
            <w:r w:rsidRPr="000D6604">
              <w:t>диплом 1 степени</w:t>
            </w:r>
          </w:p>
        </w:tc>
        <w:tc>
          <w:tcPr>
            <w:tcW w:w="2659" w:type="dxa"/>
          </w:tcPr>
          <w:p w:rsidR="000D6604" w:rsidRPr="000D6604" w:rsidRDefault="000D6604" w:rsidP="000D6604">
            <w:pPr>
              <w:tabs>
                <w:tab w:val="left" w:pos="993"/>
              </w:tabs>
              <w:spacing w:line="360" w:lineRule="auto"/>
              <w:jc w:val="both"/>
            </w:pPr>
            <w:r w:rsidRPr="000D6604">
              <w:t>2 педагога</w:t>
            </w:r>
          </w:p>
        </w:tc>
      </w:tr>
      <w:tr w:rsidR="000D6604" w:rsidRPr="000D6604" w:rsidTr="00250C65">
        <w:tc>
          <w:tcPr>
            <w:tcW w:w="4644" w:type="dxa"/>
          </w:tcPr>
          <w:p w:rsidR="000D6604" w:rsidRPr="000D6604" w:rsidRDefault="000D6604" w:rsidP="000D6604">
            <w:pPr>
              <w:tabs>
                <w:tab w:val="left" w:pos="993"/>
              </w:tabs>
              <w:spacing w:line="360" w:lineRule="auto"/>
              <w:jc w:val="both"/>
            </w:pPr>
            <w:r w:rsidRPr="000D6604">
              <w:t>фестиваль педагогических команд КВН.</w:t>
            </w:r>
          </w:p>
        </w:tc>
        <w:tc>
          <w:tcPr>
            <w:tcW w:w="2268" w:type="dxa"/>
          </w:tcPr>
          <w:p w:rsidR="000D6604" w:rsidRPr="000D6604" w:rsidRDefault="000D6604" w:rsidP="000D6604">
            <w:pPr>
              <w:tabs>
                <w:tab w:val="left" w:pos="993"/>
              </w:tabs>
              <w:spacing w:line="360" w:lineRule="auto"/>
              <w:jc w:val="both"/>
            </w:pPr>
            <w:r w:rsidRPr="000D6604">
              <w:t>победа</w:t>
            </w:r>
          </w:p>
        </w:tc>
        <w:tc>
          <w:tcPr>
            <w:tcW w:w="2659" w:type="dxa"/>
          </w:tcPr>
          <w:p w:rsidR="000D6604" w:rsidRPr="000D6604" w:rsidRDefault="000D6604" w:rsidP="000D6604">
            <w:pPr>
              <w:tabs>
                <w:tab w:val="left" w:pos="993"/>
              </w:tabs>
              <w:spacing w:line="360" w:lineRule="auto"/>
              <w:jc w:val="both"/>
            </w:pPr>
            <w:r w:rsidRPr="000D6604">
              <w:t>1 педагог</w:t>
            </w:r>
          </w:p>
        </w:tc>
      </w:tr>
      <w:tr w:rsidR="000D6604" w:rsidRPr="000D6604" w:rsidTr="00250C65">
        <w:tc>
          <w:tcPr>
            <w:tcW w:w="4644" w:type="dxa"/>
          </w:tcPr>
          <w:p w:rsidR="000D6604" w:rsidRPr="000D6604" w:rsidRDefault="000D6604" w:rsidP="000D6604">
            <w:pPr>
              <w:spacing w:line="360" w:lineRule="auto"/>
              <w:jc w:val="both"/>
            </w:pPr>
            <w:r w:rsidRPr="000D6604">
              <w:t xml:space="preserve">городской фестиваль – конкурс педагогических идей: «Калейдоскоп профессиональных находок» </w:t>
            </w:r>
          </w:p>
        </w:tc>
        <w:tc>
          <w:tcPr>
            <w:tcW w:w="2268" w:type="dxa"/>
          </w:tcPr>
          <w:p w:rsidR="000D6604" w:rsidRPr="000D6604" w:rsidRDefault="000D6604" w:rsidP="000D6604">
            <w:pPr>
              <w:tabs>
                <w:tab w:val="left" w:pos="993"/>
              </w:tabs>
              <w:spacing w:line="360" w:lineRule="auto"/>
              <w:jc w:val="both"/>
            </w:pPr>
            <w:r w:rsidRPr="000D6604">
              <w:t>участие</w:t>
            </w:r>
          </w:p>
        </w:tc>
        <w:tc>
          <w:tcPr>
            <w:tcW w:w="2659" w:type="dxa"/>
          </w:tcPr>
          <w:p w:rsidR="000D6604" w:rsidRPr="000D6604" w:rsidRDefault="000D6604" w:rsidP="000D6604">
            <w:pPr>
              <w:tabs>
                <w:tab w:val="left" w:pos="993"/>
              </w:tabs>
              <w:spacing w:line="360" w:lineRule="auto"/>
              <w:jc w:val="both"/>
            </w:pPr>
            <w:r w:rsidRPr="000D6604">
              <w:t>1 педагог</w:t>
            </w:r>
          </w:p>
        </w:tc>
      </w:tr>
      <w:tr w:rsidR="000D6604" w:rsidRPr="000D6604" w:rsidTr="00250C65">
        <w:tc>
          <w:tcPr>
            <w:tcW w:w="4644" w:type="dxa"/>
          </w:tcPr>
          <w:p w:rsidR="000D6604" w:rsidRPr="000D6604" w:rsidRDefault="000D6604" w:rsidP="000D6604">
            <w:pPr>
              <w:tabs>
                <w:tab w:val="left" w:pos="993"/>
              </w:tabs>
              <w:spacing w:line="360" w:lineRule="auto"/>
              <w:jc w:val="both"/>
            </w:pPr>
            <w:r w:rsidRPr="000D6604">
              <w:t>мультимедийный турнир  МИФ-2017.</w:t>
            </w:r>
          </w:p>
        </w:tc>
        <w:tc>
          <w:tcPr>
            <w:tcW w:w="2268" w:type="dxa"/>
          </w:tcPr>
          <w:p w:rsidR="000D6604" w:rsidRPr="000D6604" w:rsidRDefault="000D6604" w:rsidP="000D6604">
            <w:pPr>
              <w:tabs>
                <w:tab w:val="left" w:pos="993"/>
              </w:tabs>
              <w:spacing w:line="360" w:lineRule="auto"/>
              <w:jc w:val="both"/>
            </w:pPr>
            <w:r w:rsidRPr="000D6604">
              <w:t>участие</w:t>
            </w:r>
          </w:p>
        </w:tc>
        <w:tc>
          <w:tcPr>
            <w:tcW w:w="2659" w:type="dxa"/>
          </w:tcPr>
          <w:p w:rsidR="000D6604" w:rsidRPr="000D6604" w:rsidRDefault="000D6604" w:rsidP="000D6604">
            <w:pPr>
              <w:tabs>
                <w:tab w:val="left" w:pos="993"/>
              </w:tabs>
              <w:spacing w:line="360" w:lineRule="auto"/>
              <w:jc w:val="both"/>
            </w:pPr>
            <w:r w:rsidRPr="000D6604">
              <w:t>1 педагог</w:t>
            </w:r>
          </w:p>
        </w:tc>
      </w:tr>
      <w:tr w:rsidR="000D6604" w:rsidRPr="000D6604" w:rsidTr="00250C65">
        <w:tc>
          <w:tcPr>
            <w:tcW w:w="4644" w:type="dxa"/>
          </w:tcPr>
          <w:p w:rsidR="000D6604" w:rsidRPr="000D6604" w:rsidRDefault="000D6604" w:rsidP="000D6604">
            <w:pPr>
              <w:tabs>
                <w:tab w:val="left" w:pos="993"/>
              </w:tabs>
              <w:spacing w:line="360" w:lineRule="auto"/>
              <w:jc w:val="both"/>
            </w:pPr>
            <w:r w:rsidRPr="000D6604">
              <w:lastRenderedPageBreak/>
              <w:t>краевой конкурс методических разработок «Преподавание технологии в современных условиях».</w:t>
            </w:r>
          </w:p>
        </w:tc>
        <w:tc>
          <w:tcPr>
            <w:tcW w:w="2268" w:type="dxa"/>
          </w:tcPr>
          <w:p w:rsidR="000D6604" w:rsidRPr="000D6604" w:rsidRDefault="000D6604" w:rsidP="000D6604">
            <w:pPr>
              <w:tabs>
                <w:tab w:val="left" w:pos="993"/>
              </w:tabs>
              <w:spacing w:line="360" w:lineRule="auto"/>
              <w:jc w:val="both"/>
            </w:pPr>
            <w:r w:rsidRPr="000D6604">
              <w:t>участие</w:t>
            </w:r>
          </w:p>
        </w:tc>
        <w:tc>
          <w:tcPr>
            <w:tcW w:w="2659" w:type="dxa"/>
          </w:tcPr>
          <w:p w:rsidR="000D6604" w:rsidRPr="000D6604" w:rsidRDefault="000D6604" w:rsidP="000D6604">
            <w:pPr>
              <w:tabs>
                <w:tab w:val="left" w:pos="993"/>
              </w:tabs>
              <w:spacing w:line="360" w:lineRule="auto"/>
              <w:jc w:val="both"/>
            </w:pPr>
            <w:r w:rsidRPr="000D6604">
              <w:t>1 педагог</w:t>
            </w:r>
          </w:p>
        </w:tc>
      </w:tr>
      <w:tr w:rsidR="000D6604" w:rsidRPr="000D6604" w:rsidTr="00250C65">
        <w:tc>
          <w:tcPr>
            <w:tcW w:w="4644" w:type="dxa"/>
          </w:tcPr>
          <w:p w:rsidR="000D6604" w:rsidRPr="000D6604" w:rsidRDefault="000D6604" w:rsidP="000D6604">
            <w:pPr>
              <w:tabs>
                <w:tab w:val="left" w:pos="993"/>
              </w:tabs>
              <w:spacing w:line="360" w:lineRule="auto"/>
              <w:jc w:val="both"/>
            </w:pPr>
            <w:r w:rsidRPr="000D6604">
              <w:rPr>
                <w:lang w:val="en-US"/>
              </w:rPr>
              <w:t>I</w:t>
            </w:r>
            <w:r w:rsidRPr="000D6604">
              <w:t xml:space="preserve"> туре краевой олимпиады учителей начальных классов при ПГГПУ</w:t>
            </w:r>
          </w:p>
        </w:tc>
        <w:tc>
          <w:tcPr>
            <w:tcW w:w="2268" w:type="dxa"/>
          </w:tcPr>
          <w:p w:rsidR="000D6604" w:rsidRPr="000D6604" w:rsidRDefault="000D6604" w:rsidP="000D6604">
            <w:pPr>
              <w:tabs>
                <w:tab w:val="left" w:pos="993"/>
              </w:tabs>
              <w:spacing w:line="360" w:lineRule="auto"/>
              <w:jc w:val="both"/>
            </w:pPr>
            <w:r w:rsidRPr="000D6604">
              <w:t>участие</w:t>
            </w:r>
          </w:p>
        </w:tc>
        <w:tc>
          <w:tcPr>
            <w:tcW w:w="2659" w:type="dxa"/>
          </w:tcPr>
          <w:p w:rsidR="000D6604" w:rsidRPr="000D6604" w:rsidRDefault="000D6604" w:rsidP="000D6604">
            <w:pPr>
              <w:tabs>
                <w:tab w:val="left" w:pos="993"/>
              </w:tabs>
              <w:spacing w:line="360" w:lineRule="auto"/>
              <w:jc w:val="both"/>
            </w:pPr>
            <w:r w:rsidRPr="000D6604">
              <w:t>15 педагогов</w:t>
            </w:r>
          </w:p>
        </w:tc>
      </w:tr>
      <w:tr w:rsidR="000D6604" w:rsidRPr="000D6604" w:rsidTr="00250C65">
        <w:tc>
          <w:tcPr>
            <w:tcW w:w="4644" w:type="dxa"/>
          </w:tcPr>
          <w:p w:rsidR="000D6604" w:rsidRPr="000D6604" w:rsidRDefault="000D6604" w:rsidP="000D6604">
            <w:pPr>
              <w:tabs>
                <w:tab w:val="left" w:pos="993"/>
              </w:tabs>
              <w:spacing w:line="360" w:lineRule="auto"/>
              <w:jc w:val="both"/>
            </w:pPr>
            <w:r w:rsidRPr="000D6604">
              <w:t>предметные и метапредметные мониторинги</w:t>
            </w:r>
          </w:p>
        </w:tc>
        <w:tc>
          <w:tcPr>
            <w:tcW w:w="2268" w:type="dxa"/>
          </w:tcPr>
          <w:p w:rsidR="000D6604" w:rsidRPr="000D6604" w:rsidRDefault="000D6604" w:rsidP="000D6604">
            <w:pPr>
              <w:tabs>
                <w:tab w:val="left" w:pos="993"/>
              </w:tabs>
              <w:spacing w:line="360" w:lineRule="auto"/>
              <w:jc w:val="both"/>
            </w:pPr>
            <w:r w:rsidRPr="000D6604">
              <w:t>участие</w:t>
            </w:r>
          </w:p>
        </w:tc>
        <w:tc>
          <w:tcPr>
            <w:tcW w:w="2659" w:type="dxa"/>
          </w:tcPr>
          <w:p w:rsidR="000D6604" w:rsidRPr="000D6604" w:rsidRDefault="000D6604" w:rsidP="000D6604">
            <w:pPr>
              <w:tabs>
                <w:tab w:val="left" w:pos="993"/>
              </w:tabs>
              <w:spacing w:line="360" w:lineRule="auto"/>
              <w:jc w:val="both"/>
            </w:pPr>
            <w:r w:rsidRPr="000D6604">
              <w:t>17 педагогов</w:t>
            </w:r>
          </w:p>
        </w:tc>
      </w:tr>
      <w:tr w:rsidR="000D6604" w:rsidRPr="000D6604" w:rsidTr="00250C65">
        <w:tc>
          <w:tcPr>
            <w:tcW w:w="4644" w:type="dxa"/>
          </w:tcPr>
          <w:p w:rsidR="000D6604" w:rsidRPr="000D6604" w:rsidRDefault="000D6604" w:rsidP="000D6604">
            <w:pPr>
              <w:tabs>
                <w:tab w:val="left" w:pos="993"/>
              </w:tabs>
              <w:spacing w:line="360" w:lineRule="auto"/>
              <w:jc w:val="both"/>
            </w:pPr>
            <w:r w:rsidRPr="000D6604">
              <w:t>Соревновательные системы:</w:t>
            </w:r>
          </w:p>
          <w:p w:rsidR="000D6604" w:rsidRPr="000D6604" w:rsidRDefault="000D6604" w:rsidP="000D6604">
            <w:pPr>
              <w:numPr>
                <w:ilvl w:val="0"/>
                <w:numId w:val="39"/>
              </w:numPr>
              <w:tabs>
                <w:tab w:val="left" w:pos="142"/>
              </w:tabs>
              <w:spacing w:line="360" w:lineRule="auto"/>
              <w:ind w:left="0" w:firstLine="0"/>
              <w:jc w:val="both"/>
            </w:pPr>
            <w:r w:rsidRPr="000D6604">
              <w:t>Удивительные люди</w:t>
            </w:r>
          </w:p>
          <w:p w:rsidR="000D6604" w:rsidRPr="000D6604" w:rsidRDefault="000D6604" w:rsidP="000D6604">
            <w:pPr>
              <w:numPr>
                <w:ilvl w:val="0"/>
                <w:numId w:val="39"/>
              </w:numPr>
              <w:tabs>
                <w:tab w:val="left" w:pos="142"/>
              </w:tabs>
              <w:spacing w:line="360" w:lineRule="auto"/>
              <w:ind w:left="0" w:firstLine="0"/>
              <w:jc w:val="both"/>
            </w:pPr>
            <w:r w:rsidRPr="000D6604">
              <w:t>Есть идея</w:t>
            </w:r>
          </w:p>
          <w:p w:rsidR="000D6604" w:rsidRPr="000D6604" w:rsidRDefault="000D6604" w:rsidP="000D6604">
            <w:pPr>
              <w:numPr>
                <w:ilvl w:val="0"/>
                <w:numId w:val="39"/>
              </w:numPr>
              <w:tabs>
                <w:tab w:val="left" w:pos="142"/>
              </w:tabs>
              <w:spacing w:line="360" w:lineRule="auto"/>
              <w:ind w:left="0" w:firstLine="0"/>
              <w:jc w:val="both"/>
            </w:pPr>
            <w:r w:rsidRPr="000D6604">
              <w:t>Модный и стильный современный педагог</w:t>
            </w:r>
          </w:p>
          <w:p w:rsidR="000D6604" w:rsidRPr="000D6604" w:rsidRDefault="000D6604" w:rsidP="000D6604">
            <w:pPr>
              <w:numPr>
                <w:ilvl w:val="0"/>
                <w:numId w:val="39"/>
              </w:numPr>
              <w:tabs>
                <w:tab w:val="left" w:pos="142"/>
              </w:tabs>
              <w:spacing w:line="360" w:lineRule="auto"/>
              <w:ind w:left="0" w:firstLine="0"/>
              <w:jc w:val="both"/>
            </w:pPr>
            <w:r w:rsidRPr="000D6604">
              <w:t xml:space="preserve"> «Mass media»</w:t>
            </w:r>
          </w:p>
          <w:p w:rsidR="000D6604" w:rsidRPr="000D6604" w:rsidRDefault="000D6604" w:rsidP="000D6604">
            <w:pPr>
              <w:numPr>
                <w:ilvl w:val="0"/>
                <w:numId w:val="39"/>
              </w:numPr>
              <w:tabs>
                <w:tab w:val="left" w:pos="142"/>
              </w:tabs>
              <w:spacing w:line="360" w:lineRule="auto"/>
              <w:ind w:left="0" w:firstLine="0"/>
              <w:jc w:val="both"/>
            </w:pPr>
            <w:r w:rsidRPr="000D6604">
              <w:t>Рецепты хорошего настроения</w:t>
            </w:r>
          </w:p>
        </w:tc>
        <w:tc>
          <w:tcPr>
            <w:tcW w:w="2268" w:type="dxa"/>
          </w:tcPr>
          <w:p w:rsidR="000D6604" w:rsidRPr="000D6604" w:rsidRDefault="000D6604" w:rsidP="000D6604">
            <w:pPr>
              <w:tabs>
                <w:tab w:val="left" w:pos="993"/>
              </w:tabs>
              <w:spacing w:line="360" w:lineRule="auto"/>
              <w:jc w:val="both"/>
            </w:pPr>
            <w:r w:rsidRPr="000D6604">
              <w:t>участие</w:t>
            </w:r>
          </w:p>
        </w:tc>
        <w:tc>
          <w:tcPr>
            <w:tcW w:w="2659" w:type="dxa"/>
          </w:tcPr>
          <w:p w:rsidR="000D6604" w:rsidRPr="000D6604" w:rsidRDefault="000D6604" w:rsidP="000D6604">
            <w:pPr>
              <w:tabs>
                <w:tab w:val="left" w:pos="993"/>
              </w:tabs>
              <w:spacing w:line="360" w:lineRule="auto"/>
              <w:jc w:val="both"/>
            </w:pPr>
            <w:r w:rsidRPr="000D6604">
              <w:t>14 педагогов</w:t>
            </w:r>
          </w:p>
          <w:p w:rsidR="000D6604" w:rsidRPr="000D6604" w:rsidRDefault="000D6604" w:rsidP="000D6604">
            <w:pPr>
              <w:tabs>
                <w:tab w:val="left" w:pos="993"/>
              </w:tabs>
              <w:spacing w:line="360" w:lineRule="auto"/>
              <w:jc w:val="both"/>
            </w:pPr>
            <w:r w:rsidRPr="000D6604">
              <w:t>5 педагогов</w:t>
            </w:r>
          </w:p>
          <w:p w:rsidR="000D6604" w:rsidRPr="000D6604" w:rsidRDefault="000D6604" w:rsidP="000D6604">
            <w:pPr>
              <w:tabs>
                <w:tab w:val="left" w:pos="993"/>
              </w:tabs>
              <w:spacing w:line="360" w:lineRule="auto"/>
              <w:jc w:val="both"/>
            </w:pPr>
            <w:r w:rsidRPr="000D6604">
              <w:t>2 педагога</w:t>
            </w:r>
          </w:p>
          <w:p w:rsidR="000D6604" w:rsidRPr="000D6604" w:rsidRDefault="00D33A3A" w:rsidP="000D6604">
            <w:pPr>
              <w:tabs>
                <w:tab w:val="left" w:pos="993"/>
              </w:tabs>
              <w:spacing w:line="360" w:lineRule="auto"/>
              <w:jc w:val="both"/>
            </w:pPr>
            <w:r>
              <w:t>5 педагогов</w:t>
            </w:r>
          </w:p>
          <w:p w:rsidR="000D6604" w:rsidRPr="000D6604" w:rsidRDefault="000D6604" w:rsidP="000D6604">
            <w:pPr>
              <w:tabs>
                <w:tab w:val="left" w:pos="993"/>
              </w:tabs>
              <w:spacing w:line="360" w:lineRule="auto"/>
              <w:jc w:val="both"/>
            </w:pPr>
            <w:r w:rsidRPr="000D6604">
              <w:t>1 педагог</w:t>
            </w:r>
          </w:p>
          <w:p w:rsidR="000D6604" w:rsidRPr="000D6604" w:rsidRDefault="000D6604" w:rsidP="000D6604">
            <w:pPr>
              <w:tabs>
                <w:tab w:val="left" w:pos="993"/>
              </w:tabs>
              <w:spacing w:line="360" w:lineRule="auto"/>
              <w:jc w:val="both"/>
            </w:pPr>
            <w:r w:rsidRPr="000D6604">
              <w:t>1 педагог</w:t>
            </w:r>
          </w:p>
        </w:tc>
      </w:tr>
      <w:tr w:rsidR="000D6604" w:rsidRPr="000D6604" w:rsidTr="00250C65">
        <w:tc>
          <w:tcPr>
            <w:tcW w:w="4644" w:type="dxa"/>
          </w:tcPr>
          <w:p w:rsidR="000D6604" w:rsidRPr="000D6604" w:rsidRDefault="000D6604" w:rsidP="000D6604">
            <w:pPr>
              <w:tabs>
                <w:tab w:val="left" w:pos="993"/>
              </w:tabs>
              <w:spacing w:line="360" w:lineRule="auto"/>
              <w:jc w:val="both"/>
            </w:pPr>
            <w:r w:rsidRPr="000D6604">
              <w:t>Городской конкурс «Мой первый открытый урок»</w:t>
            </w:r>
          </w:p>
        </w:tc>
        <w:tc>
          <w:tcPr>
            <w:tcW w:w="2268" w:type="dxa"/>
          </w:tcPr>
          <w:p w:rsidR="000D6604" w:rsidRPr="000D6604" w:rsidRDefault="000D6604" w:rsidP="000D6604">
            <w:pPr>
              <w:tabs>
                <w:tab w:val="left" w:pos="993"/>
              </w:tabs>
              <w:spacing w:line="360" w:lineRule="auto"/>
              <w:jc w:val="both"/>
            </w:pPr>
            <w:r w:rsidRPr="000D6604">
              <w:t>2 место</w:t>
            </w:r>
          </w:p>
        </w:tc>
        <w:tc>
          <w:tcPr>
            <w:tcW w:w="2659" w:type="dxa"/>
          </w:tcPr>
          <w:p w:rsidR="000D6604" w:rsidRPr="000D6604" w:rsidRDefault="000D6604" w:rsidP="000D6604">
            <w:pPr>
              <w:tabs>
                <w:tab w:val="left" w:pos="993"/>
              </w:tabs>
              <w:spacing w:line="360" w:lineRule="auto"/>
              <w:jc w:val="both"/>
            </w:pPr>
            <w:r w:rsidRPr="000D6604">
              <w:t>1 педагог</w:t>
            </w:r>
          </w:p>
        </w:tc>
      </w:tr>
      <w:tr w:rsidR="000D6604" w:rsidRPr="000D6604" w:rsidTr="00250C65">
        <w:tc>
          <w:tcPr>
            <w:tcW w:w="4644" w:type="dxa"/>
          </w:tcPr>
          <w:p w:rsidR="000D6604" w:rsidRPr="000D6604" w:rsidRDefault="000D6604" w:rsidP="000D6604">
            <w:pPr>
              <w:tabs>
                <w:tab w:val="left" w:pos="993"/>
              </w:tabs>
              <w:spacing w:line="360" w:lineRule="auto"/>
              <w:jc w:val="both"/>
            </w:pPr>
            <w:r w:rsidRPr="000D6604">
              <w:t>Краевой конкурс «Логомастер»</w:t>
            </w:r>
          </w:p>
        </w:tc>
        <w:tc>
          <w:tcPr>
            <w:tcW w:w="2268" w:type="dxa"/>
          </w:tcPr>
          <w:p w:rsidR="000D6604" w:rsidRPr="000D6604" w:rsidRDefault="000D6604" w:rsidP="000D6604">
            <w:pPr>
              <w:tabs>
                <w:tab w:val="left" w:pos="993"/>
              </w:tabs>
              <w:spacing w:line="360" w:lineRule="auto"/>
              <w:jc w:val="both"/>
            </w:pPr>
            <w:r w:rsidRPr="000D6604">
              <w:t>Победа в номинации «За креативность и мастерство»</w:t>
            </w:r>
          </w:p>
        </w:tc>
        <w:tc>
          <w:tcPr>
            <w:tcW w:w="2659" w:type="dxa"/>
          </w:tcPr>
          <w:p w:rsidR="000D6604" w:rsidRPr="000D6604" w:rsidRDefault="000D6604" w:rsidP="000D6604">
            <w:pPr>
              <w:tabs>
                <w:tab w:val="left" w:pos="993"/>
              </w:tabs>
              <w:spacing w:line="360" w:lineRule="auto"/>
              <w:jc w:val="both"/>
            </w:pPr>
            <w:r w:rsidRPr="000D6604">
              <w:t>1 педагог</w:t>
            </w:r>
          </w:p>
        </w:tc>
      </w:tr>
      <w:tr w:rsidR="000D6604" w:rsidRPr="000D6604" w:rsidTr="00250C65">
        <w:tc>
          <w:tcPr>
            <w:tcW w:w="4644" w:type="dxa"/>
          </w:tcPr>
          <w:p w:rsidR="000D6604" w:rsidRPr="000D6604" w:rsidRDefault="000D6604" w:rsidP="000D6604">
            <w:pPr>
              <w:tabs>
                <w:tab w:val="left" w:pos="993"/>
              </w:tabs>
              <w:spacing w:line="360" w:lineRule="auto"/>
              <w:jc w:val="both"/>
            </w:pPr>
            <w:r w:rsidRPr="000D6604">
              <w:t>Городской конкурс программ КСК, внеурочной деятельности и ПДД</w:t>
            </w:r>
          </w:p>
        </w:tc>
        <w:tc>
          <w:tcPr>
            <w:tcW w:w="2268" w:type="dxa"/>
          </w:tcPr>
          <w:p w:rsidR="000D6604" w:rsidRPr="000D6604" w:rsidRDefault="000D6604" w:rsidP="000D6604">
            <w:pPr>
              <w:tabs>
                <w:tab w:val="left" w:pos="993"/>
              </w:tabs>
              <w:spacing w:line="360" w:lineRule="auto"/>
              <w:jc w:val="both"/>
            </w:pPr>
            <w:r w:rsidRPr="000D6604">
              <w:t>участие</w:t>
            </w:r>
          </w:p>
        </w:tc>
        <w:tc>
          <w:tcPr>
            <w:tcW w:w="2659" w:type="dxa"/>
          </w:tcPr>
          <w:p w:rsidR="000D6604" w:rsidRPr="000D6604" w:rsidRDefault="000D6604" w:rsidP="000D6604">
            <w:pPr>
              <w:tabs>
                <w:tab w:val="left" w:pos="993"/>
              </w:tabs>
              <w:spacing w:line="360" w:lineRule="auto"/>
              <w:jc w:val="both"/>
            </w:pPr>
            <w:r w:rsidRPr="000D6604">
              <w:t>3 педагога</w:t>
            </w:r>
          </w:p>
        </w:tc>
      </w:tr>
      <w:tr w:rsidR="000D6604" w:rsidRPr="000D6604" w:rsidTr="00250C65">
        <w:tc>
          <w:tcPr>
            <w:tcW w:w="4644" w:type="dxa"/>
          </w:tcPr>
          <w:p w:rsidR="000D6604" w:rsidRPr="000D6604" w:rsidRDefault="000D6604" w:rsidP="000D6604">
            <w:pPr>
              <w:tabs>
                <w:tab w:val="left" w:pos="993"/>
              </w:tabs>
              <w:spacing w:line="360" w:lineRule="auto"/>
              <w:jc w:val="both"/>
            </w:pPr>
            <w:r w:rsidRPr="000D6604">
              <w:t>всего</w:t>
            </w:r>
          </w:p>
        </w:tc>
        <w:tc>
          <w:tcPr>
            <w:tcW w:w="2268" w:type="dxa"/>
          </w:tcPr>
          <w:p w:rsidR="000D6604" w:rsidRPr="000D6604" w:rsidRDefault="000D6604" w:rsidP="000D6604">
            <w:pPr>
              <w:tabs>
                <w:tab w:val="left" w:pos="993"/>
              </w:tabs>
              <w:spacing w:line="360" w:lineRule="auto"/>
              <w:jc w:val="both"/>
            </w:pPr>
          </w:p>
        </w:tc>
        <w:tc>
          <w:tcPr>
            <w:tcW w:w="2659" w:type="dxa"/>
          </w:tcPr>
          <w:p w:rsidR="000D6604" w:rsidRPr="000D6604" w:rsidRDefault="000D6604" w:rsidP="000D6604">
            <w:pPr>
              <w:tabs>
                <w:tab w:val="left" w:pos="993"/>
              </w:tabs>
              <w:spacing w:line="360" w:lineRule="auto"/>
              <w:jc w:val="both"/>
            </w:pPr>
            <w:r w:rsidRPr="000D6604">
              <w:t>66 педагогов</w:t>
            </w:r>
          </w:p>
        </w:tc>
      </w:tr>
    </w:tbl>
    <w:p w:rsidR="000D6604" w:rsidRPr="000D6604" w:rsidRDefault="000D6604" w:rsidP="000D6604">
      <w:pPr>
        <w:spacing w:line="360" w:lineRule="auto"/>
        <w:ind w:firstLine="709"/>
        <w:jc w:val="both"/>
      </w:pPr>
      <w:r w:rsidRPr="000D6604">
        <w:t>Результаты предметных мониторингов учителей: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63"/>
        <w:gridCol w:w="973"/>
        <w:gridCol w:w="190"/>
        <w:gridCol w:w="1764"/>
        <w:gridCol w:w="266"/>
        <w:gridCol w:w="825"/>
        <w:gridCol w:w="387"/>
        <w:gridCol w:w="1288"/>
        <w:gridCol w:w="87"/>
        <w:gridCol w:w="1393"/>
        <w:gridCol w:w="46"/>
        <w:gridCol w:w="1314"/>
      </w:tblGrid>
      <w:tr w:rsidR="000D6604" w:rsidRPr="000D6604" w:rsidTr="00250C65">
        <w:trPr>
          <w:trHeight w:val="600"/>
        </w:trPr>
        <w:tc>
          <w:tcPr>
            <w:tcW w:w="5000" w:type="pct"/>
            <w:gridSpan w:val="13"/>
            <w:shd w:val="clear" w:color="auto" w:fill="auto"/>
            <w:vAlign w:val="bottom"/>
          </w:tcPr>
          <w:p w:rsidR="000D6604" w:rsidRPr="000D6604" w:rsidRDefault="000D6604" w:rsidP="000D6604">
            <w:pPr>
              <w:spacing w:line="360" w:lineRule="auto"/>
              <w:jc w:val="center"/>
              <w:rPr>
                <w:b/>
                <w:bCs/>
                <w:color w:val="000000"/>
              </w:rPr>
            </w:pPr>
            <w:r w:rsidRPr="000D6604">
              <w:rPr>
                <w:b/>
                <w:bCs/>
                <w:color w:val="000000"/>
              </w:rPr>
              <w:t>Количество и средний результат учителей обществознания – участников метапредметного мониторинга по ОУ, апрель 2017 года</w:t>
            </w:r>
          </w:p>
        </w:tc>
      </w:tr>
      <w:tr w:rsidR="000D6604" w:rsidRPr="000D6604" w:rsidTr="00250C65">
        <w:trPr>
          <w:trHeight w:val="419"/>
        </w:trPr>
        <w:tc>
          <w:tcPr>
            <w:tcW w:w="613" w:type="pct"/>
            <w:shd w:val="clear" w:color="auto" w:fill="auto"/>
            <w:vAlign w:val="bottom"/>
            <w:hideMark/>
          </w:tcPr>
          <w:p w:rsidR="000D6604" w:rsidRPr="000D6604" w:rsidRDefault="000D6604" w:rsidP="000D6604">
            <w:pPr>
              <w:spacing w:line="360" w:lineRule="auto"/>
              <w:jc w:val="center"/>
              <w:rPr>
                <w:color w:val="000000"/>
              </w:rPr>
            </w:pPr>
            <w:r w:rsidRPr="000D6604">
              <w:rPr>
                <w:color w:val="000000"/>
              </w:rPr>
              <w:t>по списку</w:t>
            </w:r>
          </w:p>
        </w:tc>
        <w:tc>
          <w:tcPr>
            <w:tcW w:w="573" w:type="pct"/>
            <w:gridSpan w:val="2"/>
            <w:shd w:val="clear" w:color="auto" w:fill="auto"/>
            <w:vAlign w:val="bottom"/>
            <w:hideMark/>
          </w:tcPr>
          <w:p w:rsidR="000D6604" w:rsidRPr="000D6604" w:rsidRDefault="000D6604" w:rsidP="000D6604">
            <w:pPr>
              <w:spacing w:line="360" w:lineRule="auto"/>
              <w:jc w:val="center"/>
              <w:rPr>
                <w:color w:val="000000"/>
              </w:rPr>
            </w:pPr>
            <w:r w:rsidRPr="000D6604">
              <w:rPr>
                <w:color w:val="000000"/>
              </w:rPr>
              <w:t>по плану</w:t>
            </w:r>
          </w:p>
        </w:tc>
        <w:tc>
          <w:tcPr>
            <w:tcW w:w="986" w:type="pct"/>
            <w:gridSpan w:val="2"/>
            <w:shd w:val="clear" w:color="auto" w:fill="auto"/>
            <w:vAlign w:val="bottom"/>
            <w:hideMark/>
          </w:tcPr>
          <w:p w:rsidR="000D6604" w:rsidRPr="000D6604" w:rsidRDefault="000D6604" w:rsidP="000D6604">
            <w:pPr>
              <w:spacing w:line="360" w:lineRule="auto"/>
              <w:jc w:val="center"/>
              <w:rPr>
                <w:color w:val="000000"/>
              </w:rPr>
            </w:pPr>
            <w:r w:rsidRPr="000D6604">
              <w:rPr>
                <w:color w:val="000000"/>
              </w:rPr>
              <w:t>Участников</w:t>
            </w:r>
          </w:p>
        </w:tc>
        <w:tc>
          <w:tcPr>
            <w:tcW w:w="745" w:type="pct"/>
            <w:gridSpan w:val="3"/>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В %</w:t>
            </w:r>
          </w:p>
        </w:tc>
        <w:tc>
          <w:tcPr>
            <w:tcW w:w="650" w:type="pct"/>
            <w:shd w:val="clear" w:color="auto" w:fill="auto"/>
            <w:vAlign w:val="bottom"/>
            <w:hideMark/>
          </w:tcPr>
          <w:p w:rsidR="000D6604" w:rsidRPr="000D6604" w:rsidRDefault="000D6604" w:rsidP="000D6604">
            <w:pPr>
              <w:spacing w:line="360" w:lineRule="auto"/>
              <w:jc w:val="center"/>
              <w:rPr>
                <w:color w:val="000000"/>
              </w:rPr>
            </w:pPr>
            <w:r w:rsidRPr="000D6604">
              <w:rPr>
                <w:color w:val="000000"/>
              </w:rPr>
              <w:t>Баллов в ОУ</w:t>
            </w:r>
          </w:p>
        </w:tc>
        <w:tc>
          <w:tcPr>
            <w:tcW w:w="770" w:type="pct"/>
            <w:gridSpan w:val="3"/>
            <w:shd w:val="clear" w:color="auto" w:fill="auto"/>
            <w:vAlign w:val="bottom"/>
            <w:hideMark/>
          </w:tcPr>
          <w:p w:rsidR="000D6604" w:rsidRPr="000D6604" w:rsidRDefault="000D6604" w:rsidP="000D6604">
            <w:pPr>
              <w:spacing w:line="360" w:lineRule="auto"/>
              <w:jc w:val="center"/>
              <w:rPr>
                <w:color w:val="000000"/>
              </w:rPr>
            </w:pPr>
            <w:r w:rsidRPr="000D6604">
              <w:rPr>
                <w:color w:val="000000"/>
              </w:rPr>
              <w:t>Средний балл</w:t>
            </w:r>
          </w:p>
        </w:tc>
        <w:tc>
          <w:tcPr>
            <w:tcW w:w="663" w:type="pct"/>
            <w:shd w:val="clear" w:color="auto" w:fill="auto"/>
            <w:vAlign w:val="bottom"/>
            <w:hideMark/>
          </w:tcPr>
          <w:p w:rsidR="000D6604" w:rsidRPr="000D6604" w:rsidRDefault="000D6604" w:rsidP="000D6604">
            <w:pPr>
              <w:spacing w:line="360" w:lineRule="auto"/>
              <w:jc w:val="center"/>
              <w:rPr>
                <w:color w:val="000000"/>
              </w:rPr>
            </w:pPr>
            <w:r w:rsidRPr="000D6604">
              <w:rPr>
                <w:color w:val="000000"/>
              </w:rPr>
              <w:t>В % от макс</w:t>
            </w:r>
          </w:p>
        </w:tc>
      </w:tr>
      <w:tr w:rsidR="000D6604" w:rsidRPr="000D6604" w:rsidTr="00250C65">
        <w:trPr>
          <w:trHeight w:val="300"/>
        </w:trPr>
        <w:tc>
          <w:tcPr>
            <w:tcW w:w="613" w:type="pct"/>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2</w:t>
            </w:r>
          </w:p>
        </w:tc>
        <w:tc>
          <w:tcPr>
            <w:tcW w:w="573" w:type="pct"/>
            <w:gridSpan w:val="2"/>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2</w:t>
            </w:r>
          </w:p>
        </w:tc>
        <w:tc>
          <w:tcPr>
            <w:tcW w:w="986" w:type="pct"/>
            <w:gridSpan w:val="2"/>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2</w:t>
            </w:r>
          </w:p>
        </w:tc>
        <w:tc>
          <w:tcPr>
            <w:tcW w:w="745" w:type="pct"/>
            <w:gridSpan w:val="3"/>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100,00%</w:t>
            </w:r>
          </w:p>
        </w:tc>
        <w:tc>
          <w:tcPr>
            <w:tcW w:w="650" w:type="pct"/>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45,11</w:t>
            </w:r>
          </w:p>
        </w:tc>
        <w:tc>
          <w:tcPr>
            <w:tcW w:w="770" w:type="pct"/>
            <w:gridSpan w:val="3"/>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22,56</w:t>
            </w:r>
          </w:p>
        </w:tc>
        <w:tc>
          <w:tcPr>
            <w:tcW w:w="663" w:type="pct"/>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68,35%</w:t>
            </w:r>
          </w:p>
        </w:tc>
      </w:tr>
      <w:tr w:rsidR="000D6604" w:rsidRPr="000D6604" w:rsidTr="00250C65">
        <w:trPr>
          <w:trHeight w:val="615"/>
        </w:trPr>
        <w:tc>
          <w:tcPr>
            <w:tcW w:w="5000" w:type="pct"/>
            <w:gridSpan w:val="13"/>
            <w:shd w:val="clear" w:color="auto" w:fill="auto"/>
            <w:vAlign w:val="bottom"/>
          </w:tcPr>
          <w:p w:rsidR="000D6604" w:rsidRPr="000D6604" w:rsidRDefault="000D6604" w:rsidP="000D6604">
            <w:pPr>
              <w:spacing w:line="360" w:lineRule="auto"/>
              <w:jc w:val="center"/>
              <w:rPr>
                <w:b/>
                <w:bCs/>
                <w:color w:val="000000"/>
              </w:rPr>
            </w:pPr>
            <w:r w:rsidRPr="000D6604">
              <w:rPr>
                <w:b/>
                <w:bCs/>
                <w:color w:val="000000"/>
              </w:rPr>
              <w:t>Количество учителей начальных классов – участников метапредметного мониторинга по ОУ, февраль 2017 года</w:t>
            </w:r>
          </w:p>
        </w:tc>
      </w:tr>
      <w:tr w:rsidR="000D6604" w:rsidRPr="000D6604" w:rsidTr="00250C65">
        <w:trPr>
          <w:trHeight w:val="429"/>
        </w:trPr>
        <w:tc>
          <w:tcPr>
            <w:tcW w:w="695" w:type="pct"/>
            <w:gridSpan w:val="2"/>
            <w:shd w:val="clear" w:color="auto" w:fill="auto"/>
            <w:vAlign w:val="bottom"/>
            <w:hideMark/>
          </w:tcPr>
          <w:p w:rsidR="000D6604" w:rsidRPr="000D6604" w:rsidRDefault="000D6604" w:rsidP="000D6604">
            <w:pPr>
              <w:spacing w:line="360" w:lineRule="auto"/>
              <w:jc w:val="center"/>
              <w:rPr>
                <w:color w:val="000000"/>
              </w:rPr>
            </w:pPr>
            <w:r w:rsidRPr="000D6604">
              <w:rPr>
                <w:color w:val="000000"/>
              </w:rPr>
              <w:t>по списку</w:t>
            </w:r>
          </w:p>
        </w:tc>
        <w:tc>
          <w:tcPr>
            <w:tcW w:w="587" w:type="pct"/>
            <w:gridSpan w:val="2"/>
            <w:shd w:val="clear" w:color="auto" w:fill="auto"/>
            <w:vAlign w:val="bottom"/>
            <w:hideMark/>
          </w:tcPr>
          <w:p w:rsidR="000D6604" w:rsidRPr="000D6604" w:rsidRDefault="000D6604" w:rsidP="000D6604">
            <w:pPr>
              <w:spacing w:line="360" w:lineRule="auto"/>
              <w:jc w:val="center"/>
              <w:rPr>
                <w:color w:val="000000"/>
              </w:rPr>
            </w:pPr>
            <w:r w:rsidRPr="000D6604">
              <w:rPr>
                <w:color w:val="000000"/>
              </w:rPr>
              <w:t>по плану</w:t>
            </w:r>
          </w:p>
        </w:tc>
        <w:tc>
          <w:tcPr>
            <w:tcW w:w="1024" w:type="pct"/>
            <w:gridSpan w:val="2"/>
            <w:shd w:val="clear" w:color="auto" w:fill="auto"/>
            <w:vAlign w:val="bottom"/>
            <w:hideMark/>
          </w:tcPr>
          <w:p w:rsidR="000D6604" w:rsidRPr="000D6604" w:rsidRDefault="000D6604" w:rsidP="000D6604">
            <w:pPr>
              <w:spacing w:line="360" w:lineRule="auto"/>
              <w:jc w:val="center"/>
              <w:rPr>
                <w:color w:val="000000"/>
              </w:rPr>
            </w:pPr>
            <w:r w:rsidRPr="000D6604">
              <w:rPr>
                <w:color w:val="000000"/>
              </w:rPr>
              <w:t>Участников</w:t>
            </w:r>
          </w:p>
        </w:tc>
        <w:tc>
          <w:tcPr>
            <w:tcW w:w="416" w:type="pct"/>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В %</w:t>
            </w:r>
          </w:p>
        </w:tc>
        <w:tc>
          <w:tcPr>
            <w:tcW w:w="889" w:type="pct"/>
            <w:gridSpan w:val="3"/>
            <w:shd w:val="clear" w:color="auto" w:fill="auto"/>
            <w:vAlign w:val="bottom"/>
            <w:hideMark/>
          </w:tcPr>
          <w:p w:rsidR="000D6604" w:rsidRPr="000D6604" w:rsidRDefault="000D6604" w:rsidP="000D6604">
            <w:pPr>
              <w:spacing w:line="360" w:lineRule="auto"/>
              <w:jc w:val="center"/>
              <w:rPr>
                <w:color w:val="000000"/>
              </w:rPr>
            </w:pPr>
            <w:r w:rsidRPr="000D6604">
              <w:rPr>
                <w:color w:val="000000"/>
              </w:rPr>
              <w:t>Сумма баллов в ОУ</w:t>
            </w:r>
          </w:p>
        </w:tc>
        <w:tc>
          <w:tcPr>
            <w:tcW w:w="703" w:type="pct"/>
            <w:shd w:val="clear" w:color="auto" w:fill="auto"/>
            <w:vAlign w:val="bottom"/>
            <w:hideMark/>
          </w:tcPr>
          <w:p w:rsidR="000D6604" w:rsidRPr="000D6604" w:rsidRDefault="000D6604" w:rsidP="000D6604">
            <w:pPr>
              <w:spacing w:line="360" w:lineRule="auto"/>
              <w:jc w:val="center"/>
              <w:rPr>
                <w:color w:val="000000"/>
              </w:rPr>
            </w:pPr>
            <w:r w:rsidRPr="000D6604">
              <w:rPr>
                <w:color w:val="000000"/>
              </w:rPr>
              <w:t>Средний балл</w:t>
            </w:r>
          </w:p>
        </w:tc>
        <w:tc>
          <w:tcPr>
            <w:tcW w:w="686" w:type="pct"/>
            <w:gridSpan w:val="2"/>
            <w:shd w:val="clear" w:color="auto" w:fill="auto"/>
            <w:vAlign w:val="bottom"/>
            <w:hideMark/>
          </w:tcPr>
          <w:p w:rsidR="000D6604" w:rsidRPr="000D6604" w:rsidRDefault="000D6604" w:rsidP="000D6604">
            <w:pPr>
              <w:spacing w:line="360" w:lineRule="auto"/>
              <w:jc w:val="center"/>
              <w:rPr>
                <w:color w:val="000000"/>
              </w:rPr>
            </w:pPr>
            <w:r w:rsidRPr="000D6604">
              <w:rPr>
                <w:color w:val="000000"/>
              </w:rPr>
              <w:t>В % от макс</w:t>
            </w:r>
          </w:p>
        </w:tc>
      </w:tr>
      <w:tr w:rsidR="000D6604" w:rsidRPr="000D6604" w:rsidTr="00250C65">
        <w:trPr>
          <w:trHeight w:val="300"/>
        </w:trPr>
        <w:tc>
          <w:tcPr>
            <w:tcW w:w="695" w:type="pct"/>
            <w:gridSpan w:val="2"/>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15</w:t>
            </w:r>
          </w:p>
        </w:tc>
        <w:tc>
          <w:tcPr>
            <w:tcW w:w="587" w:type="pct"/>
            <w:gridSpan w:val="2"/>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15</w:t>
            </w:r>
          </w:p>
        </w:tc>
        <w:tc>
          <w:tcPr>
            <w:tcW w:w="1024" w:type="pct"/>
            <w:gridSpan w:val="2"/>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15</w:t>
            </w:r>
          </w:p>
        </w:tc>
        <w:tc>
          <w:tcPr>
            <w:tcW w:w="416" w:type="pct"/>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100%</w:t>
            </w:r>
          </w:p>
        </w:tc>
        <w:tc>
          <w:tcPr>
            <w:tcW w:w="889" w:type="pct"/>
            <w:gridSpan w:val="3"/>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397</w:t>
            </w:r>
          </w:p>
        </w:tc>
        <w:tc>
          <w:tcPr>
            <w:tcW w:w="703" w:type="pct"/>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26,46</w:t>
            </w:r>
          </w:p>
        </w:tc>
        <w:tc>
          <w:tcPr>
            <w:tcW w:w="686" w:type="pct"/>
            <w:gridSpan w:val="2"/>
            <w:shd w:val="clear" w:color="auto" w:fill="auto"/>
            <w:noWrap/>
            <w:vAlign w:val="bottom"/>
            <w:hideMark/>
          </w:tcPr>
          <w:p w:rsidR="000D6604" w:rsidRPr="000D6604" w:rsidRDefault="000D6604" w:rsidP="000D6604">
            <w:pPr>
              <w:spacing w:line="360" w:lineRule="auto"/>
              <w:jc w:val="center"/>
              <w:rPr>
                <w:color w:val="000000"/>
              </w:rPr>
            </w:pPr>
            <w:r w:rsidRPr="000D6604">
              <w:rPr>
                <w:color w:val="000000"/>
              </w:rPr>
              <w:t>88,10%</w:t>
            </w:r>
          </w:p>
        </w:tc>
      </w:tr>
    </w:tbl>
    <w:p w:rsidR="000D6604" w:rsidRPr="000D6604" w:rsidRDefault="000D6604" w:rsidP="000D6604">
      <w:pPr>
        <w:spacing w:line="360" w:lineRule="auto"/>
        <w:ind w:firstLine="709"/>
        <w:jc w:val="both"/>
      </w:pPr>
      <w:r w:rsidRPr="000D6604">
        <w:t>По данным таблицам можно сделать следующие выводы:</w:t>
      </w:r>
    </w:p>
    <w:p w:rsidR="000D6604" w:rsidRPr="000D6604" w:rsidRDefault="000D6604" w:rsidP="000D6604">
      <w:pPr>
        <w:numPr>
          <w:ilvl w:val="0"/>
          <w:numId w:val="38"/>
        </w:numPr>
        <w:tabs>
          <w:tab w:val="left" w:pos="993"/>
        </w:tabs>
        <w:spacing w:line="360" w:lineRule="auto"/>
        <w:ind w:left="0" w:firstLine="709"/>
        <w:jc w:val="both"/>
      </w:pPr>
      <w:r w:rsidRPr="000D6604">
        <w:t xml:space="preserve">100% участие педагогов в мониторинге, 28% от общего числа педагогов. </w:t>
      </w:r>
    </w:p>
    <w:p w:rsidR="000D6604" w:rsidRPr="000D6604" w:rsidRDefault="000D6604" w:rsidP="000D6604">
      <w:pPr>
        <w:numPr>
          <w:ilvl w:val="0"/>
          <w:numId w:val="38"/>
        </w:numPr>
        <w:tabs>
          <w:tab w:val="left" w:pos="993"/>
        </w:tabs>
        <w:spacing w:line="360" w:lineRule="auto"/>
        <w:ind w:left="0" w:firstLine="709"/>
        <w:jc w:val="both"/>
      </w:pPr>
      <w:r w:rsidRPr="000D6604">
        <w:t xml:space="preserve">По данным департамента образования уровень </w:t>
      </w:r>
      <w:r w:rsidR="00D33A3A" w:rsidRPr="000D6604">
        <w:t>вышесреднего</w:t>
      </w:r>
      <w:r w:rsidRPr="000D6604">
        <w:t xml:space="preserve"> показали учителя начальных классов, средний уровень учителя обществознания.</w:t>
      </w:r>
    </w:p>
    <w:p w:rsidR="000D6604" w:rsidRPr="000D6604" w:rsidRDefault="000D6604" w:rsidP="000D6604">
      <w:pPr>
        <w:numPr>
          <w:ilvl w:val="0"/>
          <w:numId w:val="38"/>
        </w:numPr>
        <w:tabs>
          <w:tab w:val="left" w:pos="993"/>
        </w:tabs>
        <w:spacing w:line="360" w:lineRule="auto"/>
        <w:ind w:left="0" w:firstLine="709"/>
        <w:jc w:val="both"/>
      </w:pPr>
      <w:r w:rsidRPr="000D6604">
        <w:t xml:space="preserve">Увеличилось количество </w:t>
      </w:r>
      <w:r w:rsidR="00D33A3A" w:rsidRPr="000D6604">
        <w:t>педагогов,</w:t>
      </w:r>
      <w:r w:rsidRPr="000D6604">
        <w:t xml:space="preserve"> участвующих в конкурсах педагогического мастерства</w:t>
      </w:r>
    </w:p>
    <w:p w:rsidR="000D6604" w:rsidRPr="000D6604" w:rsidRDefault="000D6604" w:rsidP="000D6604">
      <w:pPr>
        <w:spacing w:line="360" w:lineRule="auto"/>
        <w:ind w:firstLine="709"/>
        <w:jc w:val="both"/>
      </w:pPr>
      <w:r w:rsidRPr="000D6604">
        <w:t xml:space="preserve">Учителя принимали активное участие в работе </w:t>
      </w:r>
      <w:r w:rsidRPr="000D6604">
        <w:rPr>
          <w:b/>
        </w:rPr>
        <w:t>городских МО</w:t>
      </w:r>
      <w:r w:rsidRPr="000D660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2"/>
      </w:tblGrid>
      <w:tr w:rsidR="000D6604" w:rsidRPr="000D6604" w:rsidTr="00250C65">
        <w:tc>
          <w:tcPr>
            <w:tcW w:w="1809" w:type="dxa"/>
          </w:tcPr>
          <w:p w:rsidR="000D6604" w:rsidRPr="000D6604" w:rsidRDefault="000D6604" w:rsidP="000D6604">
            <w:pPr>
              <w:spacing w:line="360" w:lineRule="auto"/>
              <w:jc w:val="both"/>
            </w:pPr>
            <w:r w:rsidRPr="000D6604">
              <w:t>ГМО учителей начальных классов</w:t>
            </w:r>
          </w:p>
        </w:tc>
        <w:tc>
          <w:tcPr>
            <w:tcW w:w="7762" w:type="dxa"/>
          </w:tcPr>
          <w:p w:rsidR="000D6604" w:rsidRPr="000D6604" w:rsidRDefault="000D6604" w:rsidP="000D6604">
            <w:pPr>
              <w:spacing w:line="360" w:lineRule="auto"/>
              <w:jc w:val="both"/>
            </w:pPr>
            <w:r w:rsidRPr="000D6604">
              <w:t xml:space="preserve">2 педагога школы посетили семинары по подготовке и проведению межрайонной олимпиады «Светлячок» для обучающихся начальных классов, активно работали в ГПГ учителей начальных классов по разработке заданий и </w:t>
            </w:r>
            <w:r w:rsidRPr="000D6604">
              <w:lastRenderedPageBreak/>
              <w:t>проведению олимпиады, выступили на одном из заседаний ГПГ по теме «Особенности заданий на метапредметном туре городской олимпиады «Светлячок».</w:t>
            </w:r>
          </w:p>
        </w:tc>
      </w:tr>
      <w:tr w:rsidR="000D6604" w:rsidRPr="000D6604" w:rsidTr="00250C65">
        <w:tc>
          <w:tcPr>
            <w:tcW w:w="1809" w:type="dxa"/>
          </w:tcPr>
          <w:p w:rsidR="000D6604" w:rsidRPr="000D6604" w:rsidRDefault="000D6604" w:rsidP="000D6604">
            <w:pPr>
              <w:spacing w:line="360" w:lineRule="auto"/>
              <w:jc w:val="both"/>
            </w:pPr>
            <w:r w:rsidRPr="000D6604">
              <w:lastRenderedPageBreak/>
              <w:t>ГМО учителей математики</w:t>
            </w:r>
          </w:p>
        </w:tc>
        <w:tc>
          <w:tcPr>
            <w:tcW w:w="7762" w:type="dxa"/>
          </w:tcPr>
          <w:p w:rsidR="000D6604" w:rsidRPr="000D6604" w:rsidRDefault="000D6604" w:rsidP="000D6604">
            <w:pPr>
              <w:spacing w:line="360" w:lineRule="auto"/>
              <w:jc w:val="both"/>
            </w:pPr>
            <w:r w:rsidRPr="000D6604">
              <w:t>1 педагог был члено</w:t>
            </w:r>
            <w:r w:rsidR="00D33A3A">
              <w:t>м экспертной комиссии НПК среди</w:t>
            </w:r>
            <w:r w:rsidRPr="000D6604">
              <w:t xml:space="preserve"> обучающихся 5-11 классов Свердловского района в секции «Математика».</w:t>
            </w:r>
          </w:p>
          <w:p w:rsidR="000D6604" w:rsidRPr="000D6604" w:rsidRDefault="000D6604" w:rsidP="000D6604">
            <w:pPr>
              <w:spacing w:line="360" w:lineRule="auto"/>
              <w:jc w:val="both"/>
            </w:pPr>
            <w:r w:rsidRPr="000D6604">
              <w:t xml:space="preserve">1 педагог принял участие в работе жюри </w:t>
            </w:r>
            <w:r w:rsidRPr="000D6604">
              <w:rPr>
                <w:lang w:val="en-US"/>
              </w:rPr>
              <w:t>VI</w:t>
            </w:r>
            <w:r w:rsidRPr="000D6604">
              <w:t xml:space="preserve"> городского конкурса «Зимние математические игры для школьников» на базе МАОУ «СОШ №102».</w:t>
            </w:r>
          </w:p>
        </w:tc>
      </w:tr>
    </w:tbl>
    <w:p w:rsidR="000D6604" w:rsidRPr="000D6604" w:rsidRDefault="000D6604" w:rsidP="000D6604">
      <w:pPr>
        <w:spacing w:line="360" w:lineRule="auto"/>
        <w:ind w:firstLine="709"/>
        <w:jc w:val="both"/>
      </w:pPr>
      <w:r w:rsidRPr="000D6604">
        <w:t xml:space="preserve">Учителя активно публикуют свои работы на разных методических и педагогических сайтах, в сборниках по результатам работы НПК и при прохождении курсов в высших учебных заведениях. </w:t>
      </w:r>
    </w:p>
    <w:p w:rsidR="000D6604" w:rsidRPr="000D6604" w:rsidRDefault="000D6604" w:rsidP="000D6604">
      <w:pPr>
        <w:spacing w:line="360" w:lineRule="auto"/>
        <w:ind w:firstLine="709"/>
        <w:jc w:val="both"/>
      </w:pPr>
      <w:r w:rsidRPr="000D6604">
        <w:t xml:space="preserve">Учитель математики подготовила </w:t>
      </w:r>
      <w:r w:rsidRPr="000D6604">
        <w:rPr>
          <w:b/>
        </w:rPr>
        <w:t xml:space="preserve">сборник </w:t>
      </w:r>
      <w:r w:rsidRPr="000D6604">
        <w:t>«Формы и методы организации рефлексии в основной школе (на примере урока математики) для ПГНИУ.</w:t>
      </w:r>
    </w:p>
    <w:p w:rsidR="000D6604" w:rsidRPr="000D6604" w:rsidRDefault="000D6604" w:rsidP="000D6604">
      <w:pPr>
        <w:spacing w:line="360" w:lineRule="auto"/>
        <w:ind w:firstLine="709"/>
        <w:jc w:val="both"/>
      </w:pPr>
      <w:r w:rsidRPr="000D6604">
        <w:t xml:space="preserve">Учитель технологии опубликовала </w:t>
      </w:r>
      <w:r w:rsidRPr="000D6604">
        <w:rPr>
          <w:b/>
        </w:rPr>
        <w:t>статью</w:t>
      </w:r>
      <w:r w:rsidRPr="000D6604">
        <w:t xml:space="preserve"> «Профессиональная ориентация: факторы влияющие на решение школьника» в сборнике краевой НПК «Проблемы и перспективы реализации ФГОС в технологическом образовании».</w:t>
      </w:r>
      <w:r w:rsidR="00D33A3A">
        <w:t xml:space="preserve"> Провела</w:t>
      </w:r>
      <w:r w:rsidRPr="000D6604">
        <w:t xml:space="preserve"> три дистанционных </w:t>
      </w:r>
      <w:r w:rsidRPr="000D6604">
        <w:rPr>
          <w:b/>
        </w:rPr>
        <w:t>мастер-класса</w:t>
      </w:r>
      <w:r w:rsidRPr="000D6604">
        <w:t xml:space="preserve"> на виртуальном сайте ПГГПУ: «Технология обучения в сотрудничестве «Учимся вместе», «Профессиональное самоопределение обучающихся», «Технология разработки мультимедийных и интерактивных заданий». </w:t>
      </w:r>
    </w:p>
    <w:p w:rsidR="000D6604" w:rsidRPr="000D6604" w:rsidRDefault="000D6604" w:rsidP="000D6604">
      <w:pPr>
        <w:spacing w:line="360" w:lineRule="auto"/>
        <w:ind w:firstLine="709"/>
        <w:jc w:val="both"/>
      </w:pPr>
      <w:r w:rsidRPr="000D6604">
        <w:t xml:space="preserve">Учитель-логопед транслировала опыт работы в </w:t>
      </w:r>
      <w:r w:rsidRPr="000D6604">
        <w:rPr>
          <w:b/>
        </w:rPr>
        <w:t>сборнике</w:t>
      </w:r>
      <w:r w:rsidRPr="000D6604">
        <w:t xml:space="preserve"> «Робототехни</w:t>
      </w:r>
      <w:r w:rsidR="00D33A3A">
        <w:t xml:space="preserve">ка в образовательном процессе» </w:t>
      </w:r>
      <w:r w:rsidRPr="000D6604">
        <w:t xml:space="preserve">рамках НПК, посвященная технологическому образованию «Развитие технических навыков у детей с ОВЗ. Педагог провел </w:t>
      </w:r>
      <w:r w:rsidRPr="000D6604">
        <w:rPr>
          <w:b/>
        </w:rPr>
        <w:t>открытый урок для учителей-логопедов города Перми</w:t>
      </w:r>
      <w:r w:rsidRPr="000D6604">
        <w:t xml:space="preserve"> по теме «Методы и приемы смыслового чтения на логопедическом уроке с обучающимися 2 класса. Парные согласные».</w:t>
      </w:r>
    </w:p>
    <w:p w:rsidR="000D6604" w:rsidRPr="00D33A3A" w:rsidRDefault="000D6604" w:rsidP="00D33A3A">
      <w:pPr>
        <w:spacing w:line="360" w:lineRule="auto"/>
        <w:ind w:firstLine="709"/>
        <w:jc w:val="both"/>
      </w:pPr>
      <w:r w:rsidRPr="000D6604">
        <w:t xml:space="preserve">На базе школы пошло </w:t>
      </w:r>
      <w:r w:rsidRPr="000D6604">
        <w:rPr>
          <w:b/>
        </w:rPr>
        <w:t>заседание городского методического объединения учителей технологии.</w:t>
      </w:r>
      <w:r w:rsidRPr="000D6604">
        <w:t xml:space="preserve"> Учителя технологии подготовили и показали мастер-классы, открытые занятия КСК. На круглом столе обсудили вопросы преподавания предмета «Технология» в современных условиях, возможности использования современного оборудования и лабораторий в учебном процессе и в дополнительном образовании.</w:t>
      </w:r>
    </w:p>
    <w:p w:rsidR="000D6604" w:rsidRPr="000D6604" w:rsidRDefault="000D6604" w:rsidP="000D6604">
      <w:pPr>
        <w:shd w:val="clear" w:color="auto" w:fill="FFFFFF"/>
        <w:tabs>
          <w:tab w:val="left" w:pos="993"/>
        </w:tabs>
        <w:spacing w:line="360" w:lineRule="auto"/>
        <w:ind w:firstLine="709"/>
        <w:jc w:val="both"/>
        <w:rPr>
          <w:color w:val="000000"/>
        </w:rPr>
      </w:pPr>
      <w:r w:rsidRPr="000D6604">
        <w:rPr>
          <w:color w:val="000000"/>
        </w:rPr>
        <w:t>По вышеприведенным данным можно отметит, что в 2017 году выросла активность педагогов в трансляции педагогического опыта, увеличилось к</w:t>
      </w:r>
      <w:r w:rsidR="00D33A3A">
        <w:rPr>
          <w:color w:val="000000"/>
        </w:rPr>
        <w:t xml:space="preserve">оличество педагогов </w:t>
      </w:r>
      <w:r w:rsidRPr="000D6604">
        <w:rPr>
          <w:color w:val="000000"/>
        </w:rPr>
        <w:t>активно участвующих в конкурсах профессионального мастерства разного уровня.</w:t>
      </w:r>
    </w:p>
    <w:p w:rsidR="000D6604" w:rsidRPr="000D6604" w:rsidRDefault="000D6604" w:rsidP="00D33A3A">
      <w:pPr>
        <w:spacing w:line="360" w:lineRule="auto"/>
        <w:rPr>
          <w:b/>
        </w:rPr>
      </w:pPr>
      <w:r w:rsidRPr="000D6604">
        <w:rPr>
          <w:b/>
        </w:rPr>
        <w:t>Задачи на 2018 год</w:t>
      </w:r>
    </w:p>
    <w:p w:rsidR="000D6604" w:rsidRPr="000D6604" w:rsidRDefault="000D6604" w:rsidP="000D6604">
      <w:pPr>
        <w:tabs>
          <w:tab w:val="left" w:pos="0"/>
          <w:tab w:val="left" w:pos="709"/>
        </w:tabs>
        <w:spacing w:line="360" w:lineRule="auto"/>
        <w:ind w:firstLine="426"/>
        <w:jc w:val="both"/>
      </w:pPr>
      <w:r w:rsidRPr="000D6604">
        <w:t xml:space="preserve">1.Продолжить работу по реализации программы развития школы «Техно-Школа». </w:t>
      </w:r>
    </w:p>
    <w:p w:rsidR="000D6604" w:rsidRPr="000D6604" w:rsidRDefault="000D6604" w:rsidP="000D6604">
      <w:pPr>
        <w:tabs>
          <w:tab w:val="left" w:pos="0"/>
        </w:tabs>
        <w:spacing w:line="360" w:lineRule="auto"/>
        <w:ind w:firstLine="426"/>
        <w:rPr>
          <w:color w:val="000000"/>
        </w:rPr>
      </w:pPr>
      <w:r w:rsidRPr="000D6604">
        <w:rPr>
          <w:color w:val="000000"/>
        </w:rPr>
        <w:t>2.Продолжить работу по подготовке и внедрению ФГОС ООО в параллели 8 классов.</w:t>
      </w:r>
    </w:p>
    <w:p w:rsidR="000D6604" w:rsidRPr="000D6604" w:rsidRDefault="000D6604" w:rsidP="000D6604">
      <w:pPr>
        <w:tabs>
          <w:tab w:val="left" w:pos="0"/>
          <w:tab w:val="left" w:pos="360"/>
          <w:tab w:val="left" w:pos="709"/>
        </w:tabs>
        <w:spacing w:line="360" w:lineRule="auto"/>
        <w:ind w:firstLine="426"/>
        <w:jc w:val="both"/>
      </w:pPr>
      <w:r w:rsidRPr="000D6604">
        <w:t>3.Выявить, обобщить и распространить положительный опыт творчески работающих учителей. Стимулировать педагогическое творчество и инициативу учителей.</w:t>
      </w:r>
    </w:p>
    <w:p w:rsidR="000D6604" w:rsidRPr="000D6604" w:rsidRDefault="000D6604" w:rsidP="000D6604">
      <w:pPr>
        <w:tabs>
          <w:tab w:val="left" w:pos="0"/>
        </w:tabs>
        <w:spacing w:line="360" w:lineRule="auto"/>
        <w:ind w:firstLine="426"/>
        <w:rPr>
          <w:color w:val="000000"/>
        </w:rPr>
      </w:pPr>
      <w:r w:rsidRPr="000D6604">
        <w:rPr>
          <w:color w:val="000000"/>
        </w:rPr>
        <w:t>4. Реализовать основные направлений пятистороннего Соглашения по привлечению педагогических кадров</w:t>
      </w:r>
    </w:p>
    <w:p w:rsidR="000D6604" w:rsidRPr="000D6604" w:rsidRDefault="000D6604" w:rsidP="000D6604">
      <w:pPr>
        <w:tabs>
          <w:tab w:val="left" w:pos="0"/>
        </w:tabs>
        <w:spacing w:line="360" w:lineRule="auto"/>
        <w:ind w:left="426"/>
        <w:rPr>
          <w:color w:val="000000"/>
        </w:rPr>
      </w:pPr>
      <w:r w:rsidRPr="000D6604">
        <w:rPr>
          <w:color w:val="000000"/>
        </w:rPr>
        <w:t>5. Продолжить работу над созданием бренда школы</w:t>
      </w:r>
    </w:p>
    <w:p w:rsidR="000D6604" w:rsidRPr="000D6604" w:rsidRDefault="000D6604" w:rsidP="000D6604">
      <w:pPr>
        <w:tabs>
          <w:tab w:val="left" w:pos="0"/>
        </w:tabs>
        <w:spacing w:line="360" w:lineRule="auto"/>
        <w:ind w:left="426"/>
        <w:rPr>
          <w:color w:val="000000"/>
        </w:rPr>
      </w:pPr>
      <w:r w:rsidRPr="000D6604">
        <w:rPr>
          <w:color w:val="000000"/>
        </w:rPr>
        <w:t>6.</w:t>
      </w:r>
      <w:r w:rsidR="00D33A3A">
        <w:rPr>
          <w:color w:val="000000"/>
        </w:rPr>
        <w:t>Продолжить работу</w:t>
      </w:r>
      <w:r w:rsidRPr="000D6604">
        <w:rPr>
          <w:color w:val="000000"/>
        </w:rPr>
        <w:t xml:space="preserve"> по сплочению педагогического коллектива, по повышению педмастерства и транслированию передового опыта.</w:t>
      </w:r>
    </w:p>
    <w:p w:rsidR="000D6604" w:rsidRPr="000D6604" w:rsidRDefault="000D6604" w:rsidP="000D6604">
      <w:pPr>
        <w:tabs>
          <w:tab w:val="left" w:pos="0"/>
        </w:tabs>
        <w:spacing w:line="360" w:lineRule="auto"/>
        <w:ind w:left="426"/>
      </w:pPr>
      <w:r w:rsidRPr="000D6604">
        <w:rPr>
          <w:color w:val="000000"/>
        </w:rPr>
        <w:t>7. Организовать непрерывное повышение педагогического мастерства учителей через курсовую подготовку, аттестацию, участие в городских методических службах.</w:t>
      </w:r>
    </w:p>
    <w:p w:rsidR="00BE3D12" w:rsidRPr="00D33A3A" w:rsidRDefault="000D6604" w:rsidP="00D33A3A">
      <w:pPr>
        <w:tabs>
          <w:tab w:val="left" w:pos="0"/>
        </w:tabs>
        <w:spacing w:line="360" w:lineRule="auto"/>
        <w:ind w:left="426"/>
      </w:pPr>
      <w:r w:rsidRPr="000D6604">
        <w:lastRenderedPageBreak/>
        <w:t>8. Продолжить работу по повышению количества педагогов, аттестованных на первую и высшую категорию.</w:t>
      </w:r>
      <w:bookmarkStart w:id="0" w:name="_GoBack"/>
      <w:bookmarkEnd w:id="0"/>
    </w:p>
    <w:sectPr w:rsidR="00BE3D12" w:rsidRPr="00D33A3A" w:rsidSect="000C7BBA">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Tahom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366"/>
    <w:multiLevelType w:val="hybridMultilevel"/>
    <w:tmpl w:val="2118E20C"/>
    <w:lvl w:ilvl="0" w:tplc="88140F4E">
      <w:start w:val="1"/>
      <w:numFmt w:val="bullet"/>
      <w:lvlText w:val="\emdash "/>
      <w:lvlJc w:val="left"/>
    </w:lvl>
    <w:lvl w:ilvl="1" w:tplc="99D27CD6">
      <w:start w:val="35"/>
      <w:numFmt w:val="upperLetter"/>
      <w:lvlText w:val="%2"/>
      <w:lvlJc w:val="left"/>
    </w:lvl>
    <w:lvl w:ilvl="2" w:tplc="7B98E3F0">
      <w:numFmt w:val="decimal"/>
      <w:lvlText w:val=""/>
      <w:lvlJc w:val="left"/>
    </w:lvl>
    <w:lvl w:ilvl="3" w:tplc="0D9460A8">
      <w:numFmt w:val="decimal"/>
      <w:lvlText w:val=""/>
      <w:lvlJc w:val="left"/>
    </w:lvl>
    <w:lvl w:ilvl="4" w:tplc="678A8F18">
      <w:numFmt w:val="decimal"/>
      <w:lvlText w:val=""/>
      <w:lvlJc w:val="left"/>
    </w:lvl>
    <w:lvl w:ilvl="5" w:tplc="1B0CFD2C">
      <w:numFmt w:val="decimal"/>
      <w:lvlText w:val=""/>
      <w:lvlJc w:val="left"/>
    </w:lvl>
    <w:lvl w:ilvl="6" w:tplc="49C436A4">
      <w:numFmt w:val="decimal"/>
      <w:lvlText w:val=""/>
      <w:lvlJc w:val="left"/>
    </w:lvl>
    <w:lvl w:ilvl="7" w:tplc="B7606B0C">
      <w:numFmt w:val="decimal"/>
      <w:lvlText w:val=""/>
      <w:lvlJc w:val="left"/>
    </w:lvl>
    <w:lvl w:ilvl="8" w:tplc="269238CA">
      <w:numFmt w:val="decimal"/>
      <w:lvlText w:val=""/>
      <w:lvlJc w:val="left"/>
    </w:lvl>
  </w:abstractNum>
  <w:abstractNum w:abstractNumId="1" w15:restartNumberingAfterBreak="0">
    <w:nsid w:val="0000314F"/>
    <w:multiLevelType w:val="hybridMultilevel"/>
    <w:tmpl w:val="5A84D20C"/>
    <w:lvl w:ilvl="0" w:tplc="A35A34CA">
      <w:start w:val="1"/>
      <w:numFmt w:val="bullet"/>
      <w:lvlText w:val="С"/>
      <w:lvlJc w:val="left"/>
    </w:lvl>
    <w:lvl w:ilvl="1" w:tplc="91CCEA58">
      <w:numFmt w:val="decimal"/>
      <w:lvlText w:val=""/>
      <w:lvlJc w:val="left"/>
    </w:lvl>
    <w:lvl w:ilvl="2" w:tplc="E05A9400">
      <w:numFmt w:val="decimal"/>
      <w:lvlText w:val=""/>
      <w:lvlJc w:val="left"/>
    </w:lvl>
    <w:lvl w:ilvl="3" w:tplc="49547D5E">
      <w:numFmt w:val="decimal"/>
      <w:lvlText w:val=""/>
      <w:lvlJc w:val="left"/>
    </w:lvl>
    <w:lvl w:ilvl="4" w:tplc="0694BEB4">
      <w:numFmt w:val="decimal"/>
      <w:lvlText w:val=""/>
      <w:lvlJc w:val="left"/>
    </w:lvl>
    <w:lvl w:ilvl="5" w:tplc="A8065802">
      <w:numFmt w:val="decimal"/>
      <w:lvlText w:val=""/>
      <w:lvlJc w:val="left"/>
    </w:lvl>
    <w:lvl w:ilvl="6" w:tplc="B05AF6B4">
      <w:numFmt w:val="decimal"/>
      <w:lvlText w:val=""/>
      <w:lvlJc w:val="left"/>
    </w:lvl>
    <w:lvl w:ilvl="7" w:tplc="DE867EB8">
      <w:numFmt w:val="decimal"/>
      <w:lvlText w:val=""/>
      <w:lvlJc w:val="left"/>
    </w:lvl>
    <w:lvl w:ilvl="8" w:tplc="F07A2444">
      <w:numFmt w:val="decimal"/>
      <w:lvlText w:val=""/>
      <w:lvlJc w:val="left"/>
    </w:lvl>
  </w:abstractNum>
  <w:abstractNum w:abstractNumId="2" w15:restartNumberingAfterBreak="0">
    <w:nsid w:val="00004DF2"/>
    <w:multiLevelType w:val="hybridMultilevel"/>
    <w:tmpl w:val="D414B8FC"/>
    <w:lvl w:ilvl="0" w:tplc="37E48674">
      <w:start w:val="3"/>
      <w:numFmt w:val="decimal"/>
      <w:lvlText w:val="%1."/>
      <w:lvlJc w:val="left"/>
    </w:lvl>
    <w:lvl w:ilvl="1" w:tplc="97368E46">
      <w:numFmt w:val="decimal"/>
      <w:lvlText w:val=""/>
      <w:lvlJc w:val="left"/>
    </w:lvl>
    <w:lvl w:ilvl="2" w:tplc="B214262A">
      <w:numFmt w:val="decimal"/>
      <w:lvlText w:val=""/>
      <w:lvlJc w:val="left"/>
    </w:lvl>
    <w:lvl w:ilvl="3" w:tplc="88F6C612">
      <w:numFmt w:val="decimal"/>
      <w:lvlText w:val=""/>
      <w:lvlJc w:val="left"/>
    </w:lvl>
    <w:lvl w:ilvl="4" w:tplc="1D4EB218">
      <w:numFmt w:val="decimal"/>
      <w:lvlText w:val=""/>
      <w:lvlJc w:val="left"/>
    </w:lvl>
    <w:lvl w:ilvl="5" w:tplc="C4707398">
      <w:numFmt w:val="decimal"/>
      <w:lvlText w:val=""/>
      <w:lvlJc w:val="left"/>
    </w:lvl>
    <w:lvl w:ilvl="6" w:tplc="EA64A784">
      <w:numFmt w:val="decimal"/>
      <w:lvlText w:val=""/>
      <w:lvlJc w:val="left"/>
    </w:lvl>
    <w:lvl w:ilvl="7" w:tplc="08DAEB8A">
      <w:numFmt w:val="decimal"/>
      <w:lvlText w:val=""/>
      <w:lvlJc w:val="left"/>
    </w:lvl>
    <w:lvl w:ilvl="8" w:tplc="9E5EE422">
      <w:numFmt w:val="decimal"/>
      <w:lvlText w:val=""/>
      <w:lvlJc w:val="left"/>
    </w:lvl>
  </w:abstractNum>
  <w:abstractNum w:abstractNumId="3" w15:restartNumberingAfterBreak="0">
    <w:nsid w:val="00005E14"/>
    <w:multiLevelType w:val="hybridMultilevel"/>
    <w:tmpl w:val="D1FADC34"/>
    <w:lvl w:ilvl="0" w:tplc="5D74C9DA">
      <w:start w:val="1"/>
      <w:numFmt w:val="decimal"/>
      <w:lvlText w:val="%1."/>
      <w:lvlJc w:val="left"/>
    </w:lvl>
    <w:lvl w:ilvl="1" w:tplc="4A96BB36">
      <w:numFmt w:val="decimal"/>
      <w:lvlText w:val=""/>
      <w:lvlJc w:val="left"/>
    </w:lvl>
    <w:lvl w:ilvl="2" w:tplc="874C16AC">
      <w:numFmt w:val="decimal"/>
      <w:lvlText w:val=""/>
      <w:lvlJc w:val="left"/>
    </w:lvl>
    <w:lvl w:ilvl="3" w:tplc="135C1D22">
      <w:numFmt w:val="decimal"/>
      <w:lvlText w:val=""/>
      <w:lvlJc w:val="left"/>
    </w:lvl>
    <w:lvl w:ilvl="4" w:tplc="07A6BA0E">
      <w:numFmt w:val="decimal"/>
      <w:lvlText w:val=""/>
      <w:lvlJc w:val="left"/>
    </w:lvl>
    <w:lvl w:ilvl="5" w:tplc="55A87BF2">
      <w:numFmt w:val="decimal"/>
      <w:lvlText w:val=""/>
      <w:lvlJc w:val="left"/>
    </w:lvl>
    <w:lvl w:ilvl="6" w:tplc="7CF2E328">
      <w:numFmt w:val="decimal"/>
      <w:lvlText w:val=""/>
      <w:lvlJc w:val="left"/>
    </w:lvl>
    <w:lvl w:ilvl="7" w:tplc="33CA4DF4">
      <w:numFmt w:val="decimal"/>
      <w:lvlText w:val=""/>
      <w:lvlJc w:val="left"/>
    </w:lvl>
    <w:lvl w:ilvl="8" w:tplc="F11ED2C8">
      <w:numFmt w:val="decimal"/>
      <w:lvlText w:val=""/>
      <w:lvlJc w:val="left"/>
    </w:lvl>
  </w:abstractNum>
  <w:abstractNum w:abstractNumId="4" w15:restartNumberingAfterBreak="0">
    <w:nsid w:val="002256CE"/>
    <w:multiLevelType w:val="hybridMultilevel"/>
    <w:tmpl w:val="87D6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C45D07"/>
    <w:multiLevelType w:val="hybridMultilevel"/>
    <w:tmpl w:val="E6F28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835C38"/>
    <w:multiLevelType w:val="hybridMultilevel"/>
    <w:tmpl w:val="E7703C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E6364A"/>
    <w:multiLevelType w:val="hybridMultilevel"/>
    <w:tmpl w:val="8A544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794B79"/>
    <w:multiLevelType w:val="hybridMultilevel"/>
    <w:tmpl w:val="DF5679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D037029"/>
    <w:multiLevelType w:val="hybridMultilevel"/>
    <w:tmpl w:val="303E4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D36077C"/>
    <w:multiLevelType w:val="hybridMultilevel"/>
    <w:tmpl w:val="85F20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977C99"/>
    <w:multiLevelType w:val="hybridMultilevel"/>
    <w:tmpl w:val="7896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B73E3C"/>
    <w:multiLevelType w:val="hybridMultilevel"/>
    <w:tmpl w:val="AEB27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513685"/>
    <w:multiLevelType w:val="hybridMultilevel"/>
    <w:tmpl w:val="A3D8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927003"/>
    <w:multiLevelType w:val="hybridMultilevel"/>
    <w:tmpl w:val="223A6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7191C"/>
    <w:multiLevelType w:val="hybridMultilevel"/>
    <w:tmpl w:val="E91ED11E"/>
    <w:lvl w:ilvl="0" w:tplc="DACC524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922647"/>
    <w:multiLevelType w:val="hybridMultilevel"/>
    <w:tmpl w:val="5E567A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740A8"/>
    <w:multiLevelType w:val="hybridMultilevel"/>
    <w:tmpl w:val="3A0663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16F3737"/>
    <w:multiLevelType w:val="hybridMultilevel"/>
    <w:tmpl w:val="0E44AB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2A0FAE"/>
    <w:multiLevelType w:val="hybridMultilevel"/>
    <w:tmpl w:val="A4AE2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FB008D"/>
    <w:multiLevelType w:val="hybridMultilevel"/>
    <w:tmpl w:val="385456E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4D502F"/>
    <w:multiLevelType w:val="hybridMultilevel"/>
    <w:tmpl w:val="5A222D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806297"/>
    <w:multiLevelType w:val="hybridMultilevel"/>
    <w:tmpl w:val="D414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8F186F"/>
    <w:multiLevelType w:val="hybridMultilevel"/>
    <w:tmpl w:val="303E0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A55A45"/>
    <w:multiLevelType w:val="hybridMultilevel"/>
    <w:tmpl w:val="B33C8C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45789"/>
    <w:multiLevelType w:val="hybridMultilevel"/>
    <w:tmpl w:val="ACEC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902C58"/>
    <w:multiLevelType w:val="hybridMultilevel"/>
    <w:tmpl w:val="D29C38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E392E51"/>
    <w:multiLevelType w:val="multilevel"/>
    <w:tmpl w:val="33E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7747EF"/>
    <w:multiLevelType w:val="hybridMultilevel"/>
    <w:tmpl w:val="D45C6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DC39F0"/>
    <w:multiLevelType w:val="hybridMultilevel"/>
    <w:tmpl w:val="54B6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E95FBD"/>
    <w:multiLevelType w:val="hybridMultilevel"/>
    <w:tmpl w:val="261A1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8E3ED0"/>
    <w:multiLevelType w:val="hybridMultilevel"/>
    <w:tmpl w:val="F37A5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186591"/>
    <w:multiLevelType w:val="hybridMultilevel"/>
    <w:tmpl w:val="7C08A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E017C0"/>
    <w:multiLevelType w:val="hybridMultilevel"/>
    <w:tmpl w:val="B6DED2CA"/>
    <w:lvl w:ilvl="0" w:tplc="DACC5246">
      <w:start w:val="1"/>
      <w:numFmt w:val="bullet"/>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913814"/>
    <w:multiLevelType w:val="hybridMultilevel"/>
    <w:tmpl w:val="B2D06BFC"/>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5" w15:restartNumberingAfterBreak="0">
    <w:nsid w:val="783963BF"/>
    <w:multiLevelType w:val="hybridMultilevel"/>
    <w:tmpl w:val="EC6EC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5348D9"/>
    <w:multiLevelType w:val="hybridMultilevel"/>
    <w:tmpl w:val="E222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ED486B"/>
    <w:multiLevelType w:val="hybridMultilevel"/>
    <w:tmpl w:val="E98C3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C93098"/>
    <w:multiLevelType w:val="hybridMultilevel"/>
    <w:tmpl w:val="D3EC8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31"/>
  </w:num>
  <w:num w:numId="6">
    <w:abstractNumId w:val="10"/>
  </w:num>
  <w:num w:numId="7">
    <w:abstractNumId w:val="13"/>
  </w:num>
  <w:num w:numId="8">
    <w:abstractNumId w:val="28"/>
  </w:num>
  <w:num w:numId="9">
    <w:abstractNumId w:val="33"/>
  </w:num>
  <w:num w:numId="10">
    <w:abstractNumId w:val="15"/>
  </w:num>
  <w:num w:numId="11">
    <w:abstractNumId w:val="14"/>
  </w:num>
  <w:num w:numId="12">
    <w:abstractNumId w:val="36"/>
  </w:num>
  <w:num w:numId="13">
    <w:abstractNumId w:val="24"/>
  </w:num>
  <w:num w:numId="14">
    <w:abstractNumId w:val="16"/>
  </w:num>
  <w:num w:numId="15">
    <w:abstractNumId w:val="20"/>
  </w:num>
  <w:num w:numId="16">
    <w:abstractNumId w:val="18"/>
  </w:num>
  <w:num w:numId="17">
    <w:abstractNumId w:val="21"/>
  </w:num>
  <w:num w:numId="18">
    <w:abstractNumId w:val="6"/>
  </w:num>
  <w:num w:numId="19">
    <w:abstractNumId w:val="34"/>
  </w:num>
  <w:num w:numId="20">
    <w:abstractNumId w:val="11"/>
  </w:num>
  <w:num w:numId="21">
    <w:abstractNumId w:val="25"/>
  </w:num>
  <w:num w:numId="22">
    <w:abstractNumId w:val="37"/>
  </w:num>
  <w:num w:numId="23">
    <w:abstractNumId w:val="26"/>
  </w:num>
  <w:num w:numId="24">
    <w:abstractNumId w:val="17"/>
  </w:num>
  <w:num w:numId="25">
    <w:abstractNumId w:val="4"/>
  </w:num>
  <w:num w:numId="26">
    <w:abstractNumId w:val="8"/>
  </w:num>
  <w:num w:numId="27">
    <w:abstractNumId w:val="29"/>
  </w:num>
  <w:num w:numId="28">
    <w:abstractNumId w:val="32"/>
  </w:num>
  <w:num w:numId="29">
    <w:abstractNumId w:val="27"/>
  </w:num>
  <w:num w:numId="30">
    <w:abstractNumId w:val="22"/>
  </w:num>
  <w:num w:numId="31">
    <w:abstractNumId w:val="35"/>
  </w:num>
  <w:num w:numId="32">
    <w:abstractNumId w:val="12"/>
  </w:num>
  <w:num w:numId="33">
    <w:abstractNumId w:val="19"/>
  </w:num>
  <w:num w:numId="34">
    <w:abstractNumId w:val="30"/>
  </w:num>
  <w:num w:numId="35">
    <w:abstractNumId w:val="9"/>
  </w:num>
  <w:num w:numId="36">
    <w:abstractNumId w:val="5"/>
  </w:num>
  <w:num w:numId="37">
    <w:abstractNumId w:val="7"/>
  </w:num>
  <w:num w:numId="38">
    <w:abstractNumId w:val="3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BA"/>
    <w:rsid w:val="00003AD5"/>
    <w:rsid w:val="000222DD"/>
    <w:rsid w:val="000444E7"/>
    <w:rsid w:val="000C7BBA"/>
    <w:rsid w:val="000D6604"/>
    <w:rsid w:val="000F43D5"/>
    <w:rsid w:val="001731A0"/>
    <w:rsid w:val="001A2039"/>
    <w:rsid w:val="001C5789"/>
    <w:rsid w:val="001C5F9D"/>
    <w:rsid w:val="00364060"/>
    <w:rsid w:val="00437873"/>
    <w:rsid w:val="00495772"/>
    <w:rsid w:val="00532580"/>
    <w:rsid w:val="00553A5E"/>
    <w:rsid w:val="005E75AC"/>
    <w:rsid w:val="00772B1A"/>
    <w:rsid w:val="00793A16"/>
    <w:rsid w:val="009647ED"/>
    <w:rsid w:val="009A6EDA"/>
    <w:rsid w:val="00A7394B"/>
    <w:rsid w:val="00A87F6A"/>
    <w:rsid w:val="00AA43BC"/>
    <w:rsid w:val="00AB6838"/>
    <w:rsid w:val="00AC1348"/>
    <w:rsid w:val="00B03171"/>
    <w:rsid w:val="00B635ED"/>
    <w:rsid w:val="00BE3D12"/>
    <w:rsid w:val="00C375D5"/>
    <w:rsid w:val="00CB2FA6"/>
    <w:rsid w:val="00CE020D"/>
    <w:rsid w:val="00D20D60"/>
    <w:rsid w:val="00D33A3A"/>
    <w:rsid w:val="00D74D63"/>
    <w:rsid w:val="00DC6304"/>
    <w:rsid w:val="00E90251"/>
    <w:rsid w:val="00F22BCB"/>
    <w:rsid w:val="00F8067E"/>
    <w:rsid w:val="00F92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52AF"/>
  <w15:chartTrackingRefBased/>
  <w15:docId w15:val="{3463F25D-F1F2-4A35-AD4B-7A8540C6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7BBA"/>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580"/>
    <w:pPr>
      <w:ind w:left="720"/>
      <w:contextualSpacing/>
    </w:pPr>
  </w:style>
  <w:style w:type="paragraph" w:styleId="a4">
    <w:name w:val="Normal (Web)"/>
    <w:basedOn w:val="a"/>
    <w:rsid w:val="00793A16"/>
    <w:pPr>
      <w:spacing w:before="100" w:beforeAutospacing="1" w:after="100" w:afterAutospacing="1"/>
    </w:pPr>
    <w:rPr>
      <w:rFonts w:ascii="Times New Roman,Tahoma" w:hAnsi="Times New Roman,Tahoma"/>
      <w:sz w:val="28"/>
      <w:szCs w:val="28"/>
    </w:rPr>
  </w:style>
  <w:style w:type="paragraph" w:styleId="a5">
    <w:name w:val="No Spacing"/>
    <w:link w:val="a6"/>
    <w:uiPriority w:val="1"/>
    <w:qFormat/>
    <w:rsid w:val="00793A16"/>
    <w:pPr>
      <w:spacing w:after="0" w:line="240" w:lineRule="auto"/>
    </w:pPr>
    <w:rPr>
      <w:rFonts w:ascii="Calibri" w:eastAsia="Times New Roman" w:hAnsi="Calibri" w:cs="Times New Roman"/>
      <w:lang w:eastAsia="ru-RU"/>
    </w:rPr>
  </w:style>
  <w:style w:type="paragraph" w:customStyle="1" w:styleId="western">
    <w:name w:val="western"/>
    <w:basedOn w:val="a"/>
    <w:rsid w:val="00793A16"/>
    <w:rPr>
      <w:sz w:val="24"/>
      <w:szCs w:val="24"/>
    </w:rPr>
  </w:style>
  <w:style w:type="character" w:styleId="a7">
    <w:name w:val="Strong"/>
    <w:basedOn w:val="a0"/>
    <w:qFormat/>
    <w:rsid w:val="001731A0"/>
    <w:rPr>
      <w:rFonts w:cs="Times New Roman"/>
      <w:b/>
      <w:bCs/>
    </w:rPr>
  </w:style>
  <w:style w:type="character" w:customStyle="1" w:styleId="apple-converted-space">
    <w:name w:val="apple-converted-space"/>
    <w:rsid w:val="00BE3D12"/>
  </w:style>
  <w:style w:type="table" w:styleId="a8">
    <w:name w:val="Table Grid"/>
    <w:basedOn w:val="a1"/>
    <w:uiPriority w:val="59"/>
    <w:rsid w:val="00BE3D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uiPriority w:val="1"/>
    <w:rsid w:val="00BE3D12"/>
    <w:rPr>
      <w:rFonts w:ascii="Calibri" w:eastAsia="Times New Roman" w:hAnsi="Calibri" w:cs="Times New Roman"/>
      <w:lang w:eastAsia="ru-RU"/>
    </w:rPr>
  </w:style>
  <w:style w:type="character" w:customStyle="1" w:styleId="c0">
    <w:name w:val="c0"/>
    <w:basedOn w:val="a0"/>
    <w:rsid w:val="00BE3D12"/>
  </w:style>
  <w:style w:type="character" w:customStyle="1" w:styleId="c3">
    <w:name w:val="c3"/>
    <w:basedOn w:val="a0"/>
    <w:rsid w:val="00BE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9E24C-003F-4315-9E1F-22A1B062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43</Pages>
  <Words>13548</Words>
  <Characters>77226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Шабунин</dc:creator>
  <cp:keywords/>
  <dc:description/>
  <cp:lastModifiedBy>Алексей Шабунин</cp:lastModifiedBy>
  <cp:revision>18</cp:revision>
  <dcterms:created xsi:type="dcterms:W3CDTF">2018-04-20T12:19:00Z</dcterms:created>
  <dcterms:modified xsi:type="dcterms:W3CDTF">2018-04-22T18:15:00Z</dcterms:modified>
</cp:coreProperties>
</file>