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B3" w:rsidRPr="008845B3" w:rsidRDefault="008845B3" w:rsidP="008845B3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color w:val="000000"/>
          <w:sz w:val="24"/>
          <w:szCs w:val="24"/>
        </w:rPr>
        <w:t>УТВЕРЖДАЮ.</w:t>
      </w:r>
    </w:p>
    <w:p w:rsidR="008845B3" w:rsidRPr="008845B3" w:rsidRDefault="008845B3" w:rsidP="008845B3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МАОУ "Техно-Школа </w:t>
      </w:r>
    </w:p>
    <w:p w:rsidR="008845B3" w:rsidRPr="008845B3" w:rsidRDefault="008845B3" w:rsidP="008845B3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color w:val="000000"/>
          <w:sz w:val="24"/>
          <w:szCs w:val="24"/>
        </w:rPr>
        <w:t>им. В.П. Савиных» г. Перми</w:t>
      </w:r>
    </w:p>
    <w:p w:rsidR="008845B3" w:rsidRPr="008845B3" w:rsidRDefault="008845B3" w:rsidP="008845B3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color w:val="000000"/>
          <w:sz w:val="24"/>
          <w:szCs w:val="24"/>
        </w:rPr>
        <w:t>_______________/Шабунин А.Н./</w:t>
      </w:r>
    </w:p>
    <w:p w:rsidR="008845B3" w:rsidRPr="008845B3" w:rsidRDefault="008845B3" w:rsidP="008845B3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color w:val="000000"/>
          <w:sz w:val="24"/>
          <w:szCs w:val="24"/>
        </w:rPr>
        <w:t>"19" мая 2021 г.</w:t>
      </w:r>
    </w:p>
    <w:p w:rsidR="008845B3" w:rsidRPr="008845B3" w:rsidRDefault="008845B3" w:rsidP="008845B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МАОУ " Техно-Школа имени летчика-космонавта СССР, </w:t>
      </w:r>
    </w:p>
    <w:p w:rsidR="008845B3" w:rsidRPr="008845B3" w:rsidRDefault="008845B3" w:rsidP="008845B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b/>
          <w:color w:val="000000"/>
          <w:sz w:val="24"/>
          <w:szCs w:val="24"/>
        </w:rPr>
        <w:t>дважды Героя Советского Союза В.П. Савиных» г. Перми</w:t>
      </w:r>
    </w:p>
    <w:p w:rsidR="008845B3" w:rsidRPr="008845B3" w:rsidRDefault="008845B3" w:rsidP="008845B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5B3">
        <w:rPr>
          <w:rFonts w:ascii="Times New Roman" w:hAnsi="Times New Roman" w:cs="Times New Roman"/>
          <w:b/>
          <w:color w:val="000000"/>
          <w:sz w:val="24"/>
          <w:szCs w:val="24"/>
        </w:rPr>
        <w:t>ДОРОЖНАЯ КАРТА по реализации ИОП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387"/>
        <w:gridCol w:w="2551"/>
        <w:gridCol w:w="3402"/>
      </w:tblGrid>
      <w:tr w:rsidR="00CB764F" w:rsidRPr="008845B3" w:rsidTr="008845B3">
        <w:tc>
          <w:tcPr>
            <w:tcW w:w="1668" w:type="dxa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1842" w:type="dxa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7" w:type="dxa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456C32" w:rsidRPr="008845B3" w:rsidTr="008845B3">
        <w:tc>
          <w:tcPr>
            <w:tcW w:w="14850" w:type="dxa"/>
            <w:gridSpan w:val="5"/>
          </w:tcPr>
          <w:p w:rsidR="00456C32" w:rsidRPr="008845B3" w:rsidRDefault="00456C32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BB6EEA" w:rsidRPr="008845B3" w:rsidTr="008845B3">
        <w:tc>
          <w:tcPr>
            <w:tcW w:w="1668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и учебно-методической базы: приказов, локальных актов, рекомендаций о внесении изменений и дополнений в основную образовательную программу школы.</w:t>
            </w:r>
          </w:p>
        </w:tc>
        <w:tc>
          <w:tcPr>
            <w:tcW w:w="2551" w:type="dxa"/>
          </w:tcPr>
          <w:p w:rsidR="00BB6EEA" w:rsidRPr="008845B3" w:rsidRDefault="00BB6EEA" w:rsidP="00CB76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2021г –</w:t>
            </w:r>
            <w:r w:rsidR="008845B3"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</w:t>
            </w:r>
          </w:p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и учебно-методическая база</w:t>
            </w:r>
          </w:p>
        </w:tc>
      </w:tr>
      <w:tr w:rsidR="00BB6EEA" w:rsidRPr="008845B3" w:rsidTr="008845B3">
        <w:tc>
          <w:tcPr>
            <w:tcW w:w="1668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Разработка новых учебных планов для инженерно-технологического профиля обучения</w:t>
            </w:r>
          </w:p>
        </w:tc>
        <w:tc>
          <w:tcPr>
            <w:tcW w:w="2551" w:type="dxa"/>
          </w:tcPr>
          <w:p w:rsidR="00BB6EEA" w:rsidRPr="008845B3" w:rsidRDefault="00BB6EEA" w:rsidP="00CB76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2021г –октябрь 2021 г</w:t>
            </w:r>
          </w:p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EA" w:rsidRPr="008845B3" w:rsidTr="008845B3">
        <w:tc>
          <w:tcPr>
            <w:tcW w:w="1668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учебным предметам с углублённым изучением математики, физики, химии, информатики с целью усиления тем.</w:t>
            </w:r>
          </w:p>
        </w:tc>
        <w:tc>
          <w:tcPr>
            <w:tcW w:w="2551" w:type="dxa"/>
          </w:tcPr>
          <w:p w:rsidR="00BB6EEA" w:rsidRPr="008845B3" w:rsidRDefault="00BB6EEA" w:rsidP="00CB76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2021г –октябрь</w:t>
            </w:r>
          </w:p>
          <w:p w:rsidR="00BB6EEA" w:rsidRPr="008845B3" w:rsidRDefault="00BB6EEA" w:rsidP="00CB76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</w:t>
            </w:r>
          </w:p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EA" w:rsidRPr="008845B3" w:rsidTr="008845B3">
        <w:tc>
          <w:tcPr>
            <w:tcW w:w="1668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Развитие инженерных компетенций в рамках курсов внеурочной деятельности и курсов по выбору. Расширение спектра курсов внеурочной деятельности технического содержания, разработка курсов внеурочной деятельности</w:t>
            </w:r>
          </w:p>
        </w:tc>
        <w:tc>
          <w:tcPr>
            <w:tcW w:w="2551" w:type="dxa"/>
          </w:tcPr>
          <w:p w:rsidR="00BB6EEA" w:rsidRPr="008845B3" w:rsidRDefault="00BB6EEA" w:rsidP="00CB76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2021г –октябрь 2021 г</w:t>
            </w:r>
          </w:p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EEA" w:rsidRPr="008845B3" w:rsidRDefault="00BB6EEA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4F" w:rsidRPr="008845B3" w:rsidTr="008845B3">
        <w:tc>
          <w:tcPr>
            <w:tcW w:w="1668" w:type="dxa"/>
          </w:tcPr>
          <w:p w:rsidR="00456C32" w:rsidRPr="008845B3" w:rsidRDefault="00456C32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6C32" w:rsidRPr="008845B3" w:rsidRDefault="00456C32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6C32" w:rsidRPr="008845B3" w:rsidRDefault="00CB764F" w:rsidP="00CB764F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контрольно-измерительных материалов (КИМ) для оценки предметных,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инженерно-технологического образования</w:t>
            </w:r>
          </w:p>
        </w:tc>
        <w:tc>
          <w:tcPr>
            <w:tcW w:w="2551" w:type="dxa"/>
          </w:tcPr>
          <w:p w:rsidR="00456C32" w:rsidRPr="008845B3" w:rsidRDefault="00CB764F" w:rsidP="007730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2021-май 2022 г</w:t>
            </w:r>
          </w:p>
        </w:tc>
        <w:tc>
          <w:tcPr>
            <w:tcW w:w="3402" w:type="dxa"/>
          </w:tcPr>
          <w:p w:rsidR="00456C32" w:rsidRPr="008845B3" w:rsidRDefault="00CB764F" w:rsidP="00CB764F">
            <w:pPr>
              <w:ind w:left="222" w:hanging="2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измерительных материалов</w:t>
            </w:r>
          </w:p>
        </w:tc>
      </w:tr>
      <w:tr w:rsidR="00BB6EEA" w:rsidRPr="008845B3" w:rsidTr="008845B3">
        <w:tc>
          <w:tcPr>
            <w:tcW w:w="14850" w:type="dxa"/>
            <w:gridSpan w:val="5"/>
          </w:tcPr>
          <w:p w:rsidR="00BB6EEA" w:rsidRPr="008845B3" w:rsidRDefault="00BB6EEA" w:rsidP="008845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этап (этап реализации)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  <w:p w:rsidR="00BB6EEA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84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</w:t>
            </w: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387" w:type="dxa"/>
          </w:tcPr>
          <w:p w:rsidR="00CB764F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профессиями членов семьи,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предприятиями города, инженерно-техническими специальностями.</w:t>
            </w:r>
          </w:p>
        </w:tc>
        <w:tc>
          <w:tcPr>
            <w:tcW w:w="2551" w:type="dxa"/>
          </w:tcPr>
          <w:p w:rsidR="00BB6EEA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2021г-</w:t>
            </w:r>
          </w:p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 2023 г</w:t>
            </w:r>
          </w:p>
        </w:tc>
        <w:tc>
          <w:tcPr>
            <w:tcW w:w="340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мотивации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изучение профессий, представленных в семье, выявление династий, изучение традиций семьи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 в  детский  технопарк «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–май</w:t>
            </w:r>
          </w:p>
          <w:p w:rsidR="00BB6EEA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2021- 2022</w:t>
            </w:r>
          </w:p>
          <w:p w:rsidR="00BB6EEA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340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Возможность для учащихся попрактиковаться на оборудовании, работать с программными продуктами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5387" w:type="dxa"/>
          </w:tcPr>
          <w:p w:rsidR="00BB6EEA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программ.</w:t>
            </w:r>
          </w:p>
          <w:p w:rsidR="00CB764F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2551" w:type="dxa"/>
          </w:tcPr>
          <w:p w:rsidR="00BB6EEA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май  2023</w:t>
            </w:r>
          </w:p>
        </w:tc>
        <w:tc>
          <w:tcPr>
            <w:tcW w:w="340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образовательной деятельности. Увеличение количества учащихся, успешно справляющихся с заданиями по геометрическому материалу, проведению опытов, на распознавание профессий и выявлению основных особенностей профессий в рамках ВПР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87" w:type="dxa"/>
          </w:tcPr>
          <w:p w:rsidR="00CB764F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курсов внеурочной деятельности;</w:t>
            </w:r>
          </w:p>
          <w:p w:rsidR="00BB6EEA" w:rsidRPr="008845B3" w:rsidRDefault="00BB6EE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  <w:r w:rsidR="004D1B14" w:rsidRPr="00884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-Районная лаборатория «Элементарно!»</w:t>
            </w: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-Сетевой проект «Гагаринские старты»</w:t>
            </w: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Чемпионаты</w:t>
            </w:r>
            <w:r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 Skills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5B3"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Skills</w:t>
            </w: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</w:t>
            </w: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-Олимпиады,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инеллектуальные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4D1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14" w:rsidRPr="008845B3" w:rsidRDefault="004D1B14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2021-</w:t>
            </w:r>
          </w:p>
          <w:p w:rsidR="00CB764F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B14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B14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курсов внеурочной деятельности, имеющих инженерно-технологическую направленность;</w:t>
            </w:r>
          </w:p>
          <w:p w:rsidR="004D1B14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учащихся, выбравших курсы инженерно-технологической направленности;</w:t>
            </w:r>
          </w:p>
          <w:p w:rsidR="004D1B14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занимающихся проектной и исследовательской деятельностью, участвующих в мероприятиях инженерно-технологической направленности;</w:t>
            </w:r>
          </w:p>
          <w:p w:rsidR="00CB764F" w:rsidRPr="008845B3" w:rsidRDefault="00BB6EE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цифровой, функциональной, естественнонаучной грамотности; Увеличение количества участников образовательных отношений, удовлетворенных качеством образовательных услуг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</w:p>
          <w:p w:rsidR="004D1B14" w:rsidRPr="008845B3" w:rsidRDefault="004D1B14" w:rsidP="004D1B14">
            <w:pPr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(5-9 классы)</w:t>
            </w:r>
          </w:p>
        </w:tc>
        <w:tc>
          <w:tcPr>
            <w:tcW w:w="1842" w:type="dxa"/>
          </w:tcPr>
          <w:p w:rsidR="00CB764F" w:rsidRPr="008845B3" w:rsidRDefault="004D1B14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Профориентация, профессиональное самоопределение</w:t>
            </w:r>
          </w:p>
        </w:tc>
        <w:tc>
          <w:tcPr>
            <w:tcW w:w="5387" w:type="dxa"/>
          </w:tcPr>
          <w:p w:rsidR="00CB764F" w:rsidRPr="008845B3" w:rsidRDefault="00C951B1" w:rsidP="00C951B1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Знакомство с реальным производством, с конкретным предприятием, инженерно-техническими специальностями Профессиональные пробы. Организация выездных и социальных практик на базу учреждений СПО, Вузов.</w:t>
            </w:r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 в детский технопарк «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учреждений СПО, Вузов. Встречи с представителями инженерно-технологических специальностей Вузов. Участие в</w:t>
            </w:r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бразовательном форуме «Образование и карьера»</w:t>
            </w:r>
          </w:p>
        </w:tc>
        <w:tc>
          <w:tcPr>
            <w:tcW w:w="2551" w:type="dxa"/>
          </w:tcPr>
          <w:p w:rsidR="00CB764F" w:rsidRPr="008845B3" w:rsidRDefault="00C951B1" w:rsidP="00C9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Сентябрь2020-май 2023</w:t>
            </w:r>
          </w:p>
        </w:tc>
        <w:tc>
          <w:tcPr>
            <w:tcW w:w="3402" w:type="dxa"/>
          </w:tcPr>
          <w:p w:rsidR="00CB764F" w:rsidRPr="008845B3" w:rsidRDefault="00C951B1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охваченных профессиональными пробами. Возможность для учащихся попрактиковаться на реальном оборудовании, работать с программными продуктами, применяемыми в высшем образовании, профессиональном образовании, на производстве. Знакомство с отраслями экономики страны, представления о профессиях.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C951B1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, проектах «Большая Перемена»</w:t>
            </w:r>
          </w:p>
        </w:tc>
        <w:tc>
          <w:tcPr>
            <w:tcW w:w="2551" w:type="dxa"/>
          </w:tcPr>
          <w:p w:rsidR="00CB764F" w:rsidRPr="008845B3" w:rsidRDefault="00C951B1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Декабрь-май, ежегодно</w:t>
            </w:r>
          </w:p>
        </w:tc>
        <w:tc>
          <w:tcPr>
            <w:tcW w:w="3402" w:type="dxa"/>
          </w:tcPr>
          <w:p w:rsidR="00C951B1" w:rsidRPr="008845B3" w:rsidRDefault="00C951B1" w:rsidP="00C9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практического решения актуальных инженерно-технологических задач, работы с техникой, стимулирование интереса учащихся к сфере инноваций и высоких технологий, увеличение количества учащихся, принимающих участие в </w:t>
            </w:r>
          </w:p>
          <w:p w:rsidR="00CB764F" w:rsidRPr="008845B3" w:rsidRDefault="00C951B1" w:rsidP="00C9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 инженерно-технологической направленности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951B1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387" w:type="dxa"/>
          </w:tcPr>
          <w:p w:rsidR="00CB764F" w:rsidRPr="008845B3" w:rsidRDefault="00C951B1" w:rsidP="00864FDF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учебных  программ</w:t>
            </w:r>
            <w:proofErr w:type="gram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на основании современных образовательных технологий, активизация учебной и внеурочной деятельности учащихся через системно-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подход, использование проектных и исследовательских</w:t>
            </w:r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="00864FDF" w:rsidRPr="0088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51B1" w:rsidRPr="008845B3" w:rsidRDefault="00C951B1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успешно справляющихся с программами курсов инженерно-технологического профиля. Повышение результативности образовательной деятельности.</w:t>
            </w:r>
          </w:p>
          <w:p w:rsidR="00CB764F" w:rsidRPr="008845B3" w:rsidRDefault="00C951B1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учащихся, выбирающих для сдачи ОЕГЭ предметы физика, информатика, химия. Увеличение количества учащихся, поступающих в учреждения СПО инженерно-технологической направленности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C951B1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2551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951B1" w:rsidRPr="008845B3" w:rsidRDefault="00C951B1" w:rsidP="00C9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учащихся, подготовивших проектные исследовательские работы инженерно-технологической направленности</w:t>
            </w:r>
          </w:p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87" w:type="dxa"/>
          </w:tcPr>
          <w:p w:rsidR="00CB764F" w:rsidRPr="008845B3" w:rsidRDefault="00864FDF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новых курсов внеурочной деятельности</w:t>
            </w:r>
          </w:p>
        </w:tc>
        <w:tc>
          <w:tcPr>
            <w:tcW w:w="2551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2021-май 2023 г</w:t>
            </w:r>
          </w:p>
        </w:tc>
        <w:tc>
          <w:tcPr>
            <w:tcW w:w="3402" w:type="dxa"/>
          </w:tcPr>
          <w:p w:rsidR="00864FD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учащихся, выбравших курсы инженерно-технологической направленности;</w:t>
            </w:r>
          </w:p>
          <w:p w:rsidR="00864FD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занимающихся проектной и исследовательской деятельностью, участвующих в мероприятиях инженерно-технологической направленности;</w:t>
            </w:r>
          </w:p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цифровой,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функциональной, естественнонаучной грамотности;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864FDF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творческих работ,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соревнования инженерно-технологической направленности, фестивали</w:t>
            </w:r>
          </w:p>
        </w:tc>
        <w:tc>
          <w:tcPr>
            <w:tcW w:w="2551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технического творчества у детей и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молодежи.Увеличение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учащихся, принявших участие в конкурсах, олимпиадах инженерно-технологической направленности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864FDF" w:rsidP="00864FDF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Организация  каникулярной программы  в профильном лагере «Техно-Пермь»</w:t>
            </w:r>
          </w:p>
        </w:tc>
        <w:tc>
          <w:tcPr>
            <w:tcW w:w="2551" w:type="dxa"/>
          </w:tcPr>
          <w:p w:rsidR="00864FD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2021 2022</w:t>
            </w:r>
          </w:p>
          <w:p w:rsidR="00864FD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CB764F" w:rsidRPr="008845B3" w:rsidRDefault="00864FDF" w:rsidP="00864F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проявивших интерес к инженерно-технологическому профилю образования и занимающихся в летнем лагере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</w:p>
          <w:p w:rsidR="00864FD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(10-11 классы)</w:t>
            </w:r>
          </w:p>
        </w:tc>
        <w:tc>
          <w:tcPr>
            <w:tcW w:w="1842" w:type="dxa"/>
          </w:tcPr>
          <w:p w:rsidR="00CB764F" w:rsidRPr="008845B3" w:rsidRDefault="00864FD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387" w:type="dxa"/>
          </w:tcPr>
          <w:p w:rsidR="00CB764F" w:rsidRPr="008845B3" w:rsidRDefault="00864FDF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и практики. Организация выездных и социальных практик на базу учреждений СПО, Вузов. Организация выездных экскурсий в детский технопарк «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B764F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 –май 2023 г</w:t>
            </w:r>
          </w:p>
        </w:tc>
        <w:tc>
          <w:tcPr>
            <w:tcW w:w="3402" w:type="dxa"/>
          </w:tcPr>
          <w:p w:rsidR="00864FDF" w:rsidRPr="008845B3" w:rsidRDefault="00864FDF" w:rsidP="00864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учащихся, охваченных профессиональными пробами.</w:t>
            </w:r>
            <w:r w:rsidR="006D64CA"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для учащихся попрактиковаться на реальном оборудовании, работать с программными продуктами, </w:t>
            </w:r>
          </w:p>
          <w:p w:rsidR="00CB764F" w:rsidRPr="008845B3" w:rsidRDefault="00864FDF" w:rsidP="00864F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применяемыми в высшем образовании, профессиональном образовании, на производстве.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764F" w:rsidRPr="008845B3" w:rsidRDefault="006D64C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учреждений СПО, Вузов. Встречи с представителями инженерно-технологических специальностей Вузов. Участие в образовательном форуме «Образование и карьера»</w:t>
            </w:r>
          </w:p>
        </w:tc>
        <w:tc>
          <w:tcPr>
            <w:tcW w:w="2551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64F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Знакомство с отраслями экономики страны, представления о профессиях</w:t>
            </w:r>
          </w:p>
        </w:tc>
      </w:tr>
      <w:tr w:rsidR="00CB764F" w:rsidRPr="008845B3" w:rsidTr="008845B3">
        <w:tc>
          <w:tcPr>
            <w:tcW w:w="1668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64F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87" w:type="dxa"/>
          </w:tcPr>
          <w:p w:rsidR="00CB764F" w:rsidRPr="008845B3" w:rsidRDefault="006D64C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творческих работ,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соревнования инженерно-технологической направленности, фестивали</w:t>
            </w:r>
          </w:p>
        </w:tc>
        <w:tc>
          <w:tcPr>
            <w:tcW w:w="2551" w:type="dxa"/>
          </w:tcPr>
          <w:p w:rsidR="00CB764F" w:rsidRPr="008845B3" w:rsidRDefault="00CB764F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64F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технического творчества у детей и </w:t>
            </w:r>
            <w:proofErr w:type="spellStart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молодежи.Увеличение</w:t>
            </w:r>
            <w:proofErr w:type="spellEnd"/>
            <w:r w:rsidRPr="008845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учащихся,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конкурсах, олимпиадах инженерно-технологической направленности</w:t>
            </w:r>
          </w:p>
        </w:tc>
      </w:tr>
      <w:tr w:rsidR="006D64CA" w:rsidRPr="008845B3" w:rsidTr="008845B3">
        <w:tc>
          <w:tcPr>
            <w:tcW w:w="14850" w:type="dxa"/>
            <w:gridSpan w:val="5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Итоговый этап(</w:t>
            </w:r>
            <w:r w:rsidRPr="00884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этап анализа и оценки результативности программы)</w:t>
            </w:r>
          </w:p>
        </w:tc>
      </w:tr>
      <w:tr w:rsidR="006D64CA" w:rsidRPr="008845B3" w:rsidTr="008845B3">
        <w:tc>
          <w:tcPr>
            <w:tcW w:w="1668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64CA" w:rsidRPr="008845B3" w:rsidRDefault="006D64CA" w:rsidP="006D64C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Оценка, анализ и обобщение приобретенного опыта, анализ результативности в соответствии с критериями.</w:t>
            </w:r>
          </w:p>
        </w:tc>
        <w:tc>
          <w:tcPr>
            <w:tcW w:w="2551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2023-сентябрь 2023 </w:t>
            </w:r>
          </w:p>
        </w:tc>
        <w:tc>
          <w:tcPr>
            <w:tcW w:w="340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CA" w:rsidRPr="008845B3" w:rsidTr="008845B3">
        <w:tc>
          <w:tcPr>
            <w:tcW w:w="1668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64CA" w:rsidRPr="008845B3" w:rsidRDefault="006D64CA" w:rsidP="00BB6EE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материалов, соответствующих критериям эффективности работы. Размещение отчетов на сайте школы.</w:t>
            </w:r>
          </w:p>
        </w:tc>
        <w:tc>
          <w:tcPr>
            <w:tcW w:w="2551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2023-сентябрь 2023</w:t>
            </w:r>
          </w:p>
        </w:tc>
        <w:tc>
          <w:tcPr>
            <w:tcW w:w="340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CA" w:rsidRPr="008845B3" w:rsidTr="008845B3">
        <w:tc>
          <w:tcPr>
            <w:tcW w:w="1668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64CA" w:rsidRPr="008845B3" w:rsidRDefault="006D64CA" w:rsidP="006D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мероприятий для педагогического сообщества:</w:t>
            </w:r>
          </w:p>
          <w:p w:rsidR="006D64CA" w:rsidRPr="008845B3" w:rsidRDefault="006D64CA" w:rsidP="006D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онлайн–мероприятий, </w:t>
            </w:r>
            <w:proofErr w:type="spellStart"/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видеоконференций;</w:t>
            </w:r>
          </w:p>
          <w:p w:rsidR="006D64CA" w:rsidRPr="008845B3" w:rsidRDefault="006D64CA" w:rsidP="006D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конференций, семинаров, мастер-классов;</w:t>
            </w:r>
          </w:p>
          <w:p w:rsidR="006D64CA" w:rsidRPr="008845B3" w:rsidRDefault="006D64CA" w:rsidP="006D6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-Публикации учебно-методических материалов проекта;</w:t>
            </w:r>
          </w:p>
          <w:p w:rsidR="006D64CA" w:rsidRPr="008845B3" w:rsidRDefault="006D64CA" w:rsidP="006D64CA">
            <w:pPr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-Наполнение сайта</w:t>
            </w:r>
            <w:r w:rsid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bookmarkStart w:id="0" w:name="_GoBack"/>
            <w:bookmarkEnd w:id="0"/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 по вопросу реализации инновационной образовательной программы;</w:t>
            </w:r>
          </w:p>
          <w:p w:rsidR="006D64CA" w:rsidRPr="008845B3" w:rsidRDefault="006D64CA" w:rsidP="006D64CA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внимания обучающихся и родителей города, региона к результатам программы</w:t>
            </w:r>
          </w:p>
        </w:tc>
        <w:tc>
          <w:tcPr>
            <w:tcW w:w="2551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2022-август 2023 г</w:t>
            </w:r>
          </w:p>
        </w:tc>
        <w:tc>
          <w:tcPr>
            <w:tcW w:w="3402" w:type="dxa"/>
          </w:tcPr>
          <w:p w:rsidR="006D64CA" w:rsidRPr="008845B3" w:rsidRDefault="006D64CA" w:rsidP="00BB6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56" w:rsidRPr="008845B3" w:rsidRDefault="007A3756" w:rsidP="008845B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3756" w:rsidRPr="008845B3" w:rsidSect="008845B3">
      <w:headerReference w:type="default" r:id="rId7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1B" w:rsidRDefault="00315C1B" w:rsidP="004D1B14">
      <w:pPr>
        <w:spacing w:after="0" w:line="240" w:lineRule="auto"/>
      </w:pPr>
      <w:r>
        <w:separator/>
      </w:r>
    </w:p>
  </w:endnote>
  <w:endnote w:type="continuationSeparator" w:id="0">
    <w:p w:rsidR="00315C1B" w:rsidRDefault="00315C1B" w:rsidP="004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1B" w:rsidRDefault="00315C1B" w:rsidP="004D1B14">
      <w:pPr>
        <w:spacing w:after="0" w:line="240" w:lineRule="auto"/>
      </w:pPr>
      <w:r>
        <w:separator/>
      </w:r>
    </w:p>
  </w:footnote>
  <w:footnote w:type="continuationSeparator" w:id="0">
    <w:p w:rsidR="00315C1B" w:rsidRDefault="00315C1B" w:rsidP="004D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14" w:rsidRDefault="004D1B14" w:rsidP="004D1B14">
    <w:pPr>
      <w:pStyle w:val="a7"/>
      <w:tabs>
        <w:tab w:val="clear" w:pos="4677"/>
        <w:tab w:val="clear" w:pos="9355"/>
        <w:tab w:val="left" w:pos="33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F3"/>
    <w:multiLevelType w:val="hybridMultilevel"/>
    <w:tmpl w:val="DA02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8E4"/>
    <w:multiLevelType w:val="hybridMultilevel"/>
    <w:tmpl w:val="4738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25DDE"/>
    <w:multiLevelType w:val="multilevel"/>
    <w:tmpl w:val="D9F4F0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2A111DF"/>
    <w:multiLevelType w:val="hybridMultilevel"/>
    <w:tmpl w:val="B03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6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C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A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03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02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D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73413"/>
    <w:multiLevelType w:val="hybridMultilevel"/>
    <w:tmpl w:val="E4183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2B8B"/>
    <w:multiLevelType w:val="hybridMultilevel"/>
    <w:tmpl w:val="0296B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D28C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990CDF4">
      <w:start w:val="1"/>
      <w:numFmt w:val="decimal"/>
      <w:lvlText w:val="%3)"/>
      <w:lvlJc w:val="left"/>
      <w:pPr>
        <w:ind w:left="2550" w:hanging="11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4C9"/>
    <w:rsid w:val="00093B8F"/>
    <w:rsid w:val="00095722"/>
    <w:rsid w:val="00106CF6"/>
    <w:rsid w:val="00131DAD"/>
    <w:rsid w:val="001B68D5"/>
    <w:rsid w:val="002134C9"/>
    <w:rsid w:val="00242BBD"/>
    <w:rsid w:val="002959C5"/>
    <w:rsid w:val="00315C1B"/>
    <w:rsid w:val="00453703"/>
    <w:rsid w:val="00456C32"/>
    <w:rsid w:val="004D1B14"/>
    <w:rsid w:val="004E6675"/>
    <w:rsid w:val="005455B6"/>
    <w:rsid w:val="00553598"/>
    <w:rsid w:val="00562353"/>
    <w:rsid w:val="005B5403"/>
    <w:rsid w:val="00667257"/>
    <w:rsid w:val="006D64CA"/>
    <w:rsid w:val="00753ADB"/>
    <w:rsid w:val="00773079"/>
    <w:rsid w:val="007A3756"/>
    <w:rsid w:val="008567F8"/>
    <w:rsid w:val="00864FDF"/>
    <w:rsid w:val="008845B3"/>
    <w:rsid w:val="00A62DA3"/>
    <w:rsid w:val="00B20CEC"/>
    <w:rsid w:val="00BB6EEA"/>
    <w:rsid w:val="00C349A7"/>
    <w:rsid w:val="00C578DD"/>
    <w:rsid w:val="00C951B1"/>
    <w:rsid w:val="00CB764F"/>
    <w:rsid w:val="00E034D5"/>
    <w:rsid w:val="00E51DC2"/>
    <w:rsid w:val="00E5645A"/>
    <w:rsid w:val="00F1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144"/>
  <w15:docId w15:val="{9C21415C-EE69-4381-8D68-8169503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C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6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B14"/>
  </w:style>
  <w:style w:type="paragraph" w:styleId="a9">
    <w:name w:val="footer"/>
    <w:basedOn w:val="a"/>
    <w:link w:val="aa"/>
    <w:uiPriority w:val="99"/>
    <w:semiHidden/>
    <w:unhideWhenUsed/>
    <w:rsid w:val="004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МЕХАНОШИНА</dc:creator>
  <cp:lastModifiedBy>Пользователь Windows</cp:lastModifiedBy>
  <cp:revision>2</cp:revision>
  <dcterms:created xsi:type="dcterms:W3CDTF">2021-05-20T07:46:00Z</dcterms:created>
  <dcterms:modified xsi:type="dcterms:W3CDTF">2021-05-20T07:46:00Z</dcterms:modified>
</cp:coreProperties>
</file>